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C76" w:rsidRPr="008352C3" w:rsidRDefault="00F12C76" w:rsidP="005C4E0F">
      <w:pPr>
        <w:spacing w:after="0" w:line="240" w:lineRule="auto"/>
        <w:ind w:firstLine="709"/>
        <w:jc w:val="both"/>
        <w:rPr>
          <w:color w:val="auto"/>
        </w:rPr>
      </w:pPr>
    </w:p>
    <w:p w:rsidR="006D1C52" w:rsidRPr="008352C3" w:rsidRDefault="006D1C52" w:rsidP="005C4E0F">
      <w:pPr>
        <w:spacing w:after="0" w:line="240" w:lineRule="auto"/>
        <w:ind w:left="426"/>
        <w:jc w:val="right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352C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Приложение</w:t>
      </w:r>
    </w:p>
    <w:p w:rsidR="006D1C52" w:rsidRPr="008352C3" w:rsidRDefault="006D1C52" w:rsidP="005C4E0F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352C3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Программа мероприятий, </w:t>
      </w:r>
    </w:p>
    <w:p w:rsidR="006D1C52" w:rsidRPr="008352C3" w:rsidRDefault="006D1C52" w:rsidP="005C4E0F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8352C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приуроченных к профессиональному празднику -</w:t>
      </w:r>
      <w:bookmarkStart w:id="0" w:name="_GoBack"/>
      <w:bookmarkEnd w:id="0"/>
    </w:p>
    <w:p w:rsidR="006D1C52" w:rsidRPr="008352C3" w:rsidRDefault="006D1C52" w:rsidP="005C4E0F">
      <w:pPr>
        <w:spacing w:after="0" w:line="240" w:lineRule="auto"/>
        <w:ind w:left="426"/>
        <w:jc w:val="center"/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</w:pPr>
      <w:r w:rsidRPr="008352C3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День науки в Приднестровской Молдавской Республике</w:t>
      </w:r>
      <w:r w:rsidRPr="008352C3">
        <w:rPr>
          <w:rFonts w:ascii="Times New Roman" w:hAnsi="Times New Roman" w:cs="Times New Roman"/>
          <w:i/>
          <w:color w:val="auto"/>
          <w:sz w:val="28"/>
          <w:szCs w:val="28"/>
          <w:lang w:eastAsia="en-US"/>
        </w:rPr>
        <w:t xml:space="preserve"> </w:t>
      </w:r>
    </w:p>
    <w:p w:rsidR="002777EF" w:rsidRPr="008352C3" w:rsidRDefault="002777EF" w:rsidP="005C4E0F">
      <w:pPr>
        <w:spacing w:after="0" w:line="240" w:lineRule="auto"/>
        <w:ind w:firstLine="709"/>
        <w:jc w:val="both"/>
        <w:rPr>
          <w:color w:val="auto"/>
        </w:rPr>
      </w:pPr>
    </w:p>
    <w:tbl>
      <w:tblPr>
        <w:tblStyle w:val="a3"/>
        <w:tblW w:w="14884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865"/>
        <w:gridCol w:w="4663"/>
        <w:gridCol w:w="3019"/>
        <w:gridCol w:w="4210"/>
      </w:tblGrid>
      <w:tr w:rsidR="004E0742" w:rsidRPr="008352C3" w:rsidTr="004E0742">
        <w:trPr>
          <w:jc w:val="center"/>
        </w:trPr>
        <w:tc>
          <w:tcPr>
            <w:tcW w:w="540" w:type="dxa"/>
            <w:vAlign w:val="center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587" w:type="dxa"/>
            <w:vAlign w:val="center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865" w:type="dxa"/>
            <w:vAlign w:val="center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663" w:type="dxa"/>
            <w:vAlign w:val="center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3019" w:type="dxa"/>
            <w:vAlign w:val="center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Место проведения/ электронный адрес</w:t>
            </w:r>
          </w:p>
        </w:tc>
        <w:tc>
          <w:tcPr>
            <w:tcW w:w="4210" w:type="dxa"/>
            <w:vAlign w:val="center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Краткая информация о мероприятии</w:t>
            </w:r>
          </w:p>
        </w:tc>
      </w:tr>
      <w:tr w:rsidR="004E0742" w:rsidRPr="008352C3" w:rsidTr="004E0742">
        <w:trPr>
          <w:trHeight w:val="450"/>
          <w:jc w:val="center"/>
        </w:trPr>
        <w:tc>
          <w:tcPr>
            <w:tcW w:w="14884" w:type="dxa"/>
            <w:gridSpan w:val="6"/>
            <w:vAlign w:val="center"/>
          </w:tcPr>
          <w:p w:rsidR="004E0742" w:rsidRPr="008352C3" w:rsidRDefault="004E0742" w:rsidP="004E0742">
            <w:pPr>
              <w:ind w:left="5" w:right="6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957344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eastAsia="en-US"/>
              </w:rPr>
              <w:t>ГОУ «Приднестровский государственный университет им. Т.Г. Шевченко»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01.02.2024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Онлайн-презентация опыта научной деятельности под </w:t>
            </w:r>
            <w:proofErr w:type="spellStart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хэштегом</w:t>
            </w:r>
            <w:proofErr w:type="spellEnd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#НаукаСНКПсихологОпыт2023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Социальные сети В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контакте </w:t>
            </w:r>
            <w:r w:rsidRPr="008352C3">
              <w:rPr>
                <w:rFonts w:ascii="Times New Roman" w:hAnsi="Times New Roman"/>
                <w:color w:val="auto"/>
              </w:rPr>
              <w:t>https://vk.com/club199770975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В презентации будет рассказано о научных мероприятиях, которые провели члены кружка и достижениях  2023 года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01.02.2024 г.</w:t>
            </w:r>
          </w:p>
        </w:tc>
        <w:tc>
          <w:tcPr>
            <w:tcW w:w="865" w:type="dxa"/>
          </w:tcPr>
          <w:p w:rsidR="004E0742" w:rsidRPr="008352C3" w:rsidRDefault="004E0742" w:rsidP="007147C2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jc w:val="both"/>
              <w:rPr>
                <w:rFonts w:ascii="Times New Roman" w:hAnsi="Times New Roman"/>
                <w:bCs/>
                <w:i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Конференция «</w:t>
            </w: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Исторические и социокультурные основы совершенствования жизнедеятельности человека в процессе физического воспитания и спорта»</w:t>
            </w:r>
            <w:r w:rsidRPr="008352C3">
              <w:rPr>
                <w:rFonts w:ascii="Times New Roman" w:hAnsi="Times New Roman"/>
                <w:bCs/>
                <w:i/>
                <w:color w:val="auto"/>
                <w:sz w:val="24"/>
                <w:szCs w:val="24"/>
              </w:rPr>
              <w:t xml:space="preserve"> </w:t>
            </w:r>
          </w:p>
          <w:p w:rsidR="004E0742" w:rsidRPr="008352C3" w:rsidRDefault="004E0742" w:rsidP="005C4E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Факультет физической культуры и спорта,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корпус 4</w:t>
            </w:r>
            <w:r w:rsidRPr="008352C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ауд. 107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Доклады по итогам научной работы за 2023 год ППС кафедры теории и методики физического воспитания и спорта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01.02.2024 г.</w:t>
            </w:r>
          </w:p>
        </w:tc>
        <w:tc>
          <w:tcPr>
            <w:tcW w:w="865" w:type="dxa"/>
          </w:tcPr>
          <w:p w:rsidR="004E0742" w:rsidRPr="008352C3" w:rsidRDefault="004E0742" w:rsidP="007147C2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Научная конференция профессорско-преподавательского состава </w:t>
            </w:r>
          </w:p>
          <w:p w:rsidR="004E0742" w:rsidRPr="008352C3" w:rsidRDefault="004E0742" w:rsidP="005C4E0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аграрно-технологического факультета </w:t>
            </w:r>
          </w:p>
          <w:p w:rsidR="004E0742" w:rsidRPr="008352C3" w:rsidRDefault="004E0742" w:rsidP="005C4E0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итогам 2023 года  </w:t>
            </w:r>
          </w:p>
          <w:p w:rsidR="004E0742" w:rsidRPr="008352C3" w:rsidRDefault="004E0742" w:rsidP="005C4E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Секция:</w:t>
            </w:r>
            <w:r w:rsidRPr="008352C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Садоводство</w:t>
            </w:r>
          </w:p>
        </w:tc>
        <w:tc>
          <w:tcPr>
            <w:tcW w:w="3019" w:type="dxa"/>
            <w:vAlign w:val="center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аграрно-технологический факультет,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корпус 9</w:t>
            </w:r>
            <w:r w:rsidRPr="008352C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bCs/>
                <w:iCs/>
                <w:lang w:eastAsia="en-US"/>
              </w:rPr>
              <w:t>ауд. 23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inherit" w:hAnsi="inherit"/>
                <w:lang w:eastAsia="en-US"/>
              </w:rPr>
            </w:pPr>
            <w:r w:rsidRPr="008352C3">
              <w:rPr>
                <w:rFonts w:ascii="inherit" w:hAnsi="inherit"/>
                <w:lang w:eastAsia="en-US"/>
              </w:rPr>
              <w:t>Идентификатор конференции: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lang w:eastAsia="en-US"/>
              </w:rPr>
            </w:pPr>
            <w:r w:rsidRPr="008352C3">
              <w:rPr>
                <w:rFonts w:ascii="inherit" w:hAnsi="inherit"/>
                <w:lang w:eastAsia="en-US"/>
              </w:rPr>
              <w:t>482 611 2752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rFonts w:ascii="inherit" w:hAnsi="inherit"/>
                <w:lang w:eastAsia="en-US"/>
              </w:rPr>
              <w:t>Код доступа: 53371166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Будут заслушаны отчеты преподавателей кафедры садоводства, защиты растений и экологии по итогам НИР за 2023 г.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02.02.2024 г.</w:t>
            </w:r>
          </w:p>
        </w:tc>
        <w:tc>
          <w:tcPr>
            <w:tcW w:w="865" w:type="dxa"/>
          </w:tcPr>
          <w:p w:rsidR="004E0742" w:rsidRPr="008352C3" w:rsidRDefault="004E0742" w:rsidP="007147C2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9:00 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Научно - практический семинар</w:t>
            </w:r>
          </w:p>
          <w:p w:rsidR="004E0742" w:rsidRPr="008352C3" w:rsidRDefault="004E0742" w:rsidP="005C4E0F">
            <w:pPr>
              <w:ind w:right="62" w:hanging="1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«Перспективы развития фармации и фармацевтического образования в ПМР»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медицинский факультет,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корпус 7,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ауд. 230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Будут освещены возможности и перспективы обеспечения медицинскими препаратами льготных категорий населения.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02.02.2024 г.</w:t>
            </w:r>
          </w:p>
        </w:tc>
        <w:tc>
          <w:tcPr>
            <w:tcW w:w="865" w:type="dxa"/>
          </w:tcPr>
          <w:p w:rsidR="004E0742" w:rsidRPr="008352C3" w:rsidRDefault="004E0742" w:rsidP="007147C2">
            <w:pPr>
              <w:pStyle w:val="a4"/>
              <w:ind w:left="-120" w:right="-79"/>
              <w:jc w:val="center"/>
              <w:rPr>
                <w:rFonts w:ascii="Times New Roman" w:hAnsi="Times New Roman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hanging="12"/>
              <w:rPr>
                <w:rFonts w:ascii="Times New Roman" w:hAnsi="Times New Roman"/>
                <w:color w:val="auto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Презентация журнала «Бюллетень Центра изучения миротворчества»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институт государственного управления и </w:t>
            </w:r>
            <w:proofErr w:type="spellStart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социо</w:t>
            </w:r>
            <w:proofErr w:type="spellEnd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-гуманитарных наук, 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6,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ауд. 214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Во время мероприятия будут обсуждаться современные проблемы изучения миротворческой операции на Днестре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02.02.2024 г.</w:t>
            </w:r>
          </w:p>
        </w:tc>
        <w:tc>
          <w:tcPr>
            <w:tcW w:w="865" w:type="dxa"/>
          </w:tcPr>
          <w:p w:rsidR="004E0742" w:rsidRPr="008352C3" w:rsidRDefault="004E0742" w:rsidP="007147C2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Научная конференция профессорско-преподавательского состава </w:t>
            </w:r>
          </w:p>
          <w:p w:rsidR="004E0742" w:rsidRPr="008352C3" w:rsidRDefault="004E0742" w:rsidP="005C4E0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аграрно-технологического факультета </w:t>
            </w:r>
          </w:p>
          <w:p w:rsidR="004E0742" w:rsidRPr="008352C3" w:rsidRDefault="004E0742" w:rsidP="005C4E0F">
            <w:pPr>
              <w:contextualSpacing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 итогам 2023 года  </w:t>
            </w:r>
          </w:p>
          <w:p w:rsidR="004E0742" w:rsidRPr="008352C3" w:rsidRDefault="004E0742" w:rsidP="005C4E0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Секция:</w:t>
            </w:r>
            <w:r w:rsidRPr="008352C3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352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Агроинженерия</w:t>
            </w:r>
            <w:proofErr w:type="spellEnd"/>
          </w:p>
          <w:p w:rsidR="004E0742" w:rsidRPr="008352C3" w:rsidRDefault="004E0742" w:rsidP="005C4E0F">
            <w:pPr>
              <w:ind w:right="62" w:hanging="1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019" w:type="dxa"/>
            <w:vAlign w:val="center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contextualSpacing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аграрно-технологический факультет,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корпус 9</w:t>
            </w:r>
            <w:r w:rsidRPr="008352C3">
              <w:rPr>
                <w:rFonts w:ascii="Times New Roman" w:hAnsi="Times New Roman"/>
                <w:b/>
                <w:iCs/>
                <w:color w:val="auto"/>
                <w:sz w:val="24"/>
                <w:szCs w:val="24"/>
              </w:rPr>
              <w:t>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iCs/>
                <w:lang w:eastAsia="en-US"/>
              </w:rPr>
            </w:pPr>
            <w:r w:rsidRPr="008352C3">
              <w:rPr>
                <w:bCs/>
                <w:iCs/>
                <w:lang w:eastAsia="en-US"/>
              </w:rPr>
              <w:t>ауд. 23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inherit" w:hAnsi="inherit"/>
                <w:lang w:eastAsia="en-US"/>
              </w:rPr>
            </w:pPr>
            <w:r w:rsidRPr="008352C3">
              <w:rPr>
                <w:rFonts w:ascii="inherit" w:hAnsi="inherit"/>
                <w:lang w:eastAsia="en-US"/>
              </w:rPr>
              <w:t>Идентификатор конференции: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rFonts w:ascii="Calibri" w:hAnsi="Calibri"/>
                <w:lang w:eastAsia="en-US"/>
              </w:rPr>
            </w:pPr>
            <w:r w:rsidRPr="008352C3">
              <w:rPr>
                <w:rFonts w:ascii="inherit" w:hAnsi="inherit"/>
                <w:lang w:eastAsia="en-US"/>
              </w:rPr>
              <w:t>482 611 2752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rFonts w:ascii="inherit" w:hAnsi="inherit"/>
                <w:lang w:eastAsia="en-US"/>
              </w:rPr>
              <w:t>Код доступа: 53371166</w:t>
            </w:r>
            <w:r w:rsidRPr="008352C3">
              <w:rPr>
                <w:lang w:eastAsia="en-US"/>
              </w:rPr>
              <w:t xml:space="preserve"> 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Будут заслушаны отчеты преподавателей кафедры</w:t>
            </w:r>
            <w:r w:rsidRPr="008352C3">
              <w:rPr>
                <w:color w:val="auto"/>
                <w:sz w:val="24"/>
                <w:szCs w:val="24"/>
              </w:rPr>
              <w:t xml:space="preserve">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технических систем и электрооборудования в аграрно-промышленном комплексе и кафедры эксплуатации и ремонта машинно-тракторного парка  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05.02.2024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14:50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hanging="1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Внеаудиторное мероприятие</w:t>
            </w:r>
          </w:p>
          <w:p w:rsidR="004E0742" w:rsidRPr="008352C3" w:rsidRDefault="004E0742" w:rsidP="005C4E0F">
            <w:pPr>
              <w:ind w:right="62" w:firstLine="3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«Особенности организации предпринимательской деятельности» 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ауд.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308 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Диспут на тему особенностей организации предпринимательской деятельности в ПМР. Выступления студентов с идеями бизнеса, порядком открытия его открытия и налогообложения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06.02.2024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hanging="1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Семинар «Квалиметрия науки»</w:t>
            </w:r>
          </w:p>
        </w:tc>
        <w:tc>
          <w:tcPr>
            <w:tcW w:w="3019" w:type="dxa"/>
          </w:tcPr>
          <w:p w:rsidR="004E0742" w:rsidRPr="008352C3" w:rsidRDefault="004E0742" w:rsidP="00E671E8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юридический факультет, корпус 12,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ауд. 212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Научное общение, в рамках которого эксперт и участники обмениваются знаниями в части реализации методов</w:t>
            </w:r>
            <w:r w:rsidRPr="008352C3">
              <w:rPr>
                <w:rFonts w:ascii="Times New Roman" w:hAnsi="Times New Roman"/>
                <w:color w:val="auto"/>
              </w:rPr>
              <w:t xml:space="preserve">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количественной оценки качества научной деятельности, в </w:t>
            </w:r>
            <w:proofErr w:type="spellStart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т.ч</w:t>
            </w:r>
            <w:proofErr w:type="spellEnd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. о работе исследователей с международными базами научного цитирования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06.02.2024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Внеаудиторное мероприятие «Инновационные технологии в кулинарии»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lastRenderedPageBreak/>
              <w:t xml:space="preserve">ауд.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307 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Презентация студенческих проектов в области инновационных технологий в кулинарии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ind w:right="-11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06.02.2024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14:45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tabs>
                <w:tab w:val="left" w:pos="2956"/>
              </w:tabs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Научно-методический семинар «Организация интерактивных форм обучения общеобразовательных дисциплин»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ind w:right="-107"/>
              <w:jc w:val="center"/>
              <w:rPr>
                <w:bCs/>
                <w:lang w:eastAsia="en-US"/>
              </w:rPr>
            </w:pPr>
            <w:r w:rsidRPr="008352C3">
              <w:rPr>
                <w:bCs/>
                <w:lang w:eastAsia="en-US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352C3">
              <w:rPr>
                <w:bCs/>
                <w:lang w:eastAsia="en-US"/>
              </w:rPr>
              <w:t>корпус А,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352C3">
              <w:rPr>
                <w:bCs/>
                <w:lang w:eastAsia="en-US"/>
              </w:rPr>
              <w:t>ауд. 28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Семинар проводится с целью обмена опытом и знаниями о методах организации и проведения интерактивных форм обучения в общеобразовательных дисциплинах.</w:t>
            </w:r>
          </w:p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Будут рассмотрены методики и подходы к созданию интерактивных лекций и занятий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ind w:right="-11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06</w:t>
            </w: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13</w:t>
            </w: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:</w:t>
            </w: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>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tabs>
                <w:tab w:val="left" w:pos="295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Заседание Республиканского круглого стола «Профилактика </w:t>
            </w:r>
            <w:proofErr w:type="spellStart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девиантного</w:t>
            </w:r>
            <w:proofErr w:type="spellEnd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поведения детей и молодежи: реалии и перспективы»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факультет педагогики и психологии,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корпус 4,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ауд. 308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Цель круглого стола: поиск новых путей, ресурсов, методов и форм организации профилактики </w:t>
            </w:r>
            <w:proofErr w:type="spellStart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девиантного</w:t>
            </w:r>
            <w:proofErr w:type="spellEnd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поведения среди детей, подростков и молодежи.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ind w:right="-112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07.02.2024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9:30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tabs>
                <w:tab w:val="left" w:pos="295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Республиканский научно-методический семинар, посвящённый 225-летию</w:t>
            </w:r>
          </w:p>
          <w:p w:rsidR="004E0742" w:rsidRPr="008352C3" w:rsidRDefault="004E0742" w:rsidP="005C4E0F">
            <w:pPr>
              <w:tabs>
                <w:tab w:val="left" w:pos="2956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И.А. Крылова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филологический факультет,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1,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ауд. 112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Русский центр Фонда  «Русский мир»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Мероприятие будет сфокусировано на творчестве</w:t>
            </w:r>
          </w:p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И.А. Крылова, обсуждении актуальных вопросов, связанных с творчеством писателя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1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07.02.2024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352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firstLine="3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Республиканский научно-методический семинар «Лингвометодический компонент в образовательных программах подготовки педагога»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факультет педагогики и психологии,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корпус 4,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ауд. 308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Цель семинара: обсуждение актуальных проблем преподавания русского языка бакалаврам, магистрам, аспирантам в системе многоуровневого педагогического образования.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112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07.02.2024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pStyle w:val="a4"/>
              <w:ind w:left="-120" w:right="-79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firstLine="3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eastAsia="Times New Roman" w:hAnsi="Times New Roman"/>
                <w:color w:val="auto"/>
                <w:sz w:val="24"/>
                <w:szCs w:val="24"/>
              </w:rPr>
              <w:t xml:space="preserve">Открытое заседание студенческого научного общества «Дефектолог» на тему: «Терапевтические технологии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в работе с детьми с ограниченными возможностями здоровья»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факультет педагогики и психологии,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корпус 4,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lang w:eastAsia="en-US"/>
              </w:rPr>
            </w:pPr>
            <w:r w:rsidRPr="008352C3">
              <w:rPr>
                <w:lang w:eastAsia="en-US"/>
              </w:rPr>
              <w:t>ауд. 206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 xml:space="preserve">В открытом заседании СНО будут представлены психолого-педагогические возможности применения различных видов терапии в работе с детьми с ограниченными возможностями здоровья.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Рассмотрены различные техники терапии, особенности их применения, их влияние на развитие ребенка и коррекционно-терапевтический эффект.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15.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11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07.02.2024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3:20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firstLine="3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Внеаудиторное мероприятие «Профессиональные ценности как основа личностно-профессиональной подготовки будущего специалиста»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ауд.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308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Теоретический аспект воспитания выбора ценностей в будущей профессиональной деятельности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112" w:firstLine="2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07.02.2024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3:20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 w:firstLine="3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Заседание круглого стола «Актуальные вопросы информационной безопасности»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ауд.</w:t>
            </w:r>
            <w:r w:rsidRPr="008352C3">
              <w:rPr>
                <w:bCs/>
                <w:color w:val="auto"/>
                <w:sz w:val="24"/>
                <w:szCs w:val="24"/>
              </w:rPr>
              <w:t xml:space="preserve">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507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Заседание будет посвящено необходимости  повышения уровня осведомленности об угрозах в информационной сфере на уровне государства, организаций и личности (в соответствии с доктриной информационной безопасности ПМР, принятой в 2020 г.) 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07.02.2024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14:40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Интеллектуальная игра «Экономический калейдоскоп»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ауд.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308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Интеллектуальная игра вопрос – ответ со студентами экономических специальностей, в области учета, экономики, налогов и финансов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10:00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ПЛЕНАРНОЕ ЗАСЕДАНИЕ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Республиканской научно-практической конференции профессорско-преподавательского состава, посвященной Дню науки</w:t>
            </w:r>
          </w:p>
        </w:tc>
        <w:tc>
          <w:tcPr>
            <w:tcW w:w="3019" w:type="dxa"/>
          </w:tcPr>
          <w:p w:rsidR="004E0742" w:rsidRPr="008352C3" w:rsidRDefault="004E0742" w:rsidP="008352C3">
            <w:pPr>
              <w:ind w:right="-11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8352C3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1,</w:t>
            </w:r>
          </w:p>
          <w:p w:rsidR="004E0742" w:rsidRPr="008352C3" w:rsidRDefault="004E0742" w:rsidP="008352C3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11:00 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Диспут: «Семья как институт воспитания – вчера, сегодня, завтра»</w:t>
            </w:r>
          </w:p>
        </w:tc>
        <w:tc>
          <w:tcPr>
            <w:tcW w:w="3019" w:type="dxa"/>
          </w:tcPr>
          <w:p w:rsidR="004E0742" w:rsidRPr="008352C3" w:rsidRDefault="004E0742" w:rsidP="008352C3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8352C3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факультет педагогики и психологии,</w:t>
            </w:r>
          </w:p>
          <w:p w:rsidR="004E0742" w:rsidRPr="008352C3" w:rsidRDefault="004E0742" w:rsidP="008352C3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4,</w:t>
            </w:r>
          </w:p>
          <w:p w:rsidR="004E0742" w:rsidRPr="008352C3" w:rsidRDefault="004E0742" w:rsidP="008352C3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ауд. 309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Открытое мероприятие СНО «Педагог» приурочено к объявленному в Приднестровье «Году семейных ценностей». Обсуждение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вопроса о р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оли семьи в воспитании личности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20.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11:30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Факультетский магистерский научный семинар кафедры «Экономика и менеджмент»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экономический факультет,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11,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ауд. 112 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Семинар направлен на повышение эффективности научно-исследовательской деятельности, а также развитие и расширение научных коммуникаций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C96604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en-GB"/>
              </w:rPr>
              <w:t>Республиканская научно-просветительская конференция, посвященная 190-летию со дня рождения Дмитрия Ивановича Менделеева (1834-1907) – выдающегося русского химика, физика, метролога, экономиста, технолога, геолога, метеоролога, педагога, воздухоплавателя, учёного-энциклопедиста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31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естественно- географический факультет,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1,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ауд. 112</w:t>
            </w:r>
          </w:p>
          <w:p w:rsidR="004E0742" w:rsidRPr="008352C3" w:rsidRDefault="004E0742" w:rsidP="005C4E0F">
            <w:pPr>
              <w:ind w:left="-120" w:right="-79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Русский центр Фонда  «Русский мир»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 докладами, посвященными вкладу Д.И. Менделеева в мировую и российскую науку и практику, выступят преподаватели университета, студенты направлений подготовки «Химия» и «География», учащиеся общеобразовательных учреждений 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ind w:right="-11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914D33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14:45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Заседание к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руглого стола «Научно-технические достижения в области автомобильного транспорта, а также проводимых исследований аспирантами и преподавателями кафедр «Транспортно-технологические машины и комплексы» и «Эксплуатация транспортного электрооборудования и технического обслуживания автомобилей» в 2023 году»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ind w:right="-107"/>
              <w:jc w:val="center"/>
              <w:rPr>
                <w:bCs/>
                <w:lang w:eastAsia="en-US"/>
              </w:rPr>
            </w:pPr>
            <w:r w:rsidRPr="008352C3">
              <w:rPr>
                <w:bCs/>
                <w:lang w:eastAsia="en-US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352C3">
              <w:rPr>
                <w:bCs/>
                <w:lang w:eastAsia="en-US"/>
              </w:rPr>
              <w:t>корпус А,</w:t>
            </w:r>
          </w:p>
          <w:p w:rsidR="004E0742" w:rsidRPr="008352C3" w:rsidRDefault="004E0742" w:rsidP="005C4E0F">
            <w:pPr>
              <w:pStyle w:val="a5"/>
              <w:shd w:val="clear" w:color="auto" w:fill="FFFFFF"/>
              <w:spacing w:before="0" w:beforeAutospacing="0" w:after="0" w:afterAutospacing="0"/>
              <w:jc w:val="center"/>
              <w:rPr>
                <w:bCs/>
                <w:lang w:eastAsia="en-US"/>
              </w:rPr>
            </w:pPr>
            <w:r w:rsidRPr="008352C3">
              <w:rPr>
                <w:bCs/>
                <w:lang w:eastAsia="en-US"/>
              </w:rPr>
              <w:t>ауд. 28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/>
                <w:color w:val="auto"/>
                <w:sz w:val="24"/>
                <w:szCs w:val="24"/>
                <w:highlight w:val="yellow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Обсуждение промежуточных научно-технических  результатов исследований аспирантами, преподавателями и студентами кафедр «Транспортно-технологические машины и комплексы» и «Эксплуатация транспортного электрооборудования и технического обслуживания автомобилей», а так же анализ  использования результатов исследований кафедр  в производстве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135DA6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13:20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pStyle w:val="a4"/>
              <w:ind w:right="62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Внеаудиторное мероприятие </w:t>
            </w:r>
          </w:p>
          <w:p w:rsidR="004E0742" w:rsidRPr="008352C3" w:rsidRDefault="004E0742" w:rsidP="005C4E0F">
            <w:pPr>
              <w:ind w:right="62" w:hanging="1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«Умная» одежда»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ind w:left="-120" w:right="-79" w:hanging="1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ауд. </w:t>
            </w: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404 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Презентации студенческих проектов на тему одежда будущего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24.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val="en-US" w:eastAsia="en-US"/>
              </w:rPr>
              <w:t>1</w:t>
            </w: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5:00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Научный студенческий семинар «Управление земельно-имущественными отношениями»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Бендерский политехнический филиал,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корпус Б,</w:t>
            </w:r>
          </w:p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ауд. </w:t>
            </w: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Изучение теоретического аспекта, раскрытие и анализ основ деятельности </w:t>
            </w:r>
            <w:proofErr w:type="spellStart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земельно</w:t>
            </w:r>
            <w:proofErr w:type="spellEnd"/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–имущественных отношений в секторе экономики ПМР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09.02.2024 г.</w:t>
            </w:r>
          </w:p>
        </w:tc>
        <w:tc>
          <w:tcPr>
            <w:tcW w:w="865" w:type="dxa"/>
          </w:tcPr>
          <w:p w:rsidR="004E0742" w:rsidRPr="008352C3" w:rsidRDefault="004E0742" w:rsidP="00135DA6">
            <w:pPr>
              <w:pStyle w:val="a4"/>
              <w:ind w:left="-120" w:right="-7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Заседание круглого стола </w:t>
            </w:r>
          </w:p>
          <w:p w:rsidR="004E0742" w:rsidRPr="008352C3" w:rsidRDefault="004E0742" w:rsidP="005C4E0F">
            <w:pPr>
              <w:ind w:right="62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«Современные подходы дополнительного профессионального образования в подготовке кадров для экономики республики» 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ПГУ им. Т.Г. Шевченко,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корпус 1, </w:t>
            </w:r>
          </w:p>
          <w:p w:rsidR="004E0742" w:rsidRPr="008352C3" w:rsidRDefault="004E0742" w:rsidP="005C4E0F">
            <w:pPr>
              <w:ind w:left="-120" w:right="-79" w:firstLine="32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>конференц-зал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5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Обсуждение и выявление ключевых трендов в области дополнительного профессионального образования в контексте современной экономической ситуации в республике. </w:t>
            </w:r>
          </w:p>
        </w:tc>
      </w:tr>
      <w:tr w:rsidR="004E0742" w:rsidRPr="008352C3" w:rsidTr="004E0742">
        <w:trPr>
          <w:trHeight w:val="616"/>
          <w:jc w:val="center"/>
        </w:trPr>
        <w:tc>
          <w:tcPr>
            <w:tcW w:w="14884" w:type="dxa"/>
            <w:gridSpan w:val="6"/>
            <w:tcBorders>
              <w:right w:val="single" w:sz="2" w:space="0" w:color="000000"/>
            </w:tcBorders>
            <w:vAlign w:val="center"/>
          </w:tcPr>
          <w:p w:rsidR="004E0742" w:rsidRPr="008352C3" w:rsidRDefault="004E0742" w:rsidP="004E0742">
            <w:pPr>
              <w:ind w:left="10" w:right="-55" w:firstLine="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b/>
                <w:color w:val="auto"/>
                <w:sz w:val="28"/>
                <w:szCs w:val="24"/>
                <w:lang w:eastAsia="en-US"/>
              </w:rPr>
              <w:t>ГОУ ДПО «Институт развития образования и повышения квалификации»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left="24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left="48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  <w:p w:rsidR="004E0742" w:rsidRPr="008352C3" w:rsidRDefault="004E0742" w:rsidP="005C4E0F">
            <w:pPr>
              <w:ind w:left="384"/>
              <w:rPr>
                <w:color w:val="auto"/>
                <w:sz w:val="24"/>
                <w:szCs w:val="24"/>
              </w:rPr>
            </w:pPr>
            <w:r w:rsidRPr="008352C3">
              <w:rPr>
                <w:noProof/>
                <w:color w:val="auto"/>
                <w:sz w:val="24"/>
                <w:szCs w:val="24"/>
              </w:rPr>
              <w:drawing>
                <wp:inline distT="0" distB="0" distL="0" distR="0" wp14:anchorId="3DA997F4" wp14:editId="2E3739A4">
                  <wp:extent cx="33528" cy="21342"/>
                  <wp:effectExtent l="0" t="0" r="0" b="0"/>
                  <wp:docPr id="2173" name="Picture 21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73" name="Picture 217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28" cy="21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Республиканская очно-заочная научно-практическая конференция.</w:t>
            </w:r>
          </w:p>
          <w:p w:rsidR="004E0742" w:rsidRPr="008352C3" w:rsidRDefault="004E0742" w:rsidP="005C4E0F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0742" w:rsidRPr="008352C3" w:rsidRDefault="004E0742" w:rsidP="005C4E0F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4E0742" w:rsidRPr="008352C3" w:rsidRDefault="004E0742" w:rsidP="005C4E0F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Ценностные ориентиры современного образования: </w:t>
            </w:r>
          </w:p>
          <w:p w:rsidR="004E0742" w:rsidRPr="008352C3" w:rsidRDefault="004E0742" w:rsidP="005C4E0F">
            <w:pPr>
              <w:ind w:right="85"/>
              <w:jc w:val="center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от теории к практике</w:t>
            </w:r>
          </w:p>
        </w:tc>
        <w:tc>
          <w:tcPr>
            <w:tcW w:w="301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ГОУ ДПО «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ИРОиПК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left="10" w:right="-55" w:firstLine="5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Республиканская научно-практическая конференция включает пленарное заседание и</w:t>
            </w: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ab/>
              <w:t xml:space="preserve">организацию кафедральных «круглых столов». Программа первого дня пленарное заседание и «Круглый стол» кафедра 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ДиНО</w:t>
            </w:r>
            <w:proofErr w:type="spellEnd"/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left="2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09.02.2024 г.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left="48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46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right="8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1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5C4E0F">
            <w:pPr>
              <w:ind w:left="10" w:right="-55" w:firstLine="5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Организация «Круглых столов»: кафедры 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ПМиПО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ОДиДО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4E0742" w:rsidRPr="008352C3" w:rsidTr="004E0742">
        <w:trPr>
          <w:trHeight w:val="603"/>
          <w:jc w:val="center"/>
        </w:trPr>
        <w:tc>
          <w:tcPr>
            <w:tcW w:w="14884" w:type="dxa"/>
            <w:gridSpan w:val="6"/>
            <w:vAlign w:val="center"/>
          </w:tcPr>
          <w:p w:rsidR="004E0742" w:rsidRPr="008352C3" w:rsidRDefault="004E0742" w:rsidP="004E0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8"/>
              </w:rPr>
              <w:t>Государственное учреждение «Республиканский ботанический сад»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01.</w:t>
            </w:r>
            <w:proofErr w:type="gramStart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02.-</w:t>
            </w:r>
            <w:proofErr w:type="gramEnd"/>
          </w:p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29.02.2024</w:t>
            </w: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865" w:type="dxa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663" w:type="dxa"/>
          </w:tcPr>
          <w:p w:rsidR="004E0742" w:rsidRPr="008352C3" w:rsidRDefault="004E0742" w:rsidP="005C4E0F">
            <w:pPr>
              <w:ind w:left="-80" w:right="-5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Публикация двух научных статей на </w:t>
            </w:r>
          </w:p>
          <w:p w:rsidR="004E0742" w:rsidRPr="008352C3" w:rsidRDefault="004E0742" w:rsidP="005C4E0F">
            <w:pPr>
              <w:ind w:left="-80" w:right="-5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сайте ГУ «Республиканский ботанический сад»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en-US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www.b</w:t>
            </w: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tsadpmr.c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om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Информация об 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интродуцентах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ботанического сада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ind w:left="58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07.02</w:t>
            </w: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2024 г.</w:t>
            </w:r>
          </w:p>
        </w:tc>
        <w:tc>
          <w:tcPr>
            <w:tcW w:w="865" w:type="dxa"/>
          </w:tcPr>
          <w:p w:rsidR="004E0742" w:rsidRPr="008352C3" w:rsidRDefault="004E0742" w:rsidP="00135DA6">
            <w:pPr>
              <w:ind w:left="58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Торжественное заседание НТС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jc w:val="center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«Республиканский ботанический сад»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Чествование коллектива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C4E0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1587" w:type="dxa"/>
          </w:tcPr>
          <w:p w:rsidR="004E0742" w:rsidRPr="008352C3" w:rsidRDefault="004E0742" w:rsidP="005C4E0F">
            <w:pPr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135DA6">
            <w:pPr>
              <w:jc w:val="center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8:00 - до 15:00</w:t>
            </w:r>
          </w:p>
        </w:tc>
        <w:tc>
          <w:tcPr>
            <w:tcW w:w="4663" w:type="dxa"/>
          </w:tcPr>
          <w:p w:rsidR="004E0742" w:rsidRPr="008352C3" w:rsidRDefault="004E0742" w:rsidP="005C4E0F">
            <w:pPr>
              <w:jc w:val="center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Презентация семян и посадочного материала</w:t>
            </w:r>
          </w:p>
        </w:tc>
        <w:tc>
          <w:tcPr>
            <w:tcW w:w="3019" w:type="dxa"/>
          </w:tcPr>
          <w:p w:rsidR="004E0742" w:rsidRPr="008352C3" w:rsidRDefault="004E0742" w:rsidP="005C4E0F">
            <w:pPr>
              <w:jc w:val="center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«Республиканский ботанический сад»</w:t>
            </w:r>
          </w:p>
        </w:tc>
        <w:tc>
          <w:tcPr>
            <w:tcW w:w="4210" w:type="dxa"/>
          </w:tcPr>
          <w:p w:rsidR="004E0742" w:rsidRPr="008352C3" w:rsidRDefault="004E0742" w:rsidP="005C4E0F">
            <w:pPr>
              <w:ind w:left="77" w:firstLine="19"/>
              <w:rPr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Ознакомление с деятельностью ботанического сада</w:t>
            </w:r>
          </w:p>
        </w:tc>
      </w:tr>
      <w:tr w:rsidR="004E0742" w:rsidRPr="008352C3" w:rsidTr="004E0742">
        <w:trPr>
          <w:trHeight w:val="560"/>
          <w:jc w:val="center"/>
        </w:trPr>
        <w:tc>
          <w:tcPr>
            <w:tcW w:w="14884" w:type="dxa"/>
            <w:gridSpan w:val="6"/>
            <w:vAlign w:val="center"/>
          </w:tcPr>
          <w:p w:rsidR="004E0742" w:rsidRPr="008352C3" w:rsidRDefault="004E0742" w:rsidP="004E07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lastRenderedPageBreak/>
              <w:t>ГУ «Государственный заповедник «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Ягорлык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4"/>
              </w:rPr>
              <w:t>»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1587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23.01.2024 г.</w:t>
            </w:r>
          </w:p>
        </w:tc>
        <w:tc>
          <w:tcPr>
            <w:tcW w:w="865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13:00 – 15:00</w:t>
            </w:r>
          </w:p>
        </w:tc>
        <w:tc>
          <w:tcPr>
            <w:tcW w:w="4663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об условиях зимовки птиц во время снегопадов</w:t>
            </w:r>
          </w:p>
        </w:tc>
        <w:tc>
          <w:tcPr>
            <w:tcW w:w="3019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заповедника, парк.</w:t>
            </w:r>
          </w:p>
        </w:tc>
        <w:tc>
          <w:tcPr>
            <w:tcW w:w="421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Беседа со школьниками активистами экологического отряда об условиях зимовки птиц во время снегопадов о правильной подкормке птиц в условиях недоступности и нехватки естественных кормовых объектов и правильной её организации, ознакомление с Музеем природы заповедника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1587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1.02.2024 г.</w:t>
            </w:r>
          </w:p>
        </w:tc>
        <w:tc>
          <w:tcPr>
            <w:tcW w:w="865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10:00 -12:00</w:t>
            </w:r>
          </w:p>
        </w:tc>
        <w:tc>
          <w:tcPr>
            <w:tcW w:w="4663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Акция «Покормите птиц»</w:t>
            </w:r>
          </w:p>
        </w:tc>
        <w:tc>
          <w:tcPr>
            <w:tcW w:w="3019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заповедника, парк.</w:t>
            </w:r>
          </w:p>
        </w:tc>
        <w:tc>
          <w:tcPr>
            <w:tcW w:w="421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Активные граждане Республики, общественные организации собирают корма и передают их для зимней подкормки птиц в заповеднике. Сотрудники заповедника проводят экскурсию по парку и объясняют важность зимней подкормки птиц. Рассказывают для каких видов осуществляются такие мероприятия и как правильно вести подкормку птиц в населенных пунктах 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1587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02-03. 02.2024 г.</w:t>
            </w:r>
          </w:p>
        </w:tc>
        <w:tc>
          <w:tcPr>
            <w:tcW w:w="865" w:type="dxa"/>
          </w:tcPr>
          <w:p w:rsidR="004E0742" w:rsidRPr="008352C3" w:rsidRDefault="004E0742" w:rsidP="00270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8:00-16:00</w:t>
            </w:r>
          </w:p>
        </w:tc>
        <w:tc>
          <w:tcPr>
            <w:tcW w:w="4663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Наука в «Поле»</w:t>
            </w:r>
          </w:p>
        </w:tc>
        <w:tc>
          <w:tcPr>
            <w:tcW w:w="3019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Территория заповед</w:t>
            </w:r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ника «</w:t>
            </w:r>
            <w:proofErr w:type="spellStart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Ягорлык</w:t>
            </w:r>
            <w:proofErr w:type="spellEnd"/>
            <w:r>
              <w:rPr>
                <w:rFonts w:ascii="Times New Roman" w:hAnsi="Times New Roman" w:cs="Times New Roman"/>
                <w:color w:val="auto"/>
                <w:spacing w:val="-2"/>
                <w:sz w:val="24"/>
                <w:szCs w:val="24"/>
              </w:rPr>
              <w:t>», уро</w:t>
            </w: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чища «</w:t>
            </w:r>
            <w:proofErr w:type="spellStart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Цыбулевка</w:t>
            </w:r>
            <w:proofErr w:type="spellEnd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«</w:t>
            </w:r>
            <w:proofErr w:type="spellStart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Литвино</w:t>
            </w:r>
            <w:proofErr w:type="spellEnd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421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Проводятся количественные и качественные учеты наземной позвоночной фауны в зимний период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1587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04.02.2024 г.</w:t>
            </w:r>
          </w:p>
        </w:tc>
        <w:tc>
          <w:tcPr>
            <w:tcW w:w="865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10:00-14:00</w:t>
            </w:r>
          </w:p>
        </w:tc>
        <w:tc>
          <w:tcPr>
            <w:tcW w:w="4663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Заповедник «</w:t>
            </w:r>
            <w:proofErr w:type="spellStart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Ягорлык</w:t>
            </w:r>
            <w:proofErr w:type="spellEnd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 и его обитатели в зимний период</w:t>
            </w:r>
          </w:p>
        </w:tc>
        <w:tc>
          <w:tcPr>
            <w:tcW w:w="3019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Музей природы заповедника «</w:t>
            </w:r>
            <w:proofErr w:type="spellStart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Ягорлык</w:t>
            </w:r>
            <w:proofErr w:type="spellEnd"/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», экологическая тропа, смотровая вышка.</w:t>
            </w:r>
          </w:p>
        </w:tc>
        <w:tc>
          <w:tcPr>
            <w:tcW w:w="421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Проводится ознакомительная экскурсия по экологической тропе заповедника, по ходу которой экскурсовод рассказывает об обитателях заповедника, о важности их изучения и охраны. В музее участники экскурсии знакомятся с представителями фауны заповедника </w:t>
            </w: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 темами научных исследований учреждения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35.</w:t>
            </w:r>
          </w:p>
        </w:tc>
        <w:tc>
          <w:tcPr>
            <w:tcW w:w="1587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05.02.2024 г.</w:t>
            </w:r>
          </w:p>
        </w:tc>
        <w:tc>
          <w:tcPr>
            <w:tcW w:w="865" w:type="dxa"/>
          </w:tcPr>
          <w:p w:rsidR="004E0742" w:rsidRPr="008352C3" w:rsidRDefault="004E0742" w:rsidP="00270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10:00-12:00</w:t>
            </w:r>
          </w:p>
        </w:tc>
        <w:tc>
          <w:tcPr>
            <w:tcW w:w="4663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Обсуждение результатов</w:t>
            </w:r>
          </w:p>
        </w:tc>
        <w:tc>
          <w:tcPr>
            <w:tcW w:w="3019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Администрация заповедника</w:t>
            </w:r>
          </w:p>
        </w:tc>
        <w:tc>
          <w:tcPr>
            <w:tcW w:w="421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Активное распространение знаний о полученном опыте в ходе проведенных мероприятий</w:t>
            </w:r>
          </w:p>
        </w:tc>
      </w:tr>
      <w:tr w:rsidR="004E0742" w:rsidRPr="008352C3" w:rsidTr="004E0742">
        <w:trPr>
          <w:trHeight w:val="578"/>
          <w:jc w:val="center"/>
        </w:trPr>
        <w:tc>
          <w:tcPr>
            <w:tcW w:w="14884" w:type="dxa"/>
            <w:gridSpan w:val="6"/>
            <w:tcBorders>
              <w:right w:val="single" w:sz="2" w:space="0" w:color="000000"/>
            </w:tcBorders>
            <w:vAlign w:val="center"/>
          </w:tcPr>
          <w:p w:rsidR="004E0742" w:rsidRPr="008352C3" w:rsidRDefault="004E0742" w:rsidP="004E0742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ГУП «Р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 xml:space="preserve">еспубликанский научно исследовательский институт </w:t>
            </w:r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экологии»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EB49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3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5.02.2023 г.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1" w:hanging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10:00 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Научно-технический совет при</w:t>
            </w:r>
          </w:p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ГС экологического контроля</w:t>
            </w:r>
          </w:p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 охраны окружающей среды ПМР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ГС экологического контроля и охраны</w:t>
            </w:r>
          </w:p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окружающей среды ПМР, ecology.gs.pmr@gmail.com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Будут заслушаны результаты научной </w:t>
            </w:r>
          </w:p>
          <w:p w:rsidR="004E0742" w:rsidRPr="008352C3" w:rsidRDefault="004E0742" w:rsidP="00471044">
            <w:pPr>
              <w:ind w:right="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деятельности лабораторий </w:t>
            </w:r>
          </w:p>
          <w:p w:rsidR="004E0742" w:rsidRPr="008352C3" w:rsidRDefault="004E0742" w:rsidP="00471044">
            <w:pPr>
              <w:ind w:right="65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ГУП «РНИИ экологии» по итогам работы в 2023 году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EB4941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5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8.02.2023 г.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1" w:right="84" w:hanging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10:00 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23" w:right="15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Проведение заседания</w:t>
            </w:r>
          </w:p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Ученого Совета института</w:t>
            </w:r>
          </w:p>
          <w:p w:rsidR="004E0742" w:rsidRPr="008352C3" w:rsidRDefault="004E0742" w:rsidP="00471044">
            <w:pPr>
              <w:ind w:left="23" w:right="1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приуроченного к</w:t>
            </w:r>
          </w:p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профессиональному празднику -</w:t>
            </w:r>
          </w:p>
          <w:p w:rsidR="004E0742" w:rsidRPr="008352C3" w:rsidRDefault="004E0742" w:rsidP="00471044">
            <w:pPr>
              <w:ind w:left="23" w:right="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Дню науки</w:t>
            </w:r>
          </w:p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Приднестровской</w:t>
            </w:r>
          </w:p>
          <w:p w:rsidR="004E0742" w:rsidRPr="008352C3" w:rsidRDefault="004E0742" w:rsidP="00471044">
            <w:pPr>
              <w:ind w:left="23" w:righ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Молдавской</w:t>
            </w:r>
          </w:p>
          <w:p w:rsidR="004E0742" w:rsidRPr="008352C3" w:rsidRDefault="004E0742" w:rsidP="00471044">
            <w:pPr>
              <w:ind w:left="23"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Республики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left="2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ГУП «РНИИ экологии», nii.ecologii@mail.ru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471044">
            <w:pPr>
              <w:ind w:right="47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Заведующие научно-исследовательскими лабораториями представят планы работ в 2024 году</w:t>
            </w:r>
          </w:p>
          <w:p w:rsidR="004E0742" w:rsidRPr="008352C3" w:rsidRDefault="004E0742" w:rsidP="00471044">
            <w:pPr>
              <w:ind w:right="1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Руководством института будут обозначены </w:t>
            </w:r>
          </w:p>
          <w:p w:rsidR="004E0742" w:rsidRPr="008352C3" w:rsidRDefault="004E0742" w:rsidP="00471044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перспективные направления научных исследований. </w:t>
            </w:r>
          </w:p>
          <w:p w:rsidR="004E0742" w:rsidRPr="008352C3" w:rsidRDefault="004E0742" w:rsidP="00471044">
            <w:pPr>
              <w:ind w:right="12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Поздравление научных сотрудников с профессиональным праздником - Днем науки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9378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right="-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14.02.2023 г.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10:00 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right="8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Круглый стол</w:t>
            </w:r>
          </w:p>
          <w:p w:rsidR="004E0742" w:rsidRPr="008352C3" w:rsidRDefault="004E0742" w:rsidP="008D5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«Экологические проблемы Днестра:</w:t>
            </w:r>
          </w:p>
          <w:p w:rsidR="004E0742" w:rsidRPr="008352C3" w:rsidRDefault="004E0742" w:rsidP="008D5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прошлое, настоящее и будущее»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right="17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ГУП «РНИИ экологии», nii.ecologii@mail.ru на площадке: ГС экологического контроля и охраны</w:t>
            </w:r>
          </w:p>
          <w:p w:rsidR="004E0742" w:rsidRPr="008352C3" w:rsidRDefault="004E0742" w:rsidP="008D5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окружающей среды ПМР, ecology.gs.pmr@gmail.com</w:t>
            </w:r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Круглый стол посвящен современному состоянию </w:t>
            </w:r>
          </w:p>
          <w:p w:rsidR="004E0742" w:rsidRPr="008352C3" w:rsidRDefault="004E0742" w:rsidP="008D5956">
            <w:pPr>
              <w:ind w:right="11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экосистемы р. Днестр и ее </w:t>
            </w:r>
          </w:p>
          <w:p w:rsidR="004E0742" w:rsidRPr="008352C3" w:rsidRDefault="004E0742" w:rsidP="008D5956">
            <w:pPr>
              <w:ind w:right="106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рыбопродукционному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потенциалу. Будут рассмотрены факторы, обуславливающие состояние </w:t>
            </w:r>
          </w:p>
          <w:p w:rsidR="004E0742" w:rsidRPr="008352C3" w:rsidRDefault="004E0742" w:rsidP="008D595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экосистемы Днестра, адаптация к </w:t>
            </w:r>
          </w:p>
          <w:p w:rsidR="004E0742" w:rsidRPr="008352C3" w:rsidRDefault="004E0742" w:rsidP="008D5956">
            <w:pPr>
              <w:ind w:right="207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сложившейся ситуации, пути и перспективы стабилизации экологического и </w:t>
            </w:r>
            <w:proofErr w:type="spellStart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биопродукционного</w:t>
            </w:r>
            <w:proofErr w:type="spellEnd"/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потенциала 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9378F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lastRenderedPageBreak/>
              <w:t>39.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left="475" w:right="-110" w:hanging="34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1.02.2024 г. по </w:t>
            </w:r>
          </w:p>
          <w:p w:rsidR="004E0742" w:rsidRPr="008352C3" w:rsidRDefault="004E0742" w:rsidP="008D5956">
            <w:pPr>
              <w:ind w:left="77" w:right="-11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10.02.2024 г.</w:t>
            </w: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right="135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4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Размещение научно-популярной информации на</w:t>
            </w:r>
          </w:p>
          <w:p w:rsidR="004E0742" w:rsidRPr="008352C3" w:rsidRDefault="004E0742" w:rsidP="008D5956">
            <w:pPr>
              <w:ind w:right="9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государственном сайте ГС экологического контроля и охраны</w:t>
            </w:r>
          </w:p>
          <w:p w:rsidR="004E0742" w:rsidRPr="008352C3" w:rsidRDefault="004E0742" w:rsidP="008D5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окружающей среды</w:t>
            </w:r>
          </w:p>
          <w:p w:rsidR="004E0742" w:rsidRPr="008352C3" w:rsidRDefault="004E0742" w:rsidP="008D595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ПМР</w:t>
            </w:r>
          </w:p>
        </w:tc>
        <w:tc>
          <w:tcPr>
            <w:tcW w:w="30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right="106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Электронное размещение материалов на сайте: </w:t>
            </w:r>
            <w:hyperlink r:id="rId6">
              <w:r w:rsidRPr="008352C3"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http://gseco.gospmr.org/</w:t>
              </w:r>
            </w:hyperlink>
          </w:p>
        </w:tc>
        <w:tc>
          <w:tcPr>
            <w:tcW w:w="4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0742" w:rsidRPr="008352C3" w:rsidRDefault="004E0742" w:rsidP="008D5956">
            <w:pPr>
              <w:ind w:right="1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 государственном сайте </w:t>
            </w:r>
          </w:p>
          <w:p w:rsidR="004E0742" w:rsidRPr="008352C3" w:rsidRDefault="004E0742" w:rsidP="008D5956">
            <w:pPr>
              <w:ind w:right="52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ГС экологического контроля и охраны окружающей среды ПМР будет размещена научно-</w:t>
            </w:r>
          </w:p>
          <w:p w:rsidR="004E0742" w:rsidRPr="008352C3" w:rsidRDefault="004E0742" w:rsidP="008D5956">
            <w:pPr>
              <w:ind w:right="8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популярная информация </w:t>
            </w:r>
          </w:p>
          <w:p w:rsidR="004E0742" w:rsidRPr="008352C3" w:rsidRDefault="004E0742" w:rsidP="008D5956">
            <w:pPr>
              <w:ind w:right="50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(публикации трех научно -исследовательских лабораторий института). </w:t>
            </w:r>
          </w:p>
        </w:tc>
      </w:tr>
      <w:tr w:rsidR="004E0742" w:rsidRPr="008352C3" w:rsidTr="004E0742">
        <w:trPr>
          <w:trHeight w:val="604"/>
          <w:jc w:val="center"/>
        </w:trPr>
        <w:tc>
          <w:tcPr>
            <w:tcW w:w="14884" w:type="dxa"/>
            <w:gridSpan w:val="6"/>
            <w:vAlign w:val="center"/>
          </w:tcPr>
          <w:p w:rsidR="004E0742" w:rsidRPr="008352C3" w:rsidRDefault="004E0742" w:rsidP="004E074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b/>
                <w:color w:val="auto"/>
                <w:sz w:val="28"/>
                <w:szCs w:val="24"/>
              </w:rPr>
              <w:t>ГУ «Приднестровский научно-исследовательский институт сельского хозяйства»</w:t>
            </w: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1587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27060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10:00</w:t>
            </w:r>
          </w:p>
        </w:tc>
        <w:tc>
          <w:tcPr>
            <w:tcW w:w="4663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Торжественное собрание, посвященное Дню науки</w:t>
            </w:r>
          </w:p>
        </w:tc>
        <w:tc>
          <w:tcPr>
            <w:tcW w:w="3019" w:type="dxa"/>
          </w:tcPr>
          <w:p w:rsidR="004E0742" w:rsidRPr="008352C3" w:rsidRDefault="004E0742" w:rsidP="00822C9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4210" w:type="dxa"/>
          </w:tcPr>
          <w:p w:rsidR="004E0742" w:rsidRPr="008352C3" w:rsidRDefault="004E0742" w:rsidP="00822C9E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B138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1587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10:10</w:t>
            </w:r>
          </w:p>
        </w:tc>
        <w:tc>
          <w:tcPr>
            <w:tcW w:w="4663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Доклад ко Дню науки</w:t>
            </w:r>
          </w:p>
        </w:tc>
        <w:tc>
          <w:tcPr>
            <w:tcW w:w="3019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4210" w:type="dxa"/>
          </w:tcPr>
          <w:p w:rsidR="004E0742" w:rsidRPr="008352C3" w:rsidRDefault="004E0742" w:rsidP="005B13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5B1386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1587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10:30</w:t>
            </w:r>
          </w:p>
        </w:tc>
        <w:tc>
          <w:tcPr>
            <w:tcW w:w="4663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Приветственное слово министра сельского хозяйства и природных ресурсов ПМР</w:t>
            </w:r>
          </w:p>
        </w:tc>
        <w:tc>
          <w:tcPr>
            <w:tcW w:w="3019" w:type="dxa"/>
          </w:tcPr>
          <w:p w:rsidR="004E0742" w:rsidRPr="008352C3" w:rsidRDefault="004E0742" w:rsidP="005B1386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4210" w:type="dxa"/>
          </w:tcPr>
          <w:p w:rsidR="004E0742" w:rsidRPr="008352C3" w:rsidRDefault="004E0742" w:rsidP="005B1386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E0742" w:rsidRPr="008352C3" w:rsidTr="004E0742">
        <w:trPr>
          <w:jc w:val="center"/>
        </w:trPr>
        <w:tc>
          <w:tcPr>
            <w:tcW w:w="540" w:type="dxa"/>
          </w:tcPr>
          <w:p w:rsidR="004E0742" w:rsidRPr="008352C3" w:rsidRDefault="004E0742" w:rsidP="002825C8">
            <w:pP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1587" w:type="dxa"/>
          </w:tcPr>
          <w:p w:rsidR="004E0742" w:rsidRPr="008352C3" w:rsidRDefault="004E0742" w:rsidP="002825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08.02.2024 г.</w:t>
            </w:r>
          </w:p>
        </w:tc>
        <w:tc>
          <w:tcPr>
            <w:tcW w:w="865" w:type="dxa"/>
          </w:tcPr>
          <w:p w:rsidR="004E0742" w:rsidRPr="008352C3" w:rsidRDefault="004E0742" w:rsidP="002825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10:40</w:t>
            </w:r>
          </w:p>
        </w:tc>
        <w:tc>
          <w:tcPr>
            <w:tcW w:w="4663" w:type="dxa"/>
          </w:tcPr>
          <w:p w:rsidR="004E0742" w:rsidRPr="008352C3" w:rsidRDefault="004E0742" w:rsidP="002825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Награждение сотрудников государственными и ведомственными наградами</w:t>
            </w:r>
          </w:p>
        </w:tc>
        <w:tc>
          <w:tcPr>
            <w:tcW w:w="3019" w:type="dxa"/>
          </w:tcPr>
          <w:p w:rsidR="004E0742" w:rsidRPr="008352C3" w:rsidRDefault="004E0742" w:rsidP="002825C8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352C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Актовый зал</w:t>
            </w:r>
          </w:p>
        </w:tc>
        <w:tc>
          <w:tcPr>
            <w:tcW w:w="4210" w:type="dxa"/>
          </w:tcPr>
          <w:p w:rsidR="004E0742" w:rsidRPr="008352C3" w:rsidRDefault="004E0742" w:rsidP="002825C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777EF" w:rsidRPr="008352C3" w:rsidRDefault="002777EF" w:rsidP="005C4E0F">
      <w:pPr>
        <w:spacing w:after="0" w:line="240" w:lineRule="auto"/>
        <w:ind w:firstLine="709"/>
        <w:jc w:val="both"/>
        <w:rPr>
          <w:color w:val="auto"/>
        </w:rPr>
      </w:pPr>
    </w:p>
    <w:p w:rsidR="002777EF" w:rsidRPr="008352C3" w:rsidRDefault="002777EF" w:rsidP="005C4E0F">
      <w:pPr>
        <w:spacing w:after="0" w:line="240" w:lineRule="auto"/>
        <w:ind w:left="1646" w:right="1348" w:hanging="221"/>
        <w:jc w:val="center"/>
        <w:rPr>
          <w:color w:val="auto"/>
        </w:rPr>
      </w:pPr>
    </w:p>
    <w:p w:rsidR="002777EF" w:rsidRPr="008352C3" w:rsidRDefault="002777EF" w:rsidP="005C4E0F">
      <w:pPr>
        <w:spacing w:after="0" w:line="240" w:lineRule="auto"/>
        <w:ind w:left="-5" w:hanging="10"/>
        <w:jc w:val="both"/>
        <w:rPr>
          <w:color w:val="auto"/>
        </w:rPr>
      </w:pPr>
    </w:p>
    <w:sectPr w:rsidR="002777EF" w:rsidRPr="008352C3" w:rsidSect="002777EF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4A"/>
    <w:rsid w:val="000E674E"/>
    <w:rsid w:val="00122D4A"/>
    <w:rsid w:val="00135DA6"/>
    <w:rsid w:val="00151BFA"/>
    <w:rsid w:val="001B6C56"/>
    <w:rsid w:val="00270608"/>
    <w:rsid w:val="002777EF"/>
    <w:rsid w:val="00280AD5"/>
    <w:rsid w:val="002825C8"/>
    <w:rsid w:val="003B621F"/>
    <w:rsid w:val="00423277"/>
    <w:rsid w:val="00424AFA"/>
    <w:rsid w:val="00471044"/>
    <w:rsid w:val="004E0742"/>
    <w:rsid w:val="00550854"/>
    <w:rsid w:val="00557496"/>
    <w:rsid w:val="005B1386"/>
    <w:rsid w:val="005C4E0F"/>
    <w:rsid w:val="006629AF"/>
    <w:rsid w:val="006C0B77"/>
    <w:rsid w:val="006D1C52"/>
    <w:rsid w:val="007147C2"/>
    <w:rsid w:val="0075461F"/>
    <w:rsid w:val="00822C9E"/>
    <w:rsid w:val="008242FF"/>
    <w:rsid w:val="008352C3"/>
    <w:rsid w:val="00870751"/>
    <w:rsid w:val="0089267F"/>
    <w:rsid w:val="0089378F"/>
    <w:rsid w:val="008D5956"/>
    <w:rsid w:val="00914D33"/>
    <w:rsid w:val="00922C48"/>
    <w:rsid w:val="00945F15"/>
    <w:rsid w:val="00957344"/>
    <w:rsid w:val="009D1A4B"/>
    <w:rsid w:val="009E0DAC"/>
    <w:rsid w:val="009E6F89"/>
    <w:rsid w:val="00A37401"/>
    <w:rsid w:val="00A87A9C"/>
    <w:rsid w:val="00AA5F9C"/>
    <w:rsid w:val="00AE3EAC"/>
    <w:rsid w:val="00B477D1"/>
    <w:rsid w:val="00B915B7"/>
    <w:rsid w:val="00C52580"/>
    <w:rsid w:val="00C96604"/>
    <w:rsid w:val="00D10683"/>
    <w:rsid w:val="00D11353"/>
    <w:rsid w:val="00D12DFD"/>
    <w:rsid w:val="00D25B34"/>
    <w:rsid w:val="00E14ACB"/>
    <w:rsid w:val="00E671E8"/>
    <w:rsid w:val="00EA59DF"/>
    <w:rsid w:val="00EB4941"/>
    <w:rsid w:val="00EE4070"/>
    <w:rsid w:val="00F12C76"/>
    <w:rsid w:val="00F61B22"/>
    <w:rsid w:val="00FD6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5869"/>
  <w15:chartTrackingRefBased/>
  <w15:docId w15:val="{0833225C-1C56-4DA8-AB7B-19779DDED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EF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2777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6D1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C4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5C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E0F"/>
    <w:pPr>
      <w:widowControl w:val="0"/>
      <w:autoSpaceDE w:val="0"/>
      <w:autoSpaceDN w:val="0"/>
      <w:spacing w:after="0" w:line="249" w:lineRule="exact"/>
      <w:ind w:left="105"/>
      <w:jc w:val="center"/>
    </w:pPr>
    <w:rPr>
      <w:rFonts w:ascii="Times New Roman" w:eastAsia="Times New Roman" w:hAnsi="Times New Roman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seco.gospmr.org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33F5-7A4E-4656-9F15-61F046701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9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Фурдуй Людмила Григорьевна</dc:creator>
  <cp:keywords/>
  <dc:description/>
  <cp:lastModifiedBy>Фурдуй Людмила Григорьевна</cp:lastModifiedBy>
  <cp:revision>23</cp:revision>
  <dcterms:created xsi:type="dcterms:W3CDTF">2024-01-16T08:23:00Z</dcterms:created>
  <dcterms:modified xsi:type="dcterms:W3CDTF">2024-02-02T11:28:00Z</dcterms:modified>
</cp:coreProperties>
</file>