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5F" w:rsidRDefault="007A27A2" w:rsidP="00B4611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</w:t>
      </w:r>
    </w:p>
    <w:p w:rsidR="00011830" w:rsidRDefault="007A27A2" w:rsidP="00B4611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Министерства просвещения Приднестровской Молдавской Республики</w:t>
      </w:r>
      <w:r w:rsidR="00B4611B" w:rsidRPr="00DD1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47A5" w:rsidRPr="00DD1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B4611B" w:rsidRPr="00DD175F">
        <w:rPr>
          <w:rFonts w:ascii="Times New Roman" w:eastAsia="Times New Roman" w:hAnsi="Times New Roman" w:cs="Times New Roman"/>
          <w:sz w:val="28"/>
          <w:szCs w:val="28"/>
          <w:lang w:eastAsia="ru-RU"/>
        </w:rPr>
        <w:t>20 августа 2020</w:t>
      </w:r>
      <w:r w:rsidR="008347A5" w:rsidRPr="00DD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4611B" w:rsidRPr="00DD175F">
        <w:rPr>
          <w:rFonts w:ascii="Times New Roman" w:eastAsia="Times New Roman" w:hAnsi="Times New Roman" w:cs="Times New Roman"/>
          <w:sz w:val="28"/>
          <w:szCs w:val="28"/>
          <w:lang w:eastAsia="ru-RU"/>
        </w:rPr>
        <w:t>№ 766</w:t>
      </w:r>
      <w:r w:rsidR="00DD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1830" w:rsidRDefault="008347A5" w:rsidP="00B4611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7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A27A2" w:rsidRPr="00DD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организации образовательного процесса </w:t>
      </w:r>
    </w:p>
    <w:p w:rsidR="00011830" w:rsidRDefault="007A27A2" w:rsidP="00B4611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общеобразовательных организациях образования </w:t>
      </w:r>
    </w:p>
    <w:p w:rsidR="00011830" w:rsidRDefault="007A27A2" w:rsidP="00B4611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в 2020-2021 учебном году </w:t>
      </w:r>
    </w:p>
    <w:p w:rsidR="00011830" w:rsidRDefault="007A27A2" w:rsidP="00B4611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сохранения рисков распространения коронавирусной инфекции, вызванной новым типом вируса COVID-19, </w:t>
      </w:r>
    </w:p>
    <w:p w:rsidR="007A27A2" w:rsidRPr="00DD175F" w:rsidRDefault="007A27A2" w:rsidP="00B4611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75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инфекционных заболеваний</w:t>
      </w:r>
      <w:r w:rsidR="008347A5" w:rsidRPr="00DD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347A5" w:rsidRPr="00DD1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47A5" w:rsidRPr="00DD175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4611B" w:rsidRPr="00DD175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САЗ 20-35</w:t>
      </w:r>
      <w:r w:rsidR="008347A5" w:rsidRPr="00DD175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347A5" w:rsidRPr="00DD175F" w:rsidRDefault="008347A5" w:rsidP="00B4611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75F" w:rsidRDefault="00DD175F" w:rsidP="00B4611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7A5" w:rsidRPr="00DD175F" w:rsidRDefault="00DD175F" w:rsidP="00B4611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17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текущей редакции</w:t>
      </w:r>
    </w:p>
    <w:p w:rsidR="008347A5" w:rsidRPr="00DD175F" w:rsidRDefault="008347A5" w:rsidP="00B4611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75F" w:rsidRPr="00011830" w:rsidRDefault="008347A5" w:rsidP="0001183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118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изменениями и дополнениями, внесенными приказами </w:t>
      </w:r>
      <w:r w:rsidR="00B4611B" w:rsidRPr="0001183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Министерств</w:t>
      </w:r>
      <w:r w:rsidRPr="0001183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</w:t>
      </w:r>
      <w:r w:rsidR="00B4611B" w:rsidRPr="0001183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просвещения Приднестровской Молдавской Республики</w:t>
      </w:r>
      <w:r w:rsidRPr="0001183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от 6 октября 2020 года </w:t>
      </w:r>
      <w:r w:rsidR="00B4611B" w:rsidRPr="0001183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№ 945 </w:t>
      </w:r>
      <w:r w:rsidRPr="0001183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(САЗ 20-41), от </w:t>
      </w:r>
      <w:r w:rsidR="00DD175F" w:rsidRPr="000118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29 октября  2020 года № 1009 (САЗ 20-45)</w:t>
      </w:r>
    </w:p>
    <w:p w:rsidR="00DD175F" w:rsidRPr="00011830" w:rsidRDefault="00DD175F" w:rsidP="00DD17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D175F" w:rsidRDefault="00DD175F" w:rsidP="00B46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A27A2" w:rsidRPr="00F005EA" w:rsidRDefault="007A27A2" w:rsidP="00B46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05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Приднестровской Молдавской Республики от 27 июня 2003 года № 294-З-III «Об образовании» (САЗ 03-26) в действующей редакции, Постановлением Правительства Приднестровской Молдавской Республики от 15 июня 2020 года № 209 «О введении ограничительных мероприятий (карантина) по предотвращению распространения коронавирусной инфекции COVID-19» (САЗ 20-25) с изменениями и дополнениями, внесенными постановлениями Правительства Приднестровской Молдавской Республики от 22 июня 2020 года № 220</w:t>
      </w:r>
      <w:proofErr w:type="gramEnd"/>
      <w:r w:rsidRPr="00F0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005E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САЗ 20-26), от 29 июня 2020 года № 226 (САЗ 20-27), от 7 июля 2020 года № 233 (САЗ 20-28), от 17 июля 2020 года № 246 (САЗ 20-29), от 27 июля 2020 года № 259 (САЗ 20-31), от 31 июля 2020 года № 264 (САЗ 20-31), от 7 августа 2020 года № 277 (САЗ 20-32), Постановлением Правительства Приднестровской Молдавской Республики от 22 июля 2020 года</w:t>
      </w:r>
      <w:proofErr w:type="gramEnd"/>
      <w:r w:rsidRPr="00F0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252 «Об утверждении Регламента по организации работы организаций образования и </w:t>
      </w:r>
      <w:proofErr w:type="gramStart"/>
      <w:r w:rsidRPr="00F005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с постоянным пребыванием обучающихся (воспитанников) в условиях сохранения рисков распространения коронавирусной инфекции, вызванной новым типом вируса COVID-19, и иных инфекционных заболеваний» (САЗ 20-30), Постановлением Правительства Приднестровской Молдавской Республики от 26 мая 2017 года № 113 «Об утверждении Положения, структуры и предельной штатной численности Министерства просвещения Приднестровской Молдавской Республики» (САЗ 17-23) с изменениями и дополнениями, внесенными постановлениями Правительства Приднестровской Молдавской Республики</w:t>
      </w:r>
      <w:proofErr w:type="gramEnd"/>
      <w:r w:rsidRPr="00F0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0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9 ноября 2017 года № 307 (САЗ 17-46), от 25 января 2018 года № 22 (САЗ 18-5), от 10 сентября 2018 года № 306 (САЗ 18-37), от 23 октября 2019 года № 380 (САЗ 19-41), от 6 апреля 2020 года № 102 (САЗ 20-15), в условиях усиления санитарно-эпидемиологических мероприятий в связи с угрозой распространения на </w:t>
      </w:r>
      <w:r w:rsidRPr="00F005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Приднестровской Молдавской Республики новой коронавирусной инфекции, приказываю:</w:t>
      </w:r>
      <w:proofErr w:type="gramEnd"/>
    </w:p>
    <w:p w:rsidR="007A27A2" w:rsidRPr="00F005EA" w:rsidRDefault="007A27A2" w:rsidP="00B46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5E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организации образовательного процесса в общеобразовательных организациях образования Приднестровской Молдавской Республики в 2020-2021 учебном году в условиях сохранения рисков распространения коронавирусной инфекции, вызванной новым типом вируса COVID-19, и иных инфекционных заболеваний согласно Приложению к настоящему Приказу.</w:t>
      </w:r>
    </w:p>
    <w:p w:rsidR="007A27A2" w:rsidRPr="00F005EA" w:rsidRDefault="007A27A2" w:rsidP="00B46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5E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настоящий Приказ на государственную регистрацию и официальное опубликование в Министерство юстиции Приднестровской Молдавской Республики.</w:t>
      </w:r>
    </w:p>
    <w:p w:rsidR="007A27A2" w:rsidRPr="00F005EA" w:rsidRDefault="007A27A2" w:rsidP="00B46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005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0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министра просвещения Приднестровской Молдавской Республики.</w:t>
      </w:r>
    </w:p>
    <w:p w:rsidR="007A27A2" w:rsidRPr="00F005EA" w:rsidRDefault="007A27A2" w:rsidP="00B46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5EA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Настоящий Приказ вступает в силу со дня, следующего за днем официального опубликования.</w:t>
      </w:r>
    </w:p>
    <w:p w:rsidR="00DD175F" w:rsidRDefault="00DD175F" w:rsidP="00B46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175F" w:rsidRDefault="00DD175F" w:rsidP="00B46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27A2" w:rsidRPr="00DD175F" w:rsidRDefault="007A27A2" w:rsidP="00B46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Министр</w:t>
      </w:r>
      <w:r w:rsidR="00DD175F" w:rsidRPr="00DD1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D175F" w:rsidRPr="00DD1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D175F" w:rsidRPr="00DD1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D175F" w:rsidRPr="00DD1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D175F" w:rsidRPr="00DD1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D175F" w:rsidRPr="00DD1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D175F" w:rsidRPr="00DD1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D175F" w:rsidRPr="00DD1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D1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 </w:t>
      </w:r>
      <w:proofErr w:type="spellStart"/>
      <w:r w:rsidRPr="00DD1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Николюк</w:t>
      </w:r>
      <w:proofErr w:type="spellEnd"/>
    </w:p>
    <w:p w:rsidR="007A27A2" w:rsidRPr="00F005EA" w:rsidRDefault="007A27A2" w:rsidP="00B46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5E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7A27A2" w:rsidRPr="00F005EA" w:rsidRDefault="007A27A2" w:rsidP="00B46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5EA">
        <w:rPr>
          <w:rFonts w:ascii="Times New Roman" w:eastAsia="Times New Roman" w:hAnsi="Times New Roman" w:cs="Times New Roman"/>
          <w:sz w:val="28"/>
          <w:szCs w:val="28"/>
          <w:lang w:eastAsia="ru-RU"/>
        </w:rPr>
        <w:t>20 августа 2020 г.</w:t>
      </w:r>
    </w:p>
    <w:p w:rsidR="007A27A2" w:rsidRPr="00F005EA" w:rsidRDefault="007A27A2" w:rsidP="00B46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5EA">
        <w:rPr>
          <w:rFonts w:ascii="Times New Roman" w:eastAsia="Times New Roman" w:hAnsi="Times New Roman" w:cs="Times New Roman"/>
          <w:sz w:val="28"/>
          <w:szCs w:val="28"/>
          <w:lang w:eastAsia="ru-RU"/>
        </w:rPr>
        <w:t>№ 766</w:t>
      </w:r>
    </w:p>
    <w:p w:rsidR="00B4611B" w:rsidRPr="00F005EA" w:rsidRDefault="00B4611B" w:rsidP="00B4611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11B" w:rsidRPr="00F005EA" w:rsidRDefault="00B4611B" w:rsidP="00B4611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11B" w:rsidRPr="00F005EA" w:rsidRDefault="00B4611B" w:rsidP="00B4611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11B" w:rsidRPr="00F005EA" w:rsidRDefault="00B4611B" w:rsidP="00B4611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11B" w:rsidRPr="00F005EA" w:rsidRDefault="00B4611B" w:rsidP="00B4611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11B" w:rsidRPr="00F005EA" w:rsidRDefault="00B4611B" w:rsidP="00B4611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11B" w:rsidRDefault="00B4611B" w:rsidP="00B4611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75F" w:rsidRDefault="00DD175F" w:rsidP="00B4611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75F" w:rsidRDefault="00DD175F" w:rsidP="00B4611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75F" w:rsidRDefault="00DD175F" w:rsidP="00B4611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75F" w:rsidRDefault="00DD175F" w:rsidP="00B4611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75F" w:rsidRDefault="00DD175F" w:rsidP="00B4611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75F" w:rsidRDefault="00DD175F" w:rsidP="00B4611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75F" w:rsidRDefault="00DD175F" w:rsidP="00B4611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75F" w:rsidRDefault="00DD175F" w:rsidP="00B4611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75F" w:rsidRDefault="00DD175F" w:rsidP="00B4611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75F" w:rsidRDefault="00DD175F" w:rsidP="00B4611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75F" w:rsidRDefault="00DD175F" w:rsidP="00B4611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75F" w:rsidRDefault="00DD175F" w:rsidP="00B4611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75F" w:rsidRDefault="00DD175F" w:rsidP="00B4611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830" w:rsidRDefault="00011830" w:rsidP="00B4611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830" w:rsidRDefault="00011830" w:rsidP="00B4611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75F" w:rsidRPr="00F005EA" w:rsidRDefault="00DD175F" w:rsidP="00B4611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A2" w:rsidRPr="00011830" w:rsidRDefault="007A27A2" w:rsidP="00B4611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183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Приложение к Приказу</w:t>
      </w:r>
    </w:p>
    <w:p w:rsidR="007A27A2" w:rsidRPr="00011830" w:rsidRDefault="007A27A2" w:rsidP="00B4611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1830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Министерства просвещения</w:t>
      </w:r>
    </w:p>
    <w:p w:rsidR="007A27A2" w:rsidRPr="00011830" w:rsidRDefault="007A27A2" w:rsidP="00B4611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183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Приднестровской Молдавской Республики</w:t>
      </w:r>
    </w:p>
    <w:p w:rsidR="007A27A2" w:rsidRPr="00011830" w:rsidRDefault="007A27A2" w:rsidP="00B4611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1830">
        <w:rPr>
          <w:rFonts w:ascii="Times New Roman" w:eastAsia="Times New Roman" w:hAnsi="Times New Roman" w:cs="Times New Roman"/>
          <w:sz w:val="27"/>
          <w:szCs w:val="27"/>
          <w:lang w:eastAsia="ru-RU"/>
        </w:rPr>
        <w:t>от 20 августа 2020 года № 766</w:t>
      </w:r>
    </w:p>
    <w:p w:rsidR="00B4611B" w:rsidRDefault="00B4611B" w:rsidP="00B4611B">
      <w:pPr>
        <w:shd w:val="clear" w:color="auto" w:fill="FFFFFF"/>
        <w:tabs>
          <w:tab w:val="left" w:pos="2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11830" w:rsidRPr="00011830" w:rsidRDefault="00011830" w:rsidP="00B4611B">
      <w:pPr>
        <w:shd w:val="clear" w:color="auto" w:fill="FFFFFF"/>
        <w:tabs>
          <w:tab w:val="left" w:pos="2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A27A2" w:rsidRPr="00011830" w:rsidRDefault="007A27A2" w:rsidP="00B4611B">
      <w:pPr>
        <w:shd w:val="clear" w:color="auto" w:fill="FFFFFF"/>
        <w:tabs>
          <w:tab w:val="left" w:pos="2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1830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Порядок</w:t>
      </w:r>
    </w:p>
    <w:p w:rsidR="00011830" w:rsidRDefault="007A27A2" w:rsidP="00B4611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18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организации образовательного процесса в общеобразовательных организациях образования Приднестровской Молдавской Республики </w:t>
      </w:r>
    </w:p>
    <w:p w:rsidR="00011830" w:rsidRDefault="007A27A2" w:rsidP="00B4611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18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2020-2021 учебном году в условиях сохранения рисков распространения коронавирусной инфекции, вызванной новым типом вируса COVID-19, </w:t>
      </w:r>
    </w:p>
    <w:p w:rsidR="007A27A2" w:rsidRPr="00011830" w:rsidRDefault="007A27A2" w:rsidP="00B4611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1830">
        <w:rPr>
          <w:rFonts w:ascii="Times New Roman" w:eastAsia="Times New Roman" w:hAnsi="Times New Roman" w:cs="Times New Roman"/>
          <w:sz w:val="27"/>
          <w:szCs w:val="27"/>
          <w:lang w:eastAsia="ru-RU"/>
        </w:rPr>
        <w:t>и иных инфекционных заболеваний</w:t>
      </w:r>
    </w:p>
    <w:p w:rsidR="00B4611B" w:rsidRPr="00011830" w:rsidRDefault="00B4611B" w:rsidP="00B4611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11830" w:rsidRDefault="00011830" w:rsidP="00B46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A27A2" w:rsidRPr="00011830" w:rsidRDefault="007A27A2" w:rsidP="00B46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18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proofErr w:type="gramStart"/>
      <w:r w:rsidRPr="00011830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Настоящий Порядок организации образовательного процесса в общеобразовательных организациях образования (далее - общеобразовательная организация) Приднестровской Молдавской Республики в условиях сохранения рисков распространения коронавирусной инфекции, вызванной новым типом вируса COVID-19, и иных инфекционных заболеваний (далее – Порядок) определяет требования к содержанию и обеспечению работы общеобразовательных организаций образования в условиях усиления санитарно-эпидемиологических мероприятий в связи с угрозой распространения на территории Приднестровской Молдавской Республики новой коронавирусной</w:t>
      </w:r>
      <w:proofErr w:type="gramEnd"/>
      <w:r w:rsidRPr="000118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инфекции.</w:t>
      </w:r>
    </w:p>
    <w:p w:rsidR="007A27A2" w:rsidRPr="00011830" w:rsidRDefault="007A27A2" w:rsidP="00B46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18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proofErr w:type="gramStart"/>
      <w:r w:rsidRPr="00011830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Организация образовательного процесса в общеобразовательных организациях в 2020-2021 учебном году обеспечивается в соответствии с государственными образовательными стандартами (далее – ГОС) при строгом выполнении требований Постановления Правительства Приднестровской Молдавской Республики от 22 июля 2020 года № 252 «Об утверждении Регламента по организации работы организаций образования и организаций с постоянным пребыванием обучающихся (воспитанников) в условиях сохранения рисков распространения коронавирусной инфекции, вызванной новым типом вируса</w:t>
      </w:r>
      <w:proofErr w:type="gramEnd"/>
      <w:r w:rsidRPr="000118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COVID-19, и иных инфекционных заболеваний» (САЗ 20-30).</w:t>
      </w:r>
    </w:p>
    <w:p w:rsidR="007A27A2" w:rsidRPr="00011830" w:rsidRDefault="007A27A2" w:rsidP="00B46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1830">
        <w:rPr>
          <w:rFonts w:ascii="Times New Roman" w:eastAsia="Times New Roman" w:hAnsi="Times New Roman" w:cs="Times New Roman"/>
          <w:sz w:val="27"/>
          <w:szCs w:val="27"/>
          <w:lang w:eastAsia="ru-RU"/>
        </w:rPr>
        <w:t>3. В начале учебного года проводится инструктаж обучающихся, педагогических работников и других работников общеобразовательных организаций о строгом соблюдении санитарно-эпидемиологических требований.</w:t>
      </w:r>
    </w:p>
    <w:p w:rsidR="007A27A2" w:rsidRPr="00011830" w:rsidRDefault="007A27A2" w:rsidP="00B46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1830">
        <w:rPr>
          <w:rFonts w:ascii="Times New Roman" w:eastAsia="Times New Roman" w:hAnsi="Times New Roman" w:cs="Times New Roman"/>
          <w:sz w:val="27"/>
          <w:szCs w:val="27"/>
          <w:lang w:eastAsia="ru-RU"/>
        </w:rPr>
        <w:t>4. В условиях карантина, в целях разобщения обучающихся и снижения риска заболеваемости организуется посменное обучение:</w:t>
      </w:r>
    </w:p>
    <w:p w:rsidR="007A27A2" w:rsidRPr="00011830" w:rsidRDefault="007A27A2" w:rsidP="00B46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18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а) общеобразовательные организации, в которых общая наполняемость не превышает 50% </w:t>
      </w:r>
      <w:proofErr w:type="gramStart"/>
      <w:r w:rsidRPr="00011830">
        <w:rPr>
          <w:rFonts w:ascii="Times New Roman" w:eastAsia="Times New Roman" w:hAnsi="Times New Roman" w:cs="Times New Roman"/>
          <w:sz w:val="27"/>
          <w:szCs w:val="27"/>
          <w:lang w:eastAsia="ru-RU"/>
        </w:rPr>
        <w:t>от</w:t>
      </w:r>
      <w:proofErr w:type="gramEnd"/>
      <w:r w:rsidRPr="000118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максимально возможной, могут осуществлять учебный процесс в одну смену;</w:t>
      </w:r>
    </w:p>
    <w:p w:rsidR="007A27A2" w:rsidRPr="00011830" w:rsidRDefault="007A27A2" w:rsidP="00B46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1830">
        <w:rPr>
          <w:rFonts w:ascii="Times New Roman" w:eastAsia="Times New Roman" w:hAnsi="Times New Roman" w:cs="Times New Roman"/>
          <w:sz w:val="27"/>
          <w:szCs w:val="27"/>
          <w:lang w:eastAsia="ru-RU"/>
        </w:rPr>
        <w:t>б) общеобразовательные организации, в которых общая наполняемость превышает 50% от максимально возможной, осуществляют учебный проце</w:t>
      </w:r>
      <w:proofErr w:type="gramStart"/>
      <w:r w:rsidRPr="00011830">
        <w:rPr>
          <w:rFonts w:ascii="Times New Roman" w:eastAsia="Times New Roman" w:hAnsi="Times New Roman" w:cs="Times New Roman"/>
          <w:sz w:val="27"/>
          <w:szCs w:val="27"/>
          <w:lang w:eastAsia="ru-RU"/>
        </w:rPr>
        <w:t>сс в дв</w:t>
      </w:r>
      <w:proofErr w:type="gramEnd"/>
      <w:r w:rsidRPr="00011830">
        <w:rPr>
          <w:rFonts w:ascii="Times New Roman" w:eastAsia="Times New Roman" w:hAnsi="Times New Roman" w:cs="Times New Roman"/>
          <w:sz w:val="27"/>
          <w:szCs w:val="27"/>
          <w:lang w:eastAsia="ru-RU"/>
        </w:rPr>
        <w:t>е смены с наполняемостью от 50% до 65% в каждую смену с обязательным проведением санитарной обработки учебных кабинетов между сменами.</w:t>
      </w:r>
    </w:p>
    <w:p w:rsidR="007A27A2" w:rsidRPr="00011830" w:rsidRDefault="007A27A2" w:rsidP="00B46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183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5. Во всех общеобразовательных организациях количество уроков в день, проводимых в очной форме, в одну смену не должно превышать </w:t>
      </w:r>
      <w:r w:rsidR="00B4611B" w:rsidRPr="00011830">
        <w:rPr>
          <w:rFonts w:ascii="Times New Roman" w:eastAsia="Times New Roman" w:hAnsi="Times New Roman" w:cs="Times New Roman"/>
          <w:sz w:val="27"/>
          <w:szCs w:val="27"/>
          <w:lang w:eastAsia="ru-RU"/>
        </w:rPr>
        <w:t>пяти</w:t>
      </w:r>
      <w:r w:rsidRPr="0001183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A27A2" w:rsidRPr="00011830" w:rsidRDefault="007A27A2" w:rsidP="00B46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1830">
        <w:rPr>
          <w:rFonts w:ascii="Times New Roman" w:eastAsia="Times New Roman" w:hAnsi="Times New Roman" w:cs="Times New Roman"/>
          <w:sz w:val="27"/>
          <w:szCs w:val="27"/>
          <w:lang w:eastAsia="ru-RU"/>
        </w:rPr>
        <w:t>6. Для максимальной реализации Базисного учебного плана в очной форме для общеобразовательных организаций республики рекомендуется установить:</w:t>
      </w:r>
    </w:p>
    <w:p w:rsidR="007A27A2" w:rsidRPr="00011830" w:rsidRDefault="007A27A2" w:rsidP="00B46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1830">
        <w:rPr>
          <w:rFonts w:ascii="Times New Roman" w:eastAsia="Times New Roman" w:hAnsi="Times New Roman" w:cs="Times New Roman"/>
          <w:sz w:val="27"/>
          <w:szCs w:val="27"/>
          <w:lang w:eastAsia="ru-RU"/>
        </w:rPr>
        <w:t>а) 5-дневную учебную неделю для учащихся 1-8 классов;</w:t>
      </w:r>
    </w:p>
    <w:p w:rsidR="007A27A2" w:rsidRPr="00011830" w:rsidRDefault="007A27A2" w:rsidP="00B46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1830">
        <w:rPr>
          <w:rFonts w:ascii="Times New Roman" w:eastAsia="Times New Roman" w:hAnsi="Times New Roman" w:cs="Times New Roman"/>
          <w:sz w:val="27"/>
          <w:szCs w:val="27"/>
          <w:lang w:eastAsia="ru-RU"/>
        </w:rPr>
        <w:t>б) 6-дневную учебную неделю для учащихся 9-11 классов.</w:t>
      </w:r>
    </w:p>
    <w:p w:rsidR="007A27A2" w:rsidRPr="00011830" w:rsidRDefault="007A27A2" w:rsidP="00B46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1830">
        <w:rPr>
          <w:rFonts w:ascii="Times New Roman" w:eastAsia="Times New Roman" w:hAnsi="Times New Roman" w:cs="Times New Roman"/>
          <w:sz w:val="27"/>
          <w:szCs w:val="27"/>
          <w:lang w:eastAsia="ru-RU"/>
        </w:rPr>
        <w:t>7. Продолжительность уроков для первых классов - 30 минут, со второго по одиннадцатый классы - 40 минут.</w:t>
      </w:r>
    </w:p>
    <w:p w:rsidR="007A27A2" w:rsidRPr="00011830" w:rsidRDefault="007A27A2" w:rsidP="00B46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1830">
        <w:rPr>
          <w:rFonts w:ascii="Times New Roman" w:eastAsia="Times New Roman" w:hAnsi="Times New Roman" w:cs="Times New Roman"/>
          <w:sz w:val="27"/>
          <w:szCs w:val="27"/>
          <w:lang w:eastAsia="ru-RU"/>
        </w:rPr>
        <w:t>8. Осуществление образовательной деятельности проводится как в очной форме, так и с применением электронного обучения, дистанционных образовательных технологий.</w:t>
      </w:r>
    </w:p>
    <w:p w:rsidR="007A27A2" w:rsidRPr="00011830" w:rsidRDefault="007A27A2" w:rsidP="00B46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183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организации учебного процесса рекомендуется определить двухнедельное расписание с распределением часов по каждому предмету согласно Приложению к настоящему Порядку.</w:t>
      </w:r>
    </w:p>
    <w:p w:rsidR="007A27A2" w:rsidRPr="00011830" w:rsidRDefault="007A27A2" w:rsidP="00B46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1830">
        <w:rPr>
          <w:rFonts w:ascii="Times New Roman" w:eastAsia="Times New Roman" w:hAnsi="Times New Roman" w:cs="Times New Roman"/>
          <w:sz w:val="27"/>
          <w:szCs w:val="27"/>
          <w:lang w:eastAsia="ru-RU"/>
        </w:rPr>
        <w:t>9. Решение об обучении в одну или две смены в конкретной общеобразовательной организации принимает учредитель, исходя из наполняемости и проектной мощности общеобразовательной организации.</w:t>
      </w:r>
    </w:p>
    <w:p w:rsidR="007A27A2" w:rsidRPr="00011830" w:rsidRDefault="007A27A2" w:rsidP="00B46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1830">
        <w:rPr>
          <w:rFonts w:ascii="Times New Roman" w:eastAsia="Times New Roman" w:hAnsi="Times New Roman" w:cs="Times New Roman"/>
          <w:sz w:val="27"/>
          <w:szCs w:val="27"/>
          <w:lang w:eastAsia="ru-RU"/>
        </w:rPr>
        <w:t>10. График работы и расписание занятий общеобразовательной организации согласовывается с территориальными органами, осуществляющими государственный санитарно-эпидемиологический надзор.</w:t>
      </w:r>
    </w:p>
    <w:p w:rsidR="007A27A2" w:rsidRPr="00011830" w:rsidRDefault="007A27A2" w:rsidP="00B46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1830">
        <w:rPr>
          <w:rFonts w:ascii="Times New Roman" w:eastAsia="Times New Roman" w:hAnsi="Times New Roman" w:cs="Times New Roman"/>
          <w:sz w:val="27"/>
          <w:szCs w:val="27"/>
          <w:lang w:eastAsia="ru-RU"/>
        </w:rPr>
        <w:t>11. Оптимальное количество занятий с использованием персональных электронно-вычислительных машин в течение учебного дня (с учетом возрастных особенностей обучающихся):</w:t>
      </w:r>
    </w:p>
    <w:p w:rsidR="007A27A2" w:rsidRPr="00011830" w:rsidRDefault="007A27A2" w:rsidP="00B46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1830">
        <w:rPr>
          <w:rFonts w:ascii="Times New Roman" w:eastAsia="Times New Roman" w:hAnsi="Times New Roman" w:cs="Times New Roman"/>
          <w:sz w:val="27"/>
          <w:szCs w:val="27"/>
          <w:lang w:eastAsia="ru-RU"/>
        </w:rPr>
        <w:t>а) для 2 - 4 классов - 1 урок;</w:t>
      </w:r>
    </w:p>
    <w:p w:rsidR="007A27A2" w:rsidRPr="00011830" w:rsidRDefault="007A27A2" w:rsidP="00B46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1830">
        <w:rPr>
          <w:rFonts w:ascii="Times New Roman" w:eastAsia="Times New Roman" w:hAnsi="Times New Roman" w:cs="Times New Roman"/>
          <w:sz w:val="27"/>
          <w:szCs w:val="27"/>
          <w:lang w:eastAsia="ru-RU"/>
        </w:rPr>
        <w:t>б) для 5-8 классов - 2 урока;</w:t>
      </w:r>
    </w:p>
    <w:p w:rsidR="007A27A2" w:rsidRPr="00011830" w:rsidRDefault="007A27A2" w:rsidP="00B46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1830">
        <w:rPr>
          <w:rFonts w:ascii="Times New Roman" w:eastAsia="Times New Roman" w:hAnsi="Times New Roman" w:cs="Times New Roman"/>
          <w:sz w:val="27"/>
          <w:szCs w:val="27"/>
          <w:lang w:eastAsia="ru-RU"/>
        </w:rPr>
        <w:t>в) для 9-11 классов - 3 урока.</w:t>
      </w:r>
    </w:p>
    <w:p w:rsidR="007A27A2" w:rsidRPr="00011830" w:rsidRDefault="007A27A2" w:rsidP="00B46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18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12. Общеобразовательные организации при необходимости осуществляют дистанционное обучение с применением </w:t>
      </w:r>
      <w:proofErr w:type="gramStart"/>
      <w:r w:rsidRPr="00011830">
        <w:rPr>
          <w:rFonts w:ascii="Times New Roman" w:eastAsia="Times New Roman" w:hAnsi="Times New Roman" w:cs="Times New Roman"/>
          <w:sz w:val="27"/>
          <w:szCs w:val="27"/>
          <w:lang w:eastAsia="ru-RU"/>
        </w:rPr>
        <w:t>кейс-технологий</w:t>
      </w:r>
      <w:proofErr w:type="gramEnd"/>
      <w:r w:rsidRPr="000118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(передача учебных материалов на бумажных и электронных носителях).</w:t>
      </w:r>
    </w:p>
    <w:p w:rsidR="00B4611B" w:rsidRPr="00011830" w:rsidRDefault="00B4611B" w:rsidP="00B46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1830">
        <w:rPr>
          <w:rFonts w:ascii="Times New Roman" w:hAnsi="Times New Roman" w:cs="Times New Roman"/>
          <w:sz w:val="27"/>
          <w:szCs w:val="27"/>
        </w:rPr>
        <w:t>По учебным предметам «Основы духовно-нравственной культуры народа Приднестровья», «Основы религиозных культур и светской этики», «Изобразительное искусство», «Музыка», «Технология», «Профориентация», «Основы экономики», «Основы права», «Основы предпринимательства» рекомендуется проведение уроков с применением дистанционных образовательных технологий и допускается их интеграция с другими учебными предметами.</w:t>
      </w:r>
    </w:p>
    <w:p w:rsidR="007A27A2" w:rsidRPr="00011830" w:rsidRDefault="007A27A2" w:rsidP="00B46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18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13. </w:t>
      </w:r>
      <w:proofErr w:type="gramStart"/>
      <w:r w:rsidRPr="00011830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Объем домашних заданий не должен превышать норм, установленных Приказом Министерства здравоохранения Приднестровской Молдавской Республики от 16 марта 2005 года № 125 «О введении в действие СанПиН МЗ и СЗ ПМР 03-2005 «Гигиенические требования к условиям обучения в организациях общего образования» на территории Приднестровской Молдавской Республики» (регистрационный № 3197 от 27 апреля 2005 года) (САЗ 05-18), в соответствии с возрастными особенностями обучающихся.</w:t>
      </w:r>
      <w:proofErr w:type="gramEnd"/>
    </w:p>
    <w:p w:rsidR="008347A5" w:rsidRPr="00011830" w:rsidRDefault="008347A5" w:rsidP="00B46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18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13-1. </w:t>
      </w:r>
      <w:proofErr w:type="gramStart"/>
      <w:r w:rsidRPr="000118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период действия ограничительных мероприятий (карантина) функционирование групп продленного дня возможно исключительно с </w:t>
      </w:r>
      <w:r w:rsidRPr="0001183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применением дистанционных образовательных технологий (индивидуальное или групповое консультирование обучающихся и их родителей (законных представителей).</w:t>
      </w:r>
      <w:proofErr w:type="gramEnd"/>
    </w:p>
    <w:p w:rsidR="007A27A2" w:rsidRPr="00011830" w:rsidRDefault="007A27A2" w:rsidP="00B46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1830">
        <w:rPr>
          <w:rFonts w:ascii="Times New Roman" w:eastAsia="Times New Roman" w:hAnsi="Times New Roman" w:cs="Times New Roman"/>
          <w:sz w:val="27"/>
          <w:szCs w:val="27"/>
          <w:lang w:eastAsia="ru-RU"/>
        </w:rPr>
        <w:t>14. В случае выявления локальной неблагоприятной эпидемиологической обстановки учредители общеобразовательных организаций по согласованию с территориальными органами, осуществляющими государственный санитарно-эпидемиологический надзор, принимают решение об осуществлении образовательного процесса с применением дистанционных образовательных технологий в городе (районе), в отдельной общеобразовательной организации (классе).</w:t>
      </w:r>
    </w:p>
    <w:p w:rsidR="007A27A2" w:rsidRPr="00011830" w:rsidRDefault="007A27A2" w:rsidP="00B46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1830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неблагоприятной эпидемиологической обстановки в Приднестровской Молдавской Республике в целом организовывается переход всех общеобразовательных организаций на обучение с применением дистанционных образовательных технологий.</w:t>
      </w:r>
    </w:p>
    <w:p w:rsidR="007A27A2" w:rsidRPr="00011830" w:rsidRDefault="007A27A2" w:rsidP="00B46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1830">
        <w:rPr>
          <w:rFonts w:ascii="Times New Roman" w:eastAsia="Times New Roman" w:hAnsi="Times New Roman" w:cs="Times New Roman"/>
          <w:sz w:val="27"/>
          <w:szCs w:val="27"/>
          <w:lang w:eastAsia="ru-RU"/>
        </w:rPr>
        <w:t>15. Порядок организации образовательного процесса в государственном образовательном учреждении «</w:t>
      </w:r>
      <w:proofErr w:type="spellStart"/>
      <w:r w:rsidRPr="00011830">
        <w:rPr>
          <w:rFonts w:ascii="Times New Roman" w:eastAsia="Times New Roman" w:hAnsi="Times New Roman" w:cs="Times New Roman"/>
          <w:sz w:val="27"/>
          <w:szCs w:val="27"/>
          <w:lang w:eastAsia="ru-RU"/>
        </w:rPr>
        <w:t>Тираспольское</w:t>
      </w:r>
      <w:proofErr w:type="spellEnd"/>
      <w:r w:rsidRPr="000118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Суворовское военное училище», государственном образовательном учреждении «Республиканский кадетский корпус им. Светлейшего князя Г. А. Потемкина-Таврического» Министерства внутренних дел Приднестровской Молдавской Республики определяет учредитель общеобразовательной организации совместно с государственным учреждением «Республиканский центр гигиены и эпидемиологии» с учетом специфики функционирования организации образования.</w:t>
      </w:r>
    </w:p>
    <w:p w:rsidR="007A27A2" w:rsidRPr="00011830" w:rsidRDefault="007A27A2" w:rsidP="00B46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011830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общеобразовательных организациях с круглосуточным пребыванием обучающихся (организации для детей-сирот и детей, оставшихся без попечения родителей, подведомственные Министерству по социальной защите и труду Приднестровской Молдавской Республики) и организаций специального (коррекционного) образования настоящий Порядок является примерным.</w:t>
      </w:r>
      <w:proofErr w:type="gramEnd"/>
    </w:p>
    <w:p w:rsidR="007A27A2" w:rsidRPr="00011830" w:rsidRDefault="007A27A2" w:rsidP="00B46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011830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Разработанный Порядок организации образовательного процесса в общеобразовательных организациях с круглосуточным пребыванием обучающихся (организации для детей-сирот и детей, оставшихся без попечения родителей, подведомственные Министерству по социальной защите и труду Приднестровской Молдавской Республики) и организациях специального (коррекционного) образования согласовывается с государственным учреждением «Республиканский центр гигиены и эпидемиологии» и утверждается учредителем общеобразовательной организации с учетом специфики функционирования организации образования.</w:t>
      </w:r>
      <w:proofErr w:type="gramEnd"/>
    </w:p>
    <w:p w:rsidR="007A27A2" w:rsidRPr="00011830" w:rsidRDefault="007A27A2" w:rsidP="00B46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1830">
        <w:rPr>
          <w:rFonts w:ascii="Times New Roman" w:eastAsia="Times New Roman" w:hAnsi="Times New Roman" w:cs="Times New Roman"/>
          <w:sz w:val="27"/>
          <w:szCs w:val="27"/>
          <w:lang w:eastAsia="ru-RU"/>
        </w:rPr>
        <w:t>16. При благополучной санитарно-эпидемиологической ситуации общеобразовательные организации начинают функционировать в полном штатном режиме. Восстанавливается расписание занятий, режим сменности, перемен.</w:t>
      </w:r>
    </w:p>
    <w:p w:rsidR="00B4611B" w:rsidRPr="00011830" w:rsidRDefault="00B4611B" w:rsidP="00B46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611B" w:rsidRPr="00011830" w:rsidRDefault="00B4611B" w:rsidP="00B46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11830" w:rsidRDefault="00011830" w:rsidP="00B4611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11830" w:rsidRDefault="00011830" w:rsidP="00B4611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11830" w:rsidRDefault="00011830" w:rsidP="00B4611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11830" w:rsidRDefault="00011830" w:rsidP="00B4611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A27A2" w:rsidRPr="00011830" w:rsidRDefault="007A27A2" w:rsidP="00B4611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183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Приложение к Порядку</w:t>
      </w:r>
    </w:p>
    <w:p w:rsidR="007A27A2" w:rsidRPr="00011830" w:rsidRDefault="007A27A2" w:rsidP="00B4611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1830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организации образовательного процесса</w:t>
      </w:r>
    </w:p>
    <w:p w:rsidR="007A27A2" w:rsidRPr="00011830" w:rsidRDefault="007A27A2" w:rsidP="00B4611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1830">
        <w:rPr>
          <w:rFonts w:ascii="Times New Roman" w:eastAsia="Times New Roman" w:hAnsi="Times New Roman" w:cs="Times New Roman"/>
          <w:sz w:val="27"/>
          <w:szCs w:val="27"/>
          <w:lang w:eastAsia="ru-RU"/>
        </w:rPr>
        <w:t>в общеобразовательных организациях образования</w:t>
      </w:r>
    </w:p>
    <w:p w:rsidR="007A27A2" w:rsidRPr="00011830" w:rsidRDefault="007A27A2" w:rsidP="00B4611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183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Приднестровской Молдавской Республики</w:t>
      </w:r>
    </w:p>
    <w:p w:rsidR="007A27A2" w:rsidRPr="00011830" w:rsidRDefault="007A27A2" w:rsidP="00B4611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1830">
        <w:rPr>
          <w:rFonts w:ascii="Times New Roman" w:eastAsia="Times New Roman" w:hAnsi="Times New Roman" w:cs="Times New Roman"/>
          <w:sz w:val="27"/>
          <w:szCs w:val="27"/>
          <w:lang w:eastAsia="ru-RU"/>
        </w:rPr>
        <w:t>в 2020-2021 учебном году в условиях сохранения</w:t>
      </w:r>
    </w:p>
    <w:p w:rsidR="007A27A2" w:rsidRPr="00011830" w:rsidRDefault="007A27A2" w:rsidP="00B4611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1830">
        <w:rPr>
          <w:rFonts w:ascii="Times New Roman" w:eastAsia="Times New Roman" w:hAnsi="Times New Roman" w:cs="Times New Roman"/>
          <w:sz w:val="27"/>
          <w:szCs w:val="27"/>
          <w:lang w:eastAsia="ru-RU"/>
        </w:rPr>
        <w:t>рисков распространения коронавирусной</w:t>
      </w:r>
    </w:p>
    <w:p w:rsidR="007A27A2" w:rsidRPr="00011830" w:rsidRDefault="007A27A2" w:rsidP="00B4611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1830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инфекции, вызванной новым типом вируса</w:t>
      </w:r>
    </w:p>
    <w:p w:rsidR="007A27A2" w:rsidRPr="00011830" w:rsidRDefault="007A27A2" w:rsidP="00B4611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1830">
        <w:rPr>
          <w:rFonts w:ascii="Times New Roman" w:eastAsia="Times New Roman" w:hAnsi="Times New Roman" w:cs="Times New Roman"/>
          <w:sz w:val="27"/>
          <w:szCs w:val="27"/>
          <w:lang w:eastAsia="ru-RU"/>
        </w:rPr>
        <w:t>COVID-19, и иных инфекционных заболеваний</w:t>
      </w:r>
    </w:p>
    <w:p w:rsidR="00B4611B" w:rsidRPr="00011830" w:rsidRDefault="00B4611B" w:rsidP="00B46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11830" w:rsidRDefault="00011830" w:rsidP="00B4611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A2" w:rsidRPr="00F005EA" w:rsidRDefault="007A27A2" w:rsidP="00B4611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5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двухнедельные расписания учебного процесса с распределением часов по каждому предмету</w:t>
      </w:r>
    </w:p>
    <w:p w:rsidR="00B4611B" w:rsidRPr="00F005EA" w:rsidRDefault="00B4611B" w:rsidP="00B4611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A2" w:rsidRPr="00F005EA" w:rsidRDefault="007A27A2" w:rsidP="00B4611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5EA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Сетка часов начального общего образования</w:t>
      </w:r>
    </w:p>
    <w:p w:rsidR="00B4611B" w:rsidRPr="00F005EA" w:rsidRDefault="00B4611B" w:rsidP="00B461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0"/>
        <w:gridCol w:w="529"/>
        <w:gridCol w:w="474"/>
        <w:gridCol w:w="528"/>
        <w:gridCol w:w="474"/>
        <w:gridCol w:w="535"/>
        <w:gridCol w:w="630"/>
        <w:gridCol w:w="535"/>
        <w:gridCol w:w="630"/>
      </w:tblGrid>
      <w:tr w:rsidR="00F005EA" w:rsidRPr="00F005EA" w:rsidTr="007A27A2">
        <w:tc>
          <w:tcPr>
            <w:tcW w:w="6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28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за две недели</w:t>
            </w:r>
          </w:p>
        </w:tc>
      </w:tr>
      <w:tr w:rsidR="00F005EA" w:rsidRPr="00F005EA" w:rsidTr="007A27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класс</w:t>
            </w:r>
          </w:p>
        </w:tc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класс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класс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класс</w:t>
            </w:r>
          </w:p>
        </w:tc>
      </w:tr>
      <w:tr w:rsidR="00F005EA" w:rsidRPr="00F005EA" w:rsidTr="007A27A2"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обучения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005EA" w:rsidRPr="00F005EA" w:rsidTr="007A27A2"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(молдавский, русский, украинский) язык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5EA" w:rsidRPr="00F005EA" w:rsidTr="007A27A2"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5EA" w:rsidRPr="00F005EA" w:rsidTr="007A27A2"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(молдавский, русский, украинский) язык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5EA" w:rsidRPr="00F005EA" w:rsidTr="007A27A2"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(английский, немецкий, французский, испанский)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5EA" w:rsidRPr="00F005EA" w:rsidTr="007A27A2"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5EA" w:rsidRPr="00F005EA" w:rsidTr="007A27A2"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 (человек, природа, общество)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05EA" w:rsidRPr="00F005EA" w:rsidTr="007A27A2"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05EA" w:rsidRPr="00F005EA" w:rsidTr="007A27A2"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05EA" w:rsidRPr="00F005EA" w:rsidTr="007A27A2"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05EA" w:rsidRPr="00F005EA" w:rsidTr="007A27A2"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05EA" w:rsidRPr="00F005EA" w:rsidTr="007A27A2"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005EA" w:rsidRPr="00F005EA" w:rsidTr="007A27A2"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учебная нагрузка на одного учащегося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005EA" w:rsidRPr="00F005EA" w:rsidTr="007A27A2"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2 недели</w:t>
            </w:r>
          </w:p>
        </w:tc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</w:tbl>
    <w:p w:rsidR="007A27A2" w:rsidRPr="00F005EA" w:rsidRDefault="007A27A2" w:rsidP="00B46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5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Примечание:</w:t>
      </w:r>
    </w:p>
    <w:p w:rsidR="007A27A2" w:rsidRPr="00F005EA" w:rsidRDefault="007A27A2" w:rsidP="00B46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5EA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«о» - очно;</w:t>
      </w:r>
    </w:p>
    <w:p w:rsidR="007A27A2" w:rsidRPr="00F005EA" w:rsidRDefault="007A27A2" w:rsidP="00B46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5EA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«д» - с применением дистанционных образовательных технологий.</w:t>
      </w:r>
    </w:p>
    <w:p w:rsidR="00B4611B" w:rsidRPr="00F005EA" w:rsidRDefault="00B4611B" w:rsidP="00B46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A2" w:rsidRPr="00F005EA" w:rsidRDefault="007A27A2" w:rsidP="00B4611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5EA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Сетка часов основного общего образования:</w:t>
      </w:r>
    </w:p>
    <w:p w:rsidR="00B4611B" w:rsidRPr="00F005EA" w:rsidRDefault="00B4611B" w:rsidP="00B46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16"/>
        <w:gridCol w:w="376"/>
        <w:gridCol w:w="372"/>
        <w:gridCol w:w="376"/>
        <w:gridCol w:w="372"/>
        <w:gridCol w:w="376"/>
        <w:gridCol w:w="372"/>
        <w:gridCol w:w="376"/>
        <w:gridCol w:w="382"/>
        <w:gridCol w:w="386"/>
        <w:gridCol w:w="381"/>
      </w:tblGrid>
      <w:tr w:rsidR="00F005EA" w:rsidRPr="00F005EA" w:rsidTr="007A27A2">
        <w:tc>
          <w:tcPr>
            <w:tcW w:w="7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24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за две недели</w:t>
            </w:r>
          </w:p>
        </w:tc>
      </w:tr>
      <w:tr w:rsidR="00F005EA" w:rsidRPr="00F005EA" w:rsidTr="007A27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класс</w:t>
            </w:r>
          </w:p>
        </w:tc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 класс</w:t>
            </w:r>
          </w:p>
        </w:tc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 класс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 класс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 класс</w:t>
            </w:r>
          </w:p>
        </w:tc>
      </w:tr>
      <w:tr w:rsidR="00F005EA" w:rsidRPr="00F005EA" w:rsidTr="007A27A2"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обучения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005EA" w:rsidRPr="00F005EA" w:rsidTr="007A27A2"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(молдавский, русский, украинский) язык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5EA" w:rsidRPr="00F005EA" w:rsidTr="007A27A2"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(молдавская, русская, украинская)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05EA" w:rsidRPr="00F005EA" w:rsidTr="007A27A2"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Официальный (молдавский, русский, украинский) язык и литература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05EA" w:rsidRPr="00F005EA" w:rsidTr="007A27A2"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(английский, немецкий, французский, испанский)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05EA" w:rsidRPr="00F005EA" w:rsidTr="007A27A2"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05EA" w:rsidRPr="00F005EA" w:rsidTr="007A27A2"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информационно-коммуникационные технологии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05EA" w:rsidRPr="00F005EA" w:rsidTr="007A27A2"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005EA" w:rsidRPr="00F005EA" w:rsidTr="007A27A2"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05EA" w:rsidRPr="00F005EA" w:rsidTr="007A27A2"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05EA" w:rsidRPr="00F005EA" w:rsidTr="007A27A2"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05EA" w:rsidRPr="00F005EA" w:rsidTr="007A27A2"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05EA" w:rsidRPr="00F005EA" w:rsidTr="007A27A2"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05EA" w:rsidRPr="00F005EA" w:rsidTr="007A27A2"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5EA" w:rsidRPr="00F005EA" w:rsidTr="007A27A2"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5EA" w:rsidRPr="00F005EA" w:rsidTr="007A27A2"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5EA" w:rsidRPr="00F005EA" w:rsidTr="007A27A2"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Профориентация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05EA" w:rsidRPr="00F005EA" w:rsidTr="007A27A2"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5EA" w:rsidRPr="00F005EA" w:rsidTr="007A27A2"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005EA" w:rsidRPr="00F005EA" w:rsidTr="007A27A2"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народа Приднестровья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5EA" w:rsidRPr="00F005EA" w:rsidTr="007A27A2"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компонент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05EA" w:rsidRPr="00F005EA" w:rsidTr="007A27A2"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005EA" w:rsidRPr="00F005EA" w:rsidTr="007A27A2"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2 недели</w:t>
            </w:r>
          </w:p>
        </w:tc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</w:tbl>
    <w:p w:rsidR="007A27A2" w:rsidRPr="00F005EA" w:rsidRDefault="007A27A2" w:rsidP="00B46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5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Примечание:</w:t>
      </w:r>
    </w:p>
    <w:p w:rsidR="007A27A2" w:rsidRPr="00F005EA" w:rsidRDefault="007A27A2" w:rsidP="00B46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5EA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«о» - очно;</w:t>
      </w:r>
    </w:p>
    <w:p w:rsidR="007A27A2" w:rsidRPr="00F005EA" w:rsidRDefault="007A27A2" w:rsidP="00B46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5EA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«д» - с применением дистанционных образовательных технологий.</w:t>
      </w:r>
    </w:p>
    <w:p w:rsidR="00B4611B" w:rsidRPr="00F005EA" w:rsidRDefault="00B4611B" w:rsidP="00B46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A2" w:rsidRPr="00F005EA" w:rsidRDefault="007A27A2" w:rsidP="00B46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5EA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Сетка часов среднего (полного) общего образования:</w:t>
      </w:r>
    </w:p>
    <w:p w:rsidR="00B4611B" w:rsidRPr="00F005EA" w:rsidRDefault="00B4611B" w:rsidP="00B46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7"/>
        <w:gridCol w:w="370"/>
        <w:gridCol w:w="378"/>
        <w:gridCol w:w="376"/>
        <w:gridCol w:w="374"/>
      </w:tblGrid>
      <w:tr w:rsidR="00F005EA" w:rsidRPr="00F005EA" w:rsidTr="007A27A2">
        <w:tc>
          <w:tcPr>
            <w:tcW w:w="10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6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за две недели</w:t>
            </w:r>
          </w:p>
        </w:tc>
      </w:tr>
      <w:tr w:rsidR="00F005EA" w:rsidRPr="00F005EA" w:rsidTr="007A27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 класс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 класс</w:t>
            </w:r>
          </w:p>
        </w:tc>
      </w:tr>
      <w:tr w:rsidR="00F005EA" w:rsidRPr="00F005EA" w:rsidTr="007A27A2">
        <w:tc>
          <w:tcPr>
            <w:tcW w:w="10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обучения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005EA" w:rsidRPr="00F005EA" w:rsidTr="007A27A2">
        <w:tc>
          <w:tcPr>
            <w:tcW w:w="10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(молдавский, русский, украинский) язык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5EA" w:rsidRPr="00F005EA" w:rsidTr="007A27A2">
        <w:tc>
          <w:tcPr>
            <w:tcW w:w="10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(молдавская, русская, украинская)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05EA" w:rsidRPr="00F005EA" w:rsidTr="007A27A2">
        <w:tc>
          <w:tcPr>
            <w:tcW w:w="10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(молдавский, русский, украинский) язык и литература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05EA" w:rsidRPr="00F005EA" w:rsidTr="007A27A2">
        <w:tc>
          <w:tcPr>
            <w:tcW w:w="10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(английский, немецкий, французский, испанский)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5EA" w:rsidRPr="00F005EA" w:rsidTr="007A27A2">
        <w:tc>
          <w:tcPr>
            <w:tcW w:w="10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5EA" w:rsidRPr="00F005EA" w:rsidTr="007A27A2">
        <w:tc>
          <w:tcPr>
            <w:tcW w:w="10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информационно-коммуникационные технологии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05EA" w:rsidRPr="00F005EA" w:rsidTr="007A27A2">
        <w:tc>
          <w:tcPr>
            <w:tcW w:w="10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05EA" w:rsidRPr="00F005EA" w:rsidTr="007A27A2">
        <w:tc>
          <w:tcPr>
            <w:tcW w:w="10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05EA" w:rsidRPr="00F005EA" w:rsidTr="007A27A2">
        <w:tc>
          <w:tcPr>
            <w:tcW w:w="10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05EA" w:rsidRPr="00F005EA" w:rsidTr="007A27A2">
        <w:tc>
          <w:tcPr>
            <w:tcW w:w="10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05EA" w:rsidRPr="00F005EA" w:rsidTr="007A27A2">
        <w:tc>
          <w:tcPr>
            <w:tcW w:w="10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Химия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05EA" w:rsidRPr="00F005EA" w:rsidTr="007A27A2">
        <w:tc>
          <w:tcPr>
            <w:tcW w:w="10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05EA" w:rsidRPr="00F005EA" w:rsidTr="007A27A2">
        <w:tc>
          <w:tcPr>
            <w:tcW w:w="10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 / Начальная военная подготовка*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05EA" w:rsidRPr="00F005EA" w:rsidTr="007A27A2">
        <w:tc>
          <w:tcPr>
            <w:tcW w:w="10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005EA" w:rsidRPr="00F005EA" w:rsidTr="007A27A2">
        <w:tc>
          <w:tcPr>
            <w:tcW w:w="10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компонент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005EA" w:rsidRPr="00F005EA" w:rsidTr="007A27A2">
        <w:tc>
          <w:tcPr>
            <w:tcW w:w="10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005EA" w:rsidRPr="00F005EA" w:rsidTr="007A27A2">
        <w:tc>
          <w:tcPr>
            <w:tcW w:w="10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2 недели</w:t>
            </w:r>
          </w:p>
        </w:tc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A2" w:rsidRPr="00F005EA" w:rsidRDefault="007A27A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</w:tbl>
    <w:p w:rsidR="00011830" w:rsidRDefault="00011830" w:rsidP="00B46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A27A2" w:rsidRPr="00F005EA" w:rsidRDefault="007A27A2" w:rsidP="00B46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005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Примечание:</w:t>
      </w:r>
    </w:p>
    <w:p w:rsidR="007A27A2" w:rsidRPr="00F005EA" w:rsidRDefault="007A27A2" w:rsidP="00B46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5EA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«о» - очно;</w:t>
      </w:r>
    </w:p>
    <w:p w:rsidR="007A27A2" w:rsidRPr="00F005EA" w:rsidRDefault="007A27A2" w:rsidP="00B46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5EA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«д» - с применением дистанционных образовательных технологий.</w:t>
      </w:r>
    </w:p>
    <w:p w:rsidR="00F02D33" w:rsidRPr="00F005EA" w:rsidRDefault="00F02D33" w:rsidP="00B46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11B" w:rsidRPr="00F005EA" w:rsidRDefault="00B46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4611B" w:rsidRPr="00F005EA" w:rsidSect="00F02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96155"/>
    <w:multiLevelType w:val="multilevel"/>
    <w:tmpl w:val="96083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7A2"/>
    <w:rsid w:val="00011830"/>
    <w:rsid w:val="004C55C7"/>
    <w:rsid w:val="007A27A2"/>
    <w:rsid w:val="008347A5"/>
    <w:rsid w:val="00845A28"/>
    <w:rsid w:val="00B4611B"/>
    <w:rsid w:val="00B66B4E"/>
    <w:rsid w:val="00DD175F"/>
    <w:rsid w:val="00F005EA"/>
    <w:rsid w:val="00F02D33"/>
    <w:rsid w:val="00F0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2C"/>
  </w:style>
  <w:style w:type="paragraph" w:styleId="1">
    <w:name w:val="heading 1"/>
    <w:basedOn w:val="a"/>
    <w:next w:val="a"/>
    <w:link w:val="10"/>
    <w:qFormat/>
    <w:rsid w:val="00F07F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07F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07F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07F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07F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7F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7F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747474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7F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7F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747474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F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07F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07F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F07F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07F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07F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07F2C"/>
    <w:rPr>
      <w:rFonts w:asciiTheme="majorHAnsi" w:eastAsiaTheme="majorEastAsia" w:hAnsiTheme="majorHAnsi" w:cstheme="majorBidi"/>
      <w:i/>
      <w:iCs/>
      <w:color w:val="747474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07F2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07F2C"/>
    <w:rPr>
      <w:rFonts w:asciiTheme="majorHAnsi" w:eastAsiaTheme="majorEastAsia" w:hAnsiTheme="majorHAnsi" w:cstheme="majorBidi"/>
      <w:i/>
      <w:iCs/>
      <w:color w:val="747474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07F2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F07F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F07F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F07F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F07F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F07F2C"/>
    <w:rPr>
      <w:b/>
      <w:bCs/>
    </w:rPr>
  </w:style>
  <w:style w:type="character" w:styleId="a9">
    <w:name w:val="Emphasis"/>
    <w:basedOn w:val="a0"/>
    <w:uiPriority w:val="20"/>
    <w:qFormat/>
    <w:rsid w:val="00F07F2C"/>
    <w:rPr>
      <w:i/>
      <w:iCs/>
    </w:rPr>
  </w:style>
  <w:style w:type="paragraph" w:styleId="aa">
    <w:name w:val="No Spacing"/>
    <w:uiPriority w:val="1"/>
    <w:qFormat/>
    <w:rsid w:val="00F07F2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07F2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7F2C"/>
    <w:rPr>
      <w:i/>
      <w:iCs/>
      <w:color w:val="464646" w:themeColor="text1"/>
    </w:rPr>
  </w:style>
  <w:style w:type="character" w:customStyle="1" w:styleId="22">
    <w:name w:val="Цитата 2 Знак"/>
    <w:basedOn w:val="a0"/>
    <w:link w:val="21"/>
    <w:uiPriority w:val="29"/>
    <w:rsid w:val="00F07F2C"/>
    <w:rPr>
      <w:i/>
      <w:iCs/>
      <w:color w:val="464646" w:themeColor="text1"/>
    </w:rPr>
  </w:style>
  <w:style w:type="paragraph" w:styleId="ac">
    <w:name w:val="Intense Quote"/>
    <w:basedOn w:val="a"/>
    <w:next w:val="a"/>
    <w:link w:val="ad"/>
    <w:uiPriority w:val="30"/>
    <w:qFormat/>
    <w:rsid w:val="00F07F2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07F2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07F2C"/>
    <w:rPr>
      <w:i/>
      <w:iCs/>
      <w:color w:val="A2A2A2" w:themeColor="text1" w:themeTint="7F"/>
    </w:rPr>
  </w:style>
  <w:style w:type="character" w:styleId="af">
    <w:name w:val="Intense Emphasis"/>
    <w:basedOn w:val="a0"/>
    <w:uiPriority w:val="21"/>
    <w:qFormat/>
    <w:rsid w:val="00F07F2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07F2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07F2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07F2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07F2C"/>
    <w:pPr>
      <w:outlineLvl w:val="9"/>
    </w:pPr>
  </w:style>
  <w:style w:type="paragraph" w:customStyle="1" w:styleId="11">
    <w:name w:val="Абзац списка1"/>
    <w:basedOn w:val="a"/>
    <w:next w:val="ab"/>
    <w:qFormat/>
    <w:rsid w:val="00F07F2C"/>
    <w:pPr>
      <w:ind w:left="720"/>
      <w:contextualSpacing/>
    </w:pPr>
    <w:rPr>
      <w:rFonts w:eastAsia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7A27A2"/>
    <w:rPr>
      <w:color w:val="0000FF"/>
      <w:u w:val="single"/>
    </w:rPr>
  </w:style>
  <w:style w:type="character" w:customStyle="1" w:styleId="sr-only">
    <w:name w:val="sr-only"/>
    <w:basedOn w:val="a0"/>
    <w:rsid w:val="007A27A2"/>
  </w:style>
  <w:style w:type="character" w:customStyle="1" w:styleId="label">
    <w:name w:val="label"/>
    <w:basedOn w:val="a0"/>
    <w:rsid w:val="007A27A2"/>
  </w:style>
  <w:style w:type="character" w:customStyle="1" w:styleId="margin">
    <w:name w:val="margin"/>
    <w:basedOn w:val="a0"/>
    <w:rsid w:val="007A27A2"/>
  </w:style>
  <w:style w:type="character" w:customStyle="1" w:styleId="text-small">
    <w:name w:val="text-small"/>
    <w:basedOn w:val="a0"/>
    <w:rsid w:val="007A27A2"/>
  </w:style>
  <w:style w:type="character" w:customStyle="1" w:styleId="pull-right">
    <w:name w:val="pull-right"/>
    <w:basedOn w:val="a0"/>
    <w:rsid w:val="007A27A2"/>
  </w:style>
  <w:style w:type="paragraph" w:styleId="af5">
    <w:name w:val="Normal (Web)"/>
    <w:basedOn w:val="a"/>
    <w:uiPriority w:val="99"/>
    <w:unhideWhenUsed/>
    <w:rsid w:val="007A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9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680">
          <w:marLeft w:val="0"/>
          <w:marRight w:val="0"/>
          <w:marTop w:val="0"/>
          <w:marBottom w:val="300"/>
          <w:divBdr>
            <w:top w:val="single" w:sz="2" w:space="0" w:color="080808"/>
            <w:left w:val="single" w:sz="2" w:space="0" w:color="080808"/>
            <w:bottom w:val="single" w:sz="6" w:space="0" w:color="080808"/>
            <w:right w:val="single" w:sz="2" w:space="0" w:color="080808"/>
          </w:divBdr>
          <w:divsChild>
            <w:div w:id="199198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9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101010"/>
                    <w:bottom w:val="none" w:sz="0" w:space="0" w:color="101010"/>
                    <w:right w:val="none" w:sz="0" w:space="0" w:color="101010"/>
                  </w:divBdr>
                </w:div>
              </w:divsChild>
            </w:div>
          </w:divsChild>
        </w:div>
        <w:div w:id="712265395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0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8235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DDDDD"/>
                  </w:divBdr>
                  <w:divsChild>
                    <w:div w:id="19674763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FAEBCC"/>
                        <w:left w:val="single" w:sz="6" w:space="11" w:color="FAEBCC"/>
                        <w:bottom w:val="single" w:sz="6" w:space="11" w:color="FAEBCC"/>
                        <w:right w:val="single" w:sz="6" w:space="11" w:color="FAEBCC"/>
                      </w:divBdr>
                    </w:div>
                  </w:divsChild>
                </w:div>
                <w:div w:id="1457597555">
                  <w:marLeft w:val="0"/>
                  <w:marRight w:val="630"/>
                  <w:marTop w:val="0"/>
                  <w:marBottom w:val="0"/>
                  <w:divBdr>
                    <w:top w:val="none" w:sz="0" w:space="0" w:color="auto"/>
                    <w:left w:val="single" w:sz="6" w:space="8" w:color="DDDDDD"/>
                    <w:bottom w:val="none" w:sz="0" w:space="0" w:color="auto"/>
                    <w:right w:val="none" w:sz="0" w:space="0" w:color="auto"/>
                  </w:divBdr>
                  <w:divsChild>
                    <w:div w:id="18356738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FAEBCC"/>
                        <w:left w:val="single" w:sz="6" w:space="11" w:color="FAEBCC"/>
                        <w:bottom w:val="single" w:sz="6" w:space="11" w:color="FAEBCC"/>
                        <w:right w:val="single" w:sz="6" w:space="11" w:color="FAEBCC"/>
                      </w:divBdr>
                    </w:div>
                  </w:divsChild>
                </w:div>
                <w:div w:id="12219458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7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15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03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7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A8EBA-778F-44BC-8A29-E6C921AB9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2142</Words>
  <Characters>12215</Characters>
  <Application>Microsoft Office Word</Application>
  <DocSecurity>0</DocSecurity>
  <Lines>101</Lines>
  <Paragraphs>28</Paragraphs>
  <ScaleCrop>false</ScaleCrop>
  <Company>Минпрос ПМР</Company>
  <LinksUpToDate>false</LinksUpToDate>
  <CharactersWithSpaces>14329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Hi-tech</dc:creator>
  <cp:lastModifiedBy>Пользователь Windows</cp:lastModifiedBy>
  <cp:revision>2</cp:revision>
  <dcterms:created xsi:type="dcterms:W3CDTF">2020-12-23T09:10:00Z</dcterms:created>
  <dcterms:modified xsi:type="dcterms:W3CDTF">2020-12-23T09:10:00Z</dcterms:modified>
</cp:coreProperties>
</file>