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851" w:rsidRPr="00FD1851" w:rsidRDefault="00FD1851" w:rsidP="00FD1851">
      <w:pPr>
        <w:pStyle w:val="a3"/>
        <w:shd w:val="clear" w:color="auto" w:fill="FFFFFF"/>
        <w:spacing w:before="0" w:beforeAutospacing="0" w:after="0" w:afterAutospacing="0" w:line="240" w:lineRule="atLeast"/>
        <w:ind w:firstLine="360"/>
        <w:jc w:val="center"/>
        <w:rPr>
          <w:color w:val="333333"/>
          <w:sz w:val="21"/>
          <w:szCs w:val="21"/>
        </w:rPr>
      </w:pPr>
      <w:r w:rsidRPr="00FD1851">
        <w:rPr>
          <w:rStyle w:val="a4"/>
          <w:color w:val="333333"/>
          <w:sz w:val="21"/>
          <w:szCs w:val="21"/>
        </w:rPr>
        <w:t>Закон Приднестровской Молдавской Республики</w:t>
      </w:r>
    </w:p>
    <w:p w:rsidR="00FD1851" w:rsidRDefault="00FD1851" w:rsidP="00FD1851">
      <w:pPr>
        <w:pStyle w:val="a3"/>
        <w:shd w:val="clear" w:color="auto" w:fill="FFFFFF"/>
        <w:spacing w:before="0" w:beforeAutospacing="0" w:after="0" w:afterAutospacing="0" w:line="240" w:lineRule="atLeast"/>
        <w:ind w:firstLine="360"/>
        <w:jc w:val="center"/>
        <w:rPr>
          <w:color w:val="333333"/>
          <w:sz w:val="21"/>
          <w:szCs w:val="21"/>
        </w:rPr>
      </w:pPr>
      <w:r w:rsidRPr="00FD1851">
        <w:rPr>
          <w:color w:val="333333"/>
          <w:sz w:val="21"/>
          <w:szCs w:val="21"/>
        </w:rPr>
        <w:t>О физической культуре и спорте в Приднестровской Молдавской Республике</w:t>
      </w:r>
    </w:p>
    <w:p w:rsidR="00FD1851" w:rsidRPr="00FD1851" w:rsidRDefault="00FD1851" w:rsidP="00FD1851">
      <w:pPr>
        <w:pStyle w:val="a3"/>
        <w:shd w:val="clear" w:color="auto" w:fill="FFFFFF"/>
        <w:spacing w:before="0" w:beforeAutospacing="0" w:after="0" w:afterAutospacing="0" w:line="240" w:lineRule="atLeast"/>
        <w:ind w:firstLine="360"/>
        <w:jc w:val="center"/>
        <w:rPr>
          <w:color w:val="333333"/>
          <w:sz w:val="21"/>
          <w:szCs w:val="21"/>
        </w:rPr>
      </w:pPr>
      <w:r w:rsidRPr="00FD1851">
        <w:rPr>
          <w:color w:val="333333"/>
          <w:sz w:val="21"/>
          <w:szCs w:val="21"/>
        </w:rPr>
        <w:t>(Редакция на 18.05.2015)</w:t>
      </w:r>
    </w:p>
    <w:p w:rsidR="00FD1851" w:rsidRPr="00FD1851" w:rsidRDefault="00FD1851" w:rsidP="00FD1851">
      <w:pPr>
        <w:pStyle w:val="a3"/>
        <w:shd w:val="clear" w:color="auto" w:fill="FFFFFF"/>
        <w:spacing w:before="0" w:beforeAutospacing="0" w:after="0" w:afterAutospacing="0" w:line="240" w:lineRule="atLeast"/>
        <w:ind w:firstLine="360"/>
        <w:jc w:val="center"/>
        <w:rPr>
          <w:color w:val="333333"/>
          <w:sz w:val="21"/>
          <w:szCs w:val="21"/>
        </w:rPr>
      </w:pPr>
    </w:p>
    <w:p w:rsidR="00FD1851" w:rsidRPr="00FD1851" w:rsidRDefault="00FD1851" w:rsidP="00FD1851">
      <w:pPr>
        <w:pStyle w:val="a3"/>
        <w:shd w:val="clear" w:color="auto" w:fill="FFFFFF"/>
        <w:spacing w:before="0" w:beforeAutospacing="0" w:after="0" w:afterAutospacing="0" w:line="240" w:lineRule="atLeast"/>
        <w:ind w:firstLine="360"/>
        <w:jc w:val="center"/>
        <w:rPr>
          <w:color w:val="333333"/>
          <w:sz w:val="21"/>
          <w:szCs w:val="21"/>
        </w:rPr>
      </w:pPr>
      <w:r w:rsidRPr="00FD1851">
        <w:rPr>
          <w:rStyle w:val="a5"/>
          <w:color w:val="333333"/>
          <w:sz w:val="21"/>
          <w:szCs w:val="21"/>
        </w:rPr>
        <w:t>Текст нижеприведенной редакции Закона официально не опубликован (Редакция подготовлена ГУ «Юридическая литература» с учетом изменений, внесенных законами Приднестровской Молдавской Республики от 19.03.13, 18.05.15)</w:t>
      </w:r>
    </w:p>
    <w:p w:rsidR="00FD1851" w:rsidRPr="00FD1851" w:rsidRDefault="00FD1851" w:rsidP="00FD1851">
      <w:pPr>
        <w:pStyle w:val="a3"/>
        <w:shd w:val="clear" w:color="auto" w:fill="FFFFFF"/>
        <w:spacing w:before="0" w:beforeAutospacing="0" w:after="0" w:afterAutospacing="0" w:line="240" w:lineRule="atLeast"/>
        <w:ind w:firstLine="360"/>
        <w:jc w:val="center"/>
        <w:rPr>
          <w:color w:val="333333"/>
          <w:sz w:val="21"/>
          <w:szCs w:val="21"/>
        </w:rPr>
      </w:pPr>
    </w:p>
    <w:p w:rsidR="00FD1851" w:rsidRPr="00FD1851" w:rsidRDefault="00FD1851" w:rsidP="00FD1851">
      <w:pPr>
        <w:pStyle w:val="a3"/>
        <w:shd w:val="clear" w:color="auto" w:fill="FFFFFF"/>
        <w:spacing w:before="0" w:beforeAutospacing="0" w:after="0" w:afterAutospacing="0" w:line="240" w:lineRule="atLeast"/>
        <w:ind w:firstLine="360"/>
        <w:jc w:val="center"/>
        <w:rPr>
          <w:color w:val="333333"/>
          <w:sz w:val="21"/>
          <w:szCs w:val="21"/>
        </w:rPr>
      </w:pPr>
      <w:proofErr w:type="gramStart"/>
      <w:r w:rsidRPr="00FD1851">
        <w:rPr>
          <w:rStyle w:val="a5"/>
          <w:color w:val="333333"/>
          <w:sz w:val="21"/>
          <w:szCs w:val="21"/>
        </w:rPr>
        <w:t>Принят</w:t>
      </w:r>
      <w:proofErr w:type="gramEnd"/>
      <w:r w:rsidRPr="00FD1851">
        <w:rPr>
          <w:rStyle w:val="a5"/>
          <w:color w:val="333333"/>
          <w:sz w:val="21"/>
          <w:szCs w:val="21"/>
        </w:rPr>
        <w:t xml:space="preserve"> Верховным Советом</w:t>
      </w:r>
    </w:p>
    <w:p w:rsidR="00FD1851" w:rsidRPr="00FD1851" w:rsidRDefault="00FD1851" w:rsidP="00FD1851">
      <w:pPr>
        <w:pStyle w:val="a3"/>
        <w:shd w:val="clear" w:color="auto" w:fill="FFFFFF"/>
        <w:spacing w:before="0" w:beforeAutospacing="0" w:after="0" w:afterAutospacing="0" w:line="240" w:lineRule="atLeast"/>
        <w:ind w:firstLine="360"/>
        <w:jc w:val="center"/>
        <w:rPr>
          <w:color w:val="333333"/>
          <w:sz w:val="21"/>
          <w:szCs w:val="21"/>
        </w:rPr>
      </w:pPr>
      <w:r w:rsidRPr="00FD1851">
        <w:rPr>
          <w:rStyle w:val="a5"/>
          <w:color w:val="333333"/>
          <w:sz w:val="21"/>
          <w:szCs w:val="21"/>
        </w:rPr>
        <w:t>Приднестровской Молдавской Республики                                                     13 июня 2012 года</w:t>
      </w:r>
    </w:p>
    <w:p w:rsidR="00FD1851" w:rsidRPr="00FD1851" w:rsidRDefault="00FD1851" w:rsidP="00FD1851">
      <w:pPr>
        <w:pStyle w:val="a3"/>
        <w:shd w:val="clear" w:color="auto" w:fill="FFFFFF"/>
        <w:spacing w:before="0" w:beforeAutospacing="0" w:after="0" w:afterAutospacing="0" w:line="240" w:lineRule="atLeast"/>
        <w:ind w:firstLine="360"/>
        <w:jc w:val="center"/>
        <w:rPr>
          <w:color w:val="333333"/>
          <w:sz w:val="21"/>
          <w:szCs w:val="21"/>
        </w:rPr>
      </w:pP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rStyle w:val="a4"/>
          <w:color w:val="333333"/>
          <w:sz w:val="21"/>
          <w:szCs w:val="21"/>
        </w:rPr>
        <w:t>Глава 1.</w:t>
      </w:r>
      <w:r w:rsidRPr="00FD1851">
        <w:rPr>
          <w:color w:val="333333"/>
          <w:sz w:val="21"/>
          <w:szCs w:val="21"/>
        </w:rPr>
        <w:t> Общие положения</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rStyle w:val="a4"/>
          <w:color w:val="333333"/>
          <w:sz w:val="21"/>
          <w:szCs w:val="21"/>
        </w:rPr>
        <w:t>Статья 1.</w:t>
      </w:r>
      <w:r w:rsidRPr="00FD1851">
        <w:rPr>
          <w:color w:val="333333"/>
          <w:sz w:val="21"/>
          <w:szCs w:val="21"/>
        </w:rPr>
        <w:t> Предмет регулирования настоящего Закона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Настоящий Закон устанавливает правовые, организационные, экономические и социальные основы деятельности в области физической культуры и спорта в Приднестровской Молдавской Республике, определяет основные принципы законодательства о физической культуре и спорте.</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rStyle w:val="a4"/>
          <w:color w:val="333333"/>
          <w:sz w:val="21"/>
          <w:szCs w:val="21"/>
        </w:rPr>
        <w:t>Статья 2.</w:t>
      </w:r>
      <w:r w:rsidRPr="00FD1851">
        <w:rPr>
          <w:color w:val="333333"/>
          <w:sz w:val="21"/>
          <w:szCs w:val="21"/>
        </w:rPr>
        <w:t> Основные понятия, используемые в настоящем Законе</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В целях настоящего Закона используются следующие основные понятия:</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а) антидопинговое обеспечение - проведение мероприятий, направленных на предотвращение приема допинга в спорте и борьбу с ним;</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б) вид спорта - часть спорта, которая признана в соответствии с требованиями настоящего Закона обособленной сферой общественных отношений, имеющей соответствующие правила, утвержденные в установленном настоящим Законом порядке, среду занятий, используемый спортивный инвентарь (без учета защитных средств) и оборудование;</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proofErr w:type="gramStart"/>
      <w:r w:rsidRPr="00FD1851">
        <w:rPr>
          <w:color w:val="333333"/>
          <w:sz w:val="21"/>
          <w:szCs w:val="21"/>
        </w:rPr>
        <w:t>в) военно-прикладные и служебно-прикладные виды спорта - виды спорта, основой которых являются специальные действия (в том числе приемы), связанные с выполнением военнослужащими и сотрудниками некоторых исполнительных органов государственной власти (далее - лица, проходящие специальную службу) своих служебных обязанностей, и которые развиваются в рамках деятельности одного или нескольких исполнительных органов государственной власти;</w:t>
      </w:r>
      <w:proofErr w:type="gramEnd"/>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г) массовый спорт -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proofErr w:type="spellStart"/>
      <w:r w:rsidRPr="00FD1851">
        <w:rPr>
          <w:color w:val="333333"/>
          <w:sz w:val="21"/>
          <w:szCs w:val="21"/>
        </w:rPr>
        <w:t>д</w:t>
      </w:r>
      <w:proofErr w:type="spellEnd"/>
      <w:r w:rsidRPr="00FD1851">
        <w:rPr>
          <w:color w:val="333333"/>
          <w:sz w:val="21"/>
          <w:szCs w:val="21"/>
        </w:rPr>
        <w:t>) национальные виды спорта - виды спорта, исторически сложившиеся на территории Приднестровской Молдавской Республики, имеющие социально-культурную направленность;</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е) 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ж) организатор физкультурного мероприятия или спортивного мероприятия - юридическое или физическое лицо, по инициативе которого проводится физкультурное мероприятие или спортивное мероприятие и (или) которое осуществляет организационное, финансовое и иное обеспечение подготовки и проведения такого мероприятия;</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proofErr w:type="spellStart"/>
      <w:r w:rsidRPr="00FD1851">
        <w:rPr>
          <w:color w:val="333333"/>
          <w:sz w:val="21"/>
          <w:szCs w:val="21"/>
        </w:rPr>
        <w:t>з</w:t>
      </w:r>
      <w:proofErr w:type="spellEnd"/>
      <w:r w:rsidRPr="00FD1851">
        <w:rPr>
          <w:color w:val="333333"/>
          <w:sz w:val="21"/>
          <w:szCs w:val="21"/>
        </w:rPr>
        <w:t>) официальные физкультурные мероприятия и спортивные мероприятия - физкультурные мероприятия и спортивные мероприятия, включенные в Единый календарный план республиканских и международных физкультурных мероприятий и спортивных мероприятий, календарные планы физкультурных мероприятий и спортивных мероприятий муниципальных образований;</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и) подготовка спортивного резерва - многолетний целенаправленный учебно-тренировочный процесс по видам спорта в организациях различных организационно-правовых форм, осуществляющих деятельность в области физической культуры и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к) профессиональный спорт - часть спорта, направленная на организацию и проведение спортивных соревнований, за участие в которых и подготовку к которым в качестве своей основной деятельности спортсмены получают вознаграждение от организаторов таких соревнований и (или) заработную плату;</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л) спорт - составная часть физической культуры, комплексы физических упражнений для развития и укрепления организма, соревнования по таким упражнениям и комплексам, а также система организации и проведения этих соревнований;</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м) спорт высших достижений - часть спорта, направленная на достижение спортсменами высоких спортивных результатов на официальных республиканских спортивных соревнованиях и официальных международных спортивных соревнованиях;</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proofErr w:type="spellStart"/>
      <w:proofErr w:type="gramStart"/>
      <w:r w:rsidRPr="00FD1851">
        <w:rPr>
          <w:color w:val="333333"/>
          <w:sz w:val="21"/>
          <w:szCs w:val="21"/>
        </w:rPr>
        <w:t>н</w:t>
      </w:r>
      <w:proofErr w:type="spellEnd"/>
      <w:r w:rsidRPr="00FD1851">
        <w:rPr>
          <w:color w:val="333333"/>
          <w:sz w:val="21"/>
          <w:szCs w:val="21"/>
        </w:rPr>
        <w:t xml:space="preserve">) спортивная дисквалификация спортсмена - отстранение спортсмена от участия в спортивных соревнованиях, которое осуществляется республиканской спортивной федерацией за нарушение правил вида спорта, положений (регламентов) спортивных соревнований, за использование запрещенных в спорте </w:t>
      </w:r>
      <w:r w:rsidRPr="00FD1851">
        <w:rPr>
          <w:color w:val="333333"/>
          <w:sz w:val="21"/>
          <w:szCs w:val="21"/>
        </w:rPr>
        <w:lastRenderedPageBreak/>
        <w:t>средств (допинга) и (или) методов (далее - допинговые средства и (или) методы), нарушение норм, утвержденных международными спортивными организациями, и норм, утвержденных республиканскими спортивными федерациями;</w:t>
      </w:r>
      <w:proofErr w:type="gramEnd"/>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о) спортивная дисциплина - часть вида спорта, имеющая отличительные признаки и включающая в себя один или несколько видов, программ спортивных соревнований;</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proofErr w:type="spellStart"/>
      <w:r w:rsidRPr="00FD1851">
        <w:rPr>
          <w:color w:val="333333"/>
          <w:sz w:val="21"/>
          <w:szCs w:val="21"/>
        </w:rPr>
        <w:t>п</w:t>
      </w:r>
      <w:proofErr w:type="spellEnd"/>
      <w:r w:rsidRPr="00FD1851">
        <w:rPr>
          <w:color w:val="333333"/>
          <w:sz w:val="21"/>
          <w:szCs w:val="21"/>
        </w:rPr>
        <w:t>) спортивная федерация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proofErr w:type="spellStart"/>
      <w:r w:rsidRPr="00FD1851">
        <w:rPr>
          <w:color w:val="333333"/>
          <w:sz w:val="21"/>
          <w:szCs w:val="21"/>
        </w:rPr>
        <w:t>р</w:t>
      </w:r>
      <w:proofErr w:type="spellEnd"/>
      <w:r w:rsidRPr="00FD1851">
        <w:rPr>
          <w:color w:val="333333"/>
          <w:sz w:val="21"/>
          <w:szCs w:val="21"/>
        </w:rPr>
        <w:t>) спортивное сооружение - инженерно-строительный объект, созданный для проведения физкультурных мероприятий и (или) спортивных мероприятий и имеющий пространственно-территориальные границы;</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с) спортивное соревнование - состязание среди спортсменов или команд спортсменов по различным видам спорта (спортивным дисциплинам) в целях выявления лучшего участника состязания, проводимое по утвержденному его организатором положению (регламенту);</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т) спортивные мероприятия - спортивные соревнования, а также учебно-тренировочные и другие мероприятия по подготовке к спортивным соревнованиям с участием спортсменов;</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у) спортивные сборные команды Приднестровской Молдавской Республики - формируемые республиканскими спортивными федерациями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международным спортивным соревнованиям и участия в них от имени Приднестровской Молдавской Республики;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proofErr w:type="spellStart"/>
      <w:r w:rsidRPr="00FD1851">
        <w:rPr>
          <w:color w:val="333333"/>
          <w:sz w:val="21"/>
          <w:szCs w:val="21"/>
        </w:rPr>
        <w:t>ф</w:t>
      </w:r>
      <w:proofErr w:type="spellEnd"/>
      <w:r w:rsidRPr="00FD1851">
        <w:rPr>
          <w:color w:val="333333"/>
          <w:sz w:val="21"/>
          <w:szCs w:val="21"/>
        </w:rPr>
        <w:t>) спортивный судья - физическое лицо, уполномоченное организатором спортивного соревнования обеспечить соблюдение правил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proofErr w:type="spellStart"/>
      <w:r w:rsidRPr="00FD1851">
        <w:rPr>
          <w:color w:val="333333"/>
          <w:sz w:val="21"/>
          <w:szCs w:val="21"/>
        </w:rPr>
        <w:t>х</w:t>
      </w:r>
      <w:proofErr w:type="spellEnd"/>
      <w:r w:rsidRPr="00FD1851">
        <w:rPr>
          <w:color w:val="333333"/>
          <w:sz w:val="21"/>
          <w:szCs w:val="21"/>
        </w:rPr>
        <w:t>) спортсмен - физическое лицо, занимающееся выбранными видом или видами спорта и выступающее на спортивных соревнованиях;</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proofErr w:type="spellStart"/>
      <w:r w:rsidRPr="00FD1851">
        <w:rPr>
          <w:color w:val="333333"/>
          <w:sz w:val="21"/>
          <w:szCs w:val="21"/>
        </w:rPr>
        <w:t>ц</w:t>
      </w:r>
      <w:proofErr w:type="spellEnd"/>
      <w:r w:rsidRPr="00FD1851">
        <w:rPr>
          <w:color w:val="333333"/>
          <w:sz w:val="21"/>
          <w:szCs w:val="21"/>
        </w:rPr>
        <w:t>) спортсмен высокого класса - спортсмен, имеющий спортивное звание и выступающий на спортивных соревнованиях в целях достижения высоких спортивных результатов;</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ч) тренер - физическое лицо, имеющее соответствующее среднее профессиональное образование или высшее профессиональное образование и осуществляющее проведение со спортсменами учебно-тренировочных мероприятий, а также осуществляющее руководство их состязательной деятельностью для достижения спортивных результатов;</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proofErr w:type="spellStart"/>
      <w:r w:rsidRPr="00FD1851">
        <w:rPr>
          <w:color w:val="333333"/>
          <w:sz w:val="21"/>
          <w:szCs w:val="21"/>
        </w:rPr>
        <w:t>ш</w:t>
      </w:r>
      <w:proofErr w:type="spellEnd"/>
      <w:r w:rsidRPr="00FD1851">
        <w:rPr>
          <w:color w:val="333333"/>
          <w:sz w:val="21"/>
          <w:szCs w:val="21"/>
        </w:rPr>
        <w:t>) физическое воспитание -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proofErr w:type="spellStart"/>
      <w:r w:rsidRPr="00FD1851">
        <w:rPr>
          <w:color w:val="333333"/>
          <w:sz w:val="21"/>
          <w:szCs w:val="21"/>
        </w:rPr>
        <w:t>щ</w:t>
      </w:r>
      <w:proofErr w:type="spellEnd"/>
      <w:r w:rsidRPr="00FD1851">
        <w:rPr>
          <w:color w:val="333333"/>
          <w:sz w:val="21"/>
          <w:szCs w:val="21"/>
        </w:rPr>
        <w:t>) физическая культура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proofErr w:type="spellStart"/>
      <w:r w:rsidRPr="00FD1851">
        <w:rPr>
          <w:color w:val="333333"/>
          <w:sz w:val="21"/>
          <w:szCs w:val="21"/>
        </w:rPr>
        <w:t>ы</w:t>
      </w:r>
      <w:proofErr w:type="spellEnd"/>
      <w:r w:rsidRPr="00FD1851">
        <w:rPr>
          <w:color w:val="333333"/>
          <w:sz w:val="21"/>
          <w:szCs w:val="21"/>
        </w:rPr>
        <w:t>) физическая подготовка -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proofErr w:type="gramStart"/>
      <w:r w:rsidRPr="00FD1851">
        <w:rPr>
          <w:color w:val="333333"/>
          <w:sz w:val="21"/>
          <w:szCs w:val="21"/>
        </w:rPr>
        <w:t>э) физическая реабилитация - восстановление (в том числе коррекция и компенсация)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 которые направлены на устранение или возможно более полную компенсацию ограничений жизнедеятельности, вызванных нарушением здоровья;</w:t>
      </w:r>
      <w:proofErr w:type="gramEnd"/>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proofErr w:type="spellStart"/>
      <w:r w:rsidRPr="00FD1851">
        <w:rPr>
          <w:color w:val="333333"/>
          <w:sz w:val="21"/>
          <w:szCs w:val="21"/>
        </w:rPr>
        <w:t>ю</w:t>
      </w:r>
      <w:proofErr w:type="spellEnd"/>
      <w:r w:rsidRPr="00FD1851">
        <w:rPr>
          <w:color w:val="333333"/>
          <w:sz w:val="21"/>
          <w:szCs w:val="21"/>
        </w:rPr>
        <w:t>) физкультурные мероприятия - организованные занятия граждан физической культурой;</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я) 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Положения настоящего Закона,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культуры и спорта в качестве основного вида деятельности.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rStyle w:val="a4"/>
          <w:color w:val="333333"/>
          <w:sz w:val="21"/>
          <w:szCs w:val="21"/>
        </w:rPr>
        <w:t>Статья 3.</w:t>
      </w:r>
      <w:r w:rsidRPr="00FD1851">
        <w:rPr>
          <w:color w:val="333333"/>
          <w:sz w:val="21"/>
          <w:szCs w:val="21"/>
        </w:rPr>
        <w:t> Основные принципы законодательства о физической культуре и спорте</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Законодательство о физической культуре и спорте основывается на следующих принципах:</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lastRenderedPageBreak/>
        <w:t>а)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б) единство нормативной правовой базы в области физической культуры и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в) 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г) установление государственных гарантий прав граждан в области физической культуры и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proofErr w:type="spellStart"/>
      <w:r w:rsidRPr="00FD1851">
        <w:rPr>
          <w:color w:val="333333"/>
          <w:sz w:val="21"/>
          <w:szCs w:val="21"/>
        </w:rPr>
        <w:t>д</w:t>
      </w:r>
      <w:proofErr w:type="spellEnd"/>
      <w:r w:rsidRPr="00FD1851">
        <w:rPr>
          <w:color w:val="333333"/>
          <w:sz w:val="21"/>
          <w:szCs w:val="21"/>
        </w:rPr>
        <w:t>) запрет на дискриминацию и насилие в области физической культуры и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е)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ж) соблюдение международных договоров Приднестровской Молдавской Республики в области физической культуры и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proofErr w:type="spellStart"/>
      <w:r w:rsidRPr="00FD1851">
        <w:rPr>
          <w:color w:val="333333"/>
          <w:sz w:val="21"/>
          <w:szCs w:val="21"/>
        </w:rPr>
        <w:t>з</w:t>
      </w:r>
      <w:proofErr w:type="spellEnd"/>
      <w:r w:rsidRPr="00FD1851">
        <w:rPr>
          <w:color w:val="333333"/>
          <w:sz w:val="21"/>
          <w:szCs w:val="21"/>
        </w:rPr>
        <w:t>) 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proofErr w:type="gramStart"/>
      <w:r w:rsidRPr="00FD1851">
        <w:rPr>
          <w:color w:val="333333"/>
          <w:sz w:val="21"/>
          <w:szCs w:val="21"/>
        </w:rPr>
        <w:t>и) взаимодействие исполнительных органов государственной власти, в ведении которых находятся вопросы по проведению государственной политики, нормативно-правовому регулированию, оказанию государственных услуг (включая противодействие применению допинга) и управлению государственным имуществом в сфере физической культуры и спорта (далее - исполнительных органов государственной власти, в ведении которых находятся вопросы физической культуры и спорта), и органов местного самоуправления со спортивными федерациями;</w:t>
      </w:r>
      <w:proofErr w:type="gramEnd"/>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к) непрерывность и преемственность физического воспитания граждан, относящихся к различным возрастным группам;</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л) содействие развитию всех видов и составных частей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rStyle w:val="a4"/>
          <w:color w:val="333333"/>
          <w:sz w:val="21"/>
          <w:szCs w:val="21"/>
        </w:rPr>
        <w:t>Статья 4. </w:t>
      </w:r>
      <w:r w:rsidRPr="00FD1851">
        <w:rPr>
          <w:color w:val="333333"/>
          <w:sz w:val="21"/>
          <w:szCs w:val="21"/>
        </w:rPr>
        <w:t>Законодательство Приднестровской Молдавской Республики о физической культуре и спорте</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1. Законодательство Приднестровской Молдавской Республики о физической культуре и спорте основывается на Конституции Приднестровской Молдавской Республики и состоит из настоящего Закона, других законов и иных нормативных правовых актов Приднестровской Молдавской Республики, разработанных в соответствии с ними.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2. Законы и иные нормативные правовые акты Приднестровской Молдавской Республики, содержащие нормы, регулирующие отношения в области физической культуры и спорта, не могут противоречить настоящему Закону.</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3. Если международным договором Приднестровской Молдавской Республики установлены иные правила, чем те, которые предусмотрены настоящим Законом, применяются правила международного договора Приднестровской Молдавской Республики.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rStyle w:val="a4"/>
          <w:color w:val="333333"/>
          <w:sz w:val="21"/>
          <w:szCs w:val="21"/>
        </w:rPr>
        <w:t>Статья 5.</w:t>
      </w:r>
      <w:r w:rsidRPr="00FD1851">
        <w:rPr>
          <w:color w:val="333333"/>
          <w:sz w:val="21"/>
          <w:szCs w:val="21"/>
        </w:rPr>
        <w:t> Субъекты физической культуры и спорта в Приднестровской Молдавской Республике</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К субъектам физической культуры и спорта в Приднестровской Молдавской Республике относятся:</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а) физкультурно-спортивные организации, в том числе физкультурно-спортивные общества, спортивно-технические общества, спортивные клубы, центры спортивной подготовки, спортивные федерации, а также организации, подготавливающие соревнования по военно-прикладным и служебно-прикладным видам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б) организации образования, осуществляющие образовательную деятельность в области физической культуры и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в) спортивно-технические организации, осуществляющие подготовку по военно-прикладным видам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г) научные организации, осуществляющие исследования в области физической культуры и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proofErr w:type="spellStart"/>
      <w:r w:rsidRPr="00FD1851">
        <w:rPr>
          <w:color w:val="333333"/>
          <w:sz w:val="21"/>
          <w:szCs w:val="21"/>
        </w:rPr>
        <w:t>д</w:t>
      </w:r>
      <w:proofErr w:type="spellEnd"/>
      <w:r w:rsidRPr="00FD1851">
        <w:rPr>
          <w:color w:val="333333"/>
          <w:sz w:val="21"/>
          <w:szCs w:val="21"/>
        </w:rPr>
        <w:t>) Олимпийский комитет Приднестровской Молдавской Республики;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xml:space="preserve">е) </w:t>
      </w:r>
      <w:proofErr w:type="spellStart"/>
      <w:r w:rsidRPr="00FD1851">
        <w:rPr>
          <w:color w:val="333333"/>
          <w:sz w:val="21"/>
          <w:szCs w:val="21"/>
        </w:rPr>
        <w:t>Паралимпийский</w:t>
      </w:r>
      <w:proofErr w:type="spellEnd"/>
      <w:r w:rsidRPr="00FD1851">
        <w:rPr>
          <w:color w:val="333333"/>
          <w:sz w:val="21"/>
          <w:szCs w:val="21"/>
        </w:rPr>
        <w:t xml:space="preserve"> комитет Приднестровской Молдавской Республики;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xml:space="preserve">ж) </w:t>
      </w:r>
      <w:proofErr w:type="spellStart"/>
      <w:r w:rsidRPr="00FD1851">
        <w:rPr>
          <w:color w:val="333333"/>
          <w:sz w:val="21"/>
          <w:szCs w:val="21"/>
        </w:rPr>
        <w:t>Сурдлимпийский</w:t>
      </w:r>
      <w:proofErr w:type="spellEnd"/>
      <w:r w:rsidRPr="00FD1851">
        <w:rPr>
          <w:color w:val="333333"/>
          <w:sz w:val="21"/>
          <w:szCs w:val="21"/>
        </w:rPr>
        <w:t xml:space="preserve"> комитет Приднестровской Молдавской Республики;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proofErr w:type="spellStart"/>
      <w:r w:rsidRPr="00FD1851">
        <w:rPr>
          <w:color w:val="333333"/>
          <w:sz w:val="21"/>
          <w:szCs w:val="21"/>
        </w:rPr>
        <w:t>з</w:t>
      </w:r>
      <w:proofErr w:type="spellEnd"/>
      <w:r w:rsidRPr="00FD1851">
        <w:rPr>
          <w:color w:val="333333"/>
          <w:sz w:val="21"/>
          <w:szCs w:val="21"/>
        </w:rPr>
        <w:t>) Специальное олимпийское движение (Специальная олимпиада) Приднестровской Молдавской Республики;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и) уполномоченный Правительством исполнительный орган государственной власти, в ведении которого находятся вопросы физической культуры и спорта, органы местного самоуправления, подведомственные этим органам организации;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к) уполномоченный Правительством исполнительный орган государственной власти, в ведении которого находятся вопросы развития военно-прикладных и служебно-прикладных видов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л) профессиональные союзы в области физической культуры и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lastRenderedPageBreak/>
        <w:t>м) граждане, занимающиеся физической культурой, спортсмены и их коллективы (спортивные команды), спортивные судьи, тренеры и иные специалисты в области физической культуры и спорта в соответствии с перечнем таких специалистов, утвержденным исполнительным органом государственной власти, в ведении которого находятся вопросы физической культуры и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rStyle w:val="a4"/>
          <w:color w:val="333333"/>
          <w:sz w:val="21"/>
          <w:szCs w:val="21"/>
        </w:rPr>
        <w:t>Статья 6. </w:t>
      </w:r>
      <w:r w:rsidRPr="00FD1851">
        <w:rPr>
          <w:color w:val="333333"/>
          <w:sz w:val="21"/>
          <w:szCs w:val="21"/>
        </w:rPr>
        <w:t>Полномочия Президента Приднестровской Молдавской Республики в области физической культуры и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К полномочиям Президента Приднестровской Молдавской Республики в области физической культуры и спорта относятся:</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а) учреждение государственных наград Приднестровской Молдавской Республики, установление почетных званий, награждение государственными наградами, присвоение почетных званий в области физической культуры и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б) иные установленные действующим законодательством Приднестровской Молдавской Республики полномочия.</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rStyle w:val="a4"/>
          <w:color w:val="333333"/>
          <w:sz w:val="21"/>
          <w:szCs w:val="21"/>
        </w:rPr>
        <w:t>Статья 7.</w:t>
      </w:r>
      <w:r w:rsidRPr="00FD1851">
        <w:rPr>
          <w:color w:val="333333"/>
          <w:sz w:val="21"/>
          <w:szCs w:val="21"/>
        </w:rPr>
        <w:t> Полномочия Верховного Совета Приднестровской Молдавской Республики в области физической культуры и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К полномочиям Верховного Совета Приднестровской Молдавской Республики в области физической культуры и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а) разработка и принятие законодательных актов в области физической культуры и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б) иные полномочия, предусмотренные действующим законодательством Приднестровской Молдавской Республики.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rStyle w:val="a4"/>
          <w:color w:val="333333"/>
          <w:sz w:val="21"/>
          <w:szCs w:val="21"/>
        </w:rPr>
        <w:t>Статья 8.</w:t>
      </w:r>
      <w:r w:rsidRPr="00FD1851">
        <w:rPr>
          <w:color w:val="333333"/>
          <w:sz w:val="21"/>
          <w:szCs w:val="21"/>
        </w:rPr>
        <w:t> Полномочия Правительства Приднестровской Молдавской Республики в области физической культуры и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К полномочиям Правительства Приднестровской Молдавской Республики в области физической культуры и спорта относятся:</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а) проведение в республике единой государственной политики в области физической культуры и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б) разработка и реализация нормативных правовых актов в области физической культуры и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в) обеспечение соответствия нормативных правовых актов в области физической культуры и спорта законодательным актам Приднестровской Молдавской Республики;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г) осуществление международного сотрудничества в области физической культуры и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proofErr w:type="spellStart"/>
      <w:r w:rsidRPr="00FD1851">
        <w:rPr>
          <w:color w:val="333333"/>
          <w:sz w:val="21"/>
          <w:szCs w:val="21"/>
        </w:rPr>
        <w:t>д</w:t>
      </w:r>
      <w:proofErr w:type="spellEnd"/>
      <w:r w:rsidRPr="00FD1851">
        <w:rPr>
          <w:color w:val="333333"/>
          <w:sz w:val="21"/>
          <w:szCs w:val="21"/>
        </w:rPr>
        <w:t>) участие в организации мероприятий по подготовке спортивных сборных команд Приднестровской Молдавской Республики к Олимпийским играм и другим международным спортивным соревнованиям и по участию в таких соревнованиях;</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xml:space="preserve">е) </w:t>
      </w:r>
      <w:proofErr w:type="gramStart"/>
      <w:r w:rsidRPr="00FD1851">
        <w:rPr>
          <w:color w:val="333333"/>
          <w:sz w:val="21"/>
          <w:szCs w:val="21"/>
        </w:rPr>
        <w:t>контроль за</w:t>
      </w:r>
      <w:proofErr w:type="gramEnd"/>
      <w:r w:rsidRPr="00FD1851">
        <w:rPr>
          <w:color w:val="333333"/>
          <w:sz w:val="21"/>
          <w:szCs w:val="21"/>
        </w:rPr>
        <w:t xml:space="preserve"> исполнением законодательства Приднестровской Молдавской Республики в области физической культуры и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ж) иные полномочия, предусмотренные законодательством Приднестровской Молдавской Республики.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rStyle w:val="a5"/>
          <w:b/>
          <w:bCs/>
          <w:color w:val="333333"/>
          <w:sz w:val="21"/>
          <w:szCs w:val="21"/>
        </w:rPr>
        <w:t>ГУ «Юридическая литература». Ретроспектива изменений статьи 9:</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rStyle w:val="a5"/>
          <w:color w:val="333333"/>
          <w:sz w:val="21"/>
          <w:szCs w:val="21"/>
        </w:rPr>
        <w:t>Редакция 3 - Закон ПМР от 18.05.15 № 81-ЗИД-V (САЗ 15-21).</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rStyle w:val="a4"/>
          <w:color w:val="333333"/>
          <w:sz w:val="21"/>
          <w:szCs w:val="21"/>
        </w:rPr>
        <w:t>Статья 9.</w:t>
      </w:r>
      <w:r w:rsidRPr="00FD1851">
        <w:rPr>
          <w:color w:val="333333"/>
          <w:sz w:val="21"/>
          <w:szCs w:val="21"/>
        </w:rPr>
        <w:t> Компетенция уполномоченного Правительством исполнительного органа государственной власти, в ведении которого находятся вопросы физической культуры и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1. Уполномоченный Правительством исполнительный орган государственной власти, в ведении которого находятся вопросы физической культуры и спорта, принимает нормативные правовые акты в соответствии с настоящим Законом.</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2. К компетенции уполномоченного Правительством исполнительного органа государственной власти, в ведении которого находятся вопросы физической культуры и спорта, относятся:</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proofErr w:type="gramStart"/>
      <w:r w:rsidRPr="00FD1851">
        <w:rPr>
          <w:color w:val="333333"/>
          <w:sz w:val="21"/>
          <w:szCs w:val="21"/>
        </w:rPr>
        <w:t>а) определение основных задач и направлений развития физической культуры и спорта в Приднестровской Молдавской Республике, принятие и реализация государственных программ развития физической культуры и спорта и муниципальных программ в области физической культуры и спорта;</w:t>
      </w:r>
      <w:proofErr w:type="gramEnd"/>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б) организация и проведение официальных физкультурных мероприятий и спортивных мероприятий (республиканских, межрайонных и международных физкультурных мероприятий и спортивных мероприятий в Приднестровской Молдавской Республике);</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в) установление порядка проведения официальных физкультурных мероприятий и спортивных мероприятий;</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г) утверждение и реализация календарных планов официальных физкультурных мероприятий и спортивных мероприятий Приднестровской Молдавской Республики;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proofErr w:type="spellStart"/>
      <w:r w:rsidRPr="00FD1851">
        <w:rPr>
          <w:color w:val="333333"/>
          <w:sz w:val="21"/>
          <w:szCs w:val="21"/>
        </w:rPr>
        <w:lastRenderedPageBreak/>
        <w:t>д</w:t>
      </w:r>
      <w:proofErr w:type="spellEnd"/>
      <w:r w:rsidRPr="00FD1851">
        <w:rPr>
          <w:color w:val="333333"/>
          <w:sz w:val="21"/>
          <w:szCs w:val="21"/>
        </w:rPr>
        <w:t>)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Приднестровской Молдавской Республики;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е) информационное обеспечение официальных физкультурных мероприятий и спортивных мероприятий;</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ж) оформление и ведение спортивных паспортов;</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proofErr w:type="spellStart"/>
      <w:r w:rsidRPr="00FD1851">
        <w:rPr>
          <w:color w:val="333333"/>
          <w:sz w:val="21"/>
          <w:szCs w:val="21"/>
        </w:rPr>
        <w:t>з</w:t>
      </w:r>
      <w:proofErr w:type="spellEnd"/>
      <w:r w:rsidRPr="00FD1851">
        <w:rPr>
          <w:color w:val="333333"/>
          <w:sz w:val="21"/>
          <w:szCs w:val="21"/>
        </w:rPr>
        <w:t>) утверждение порядка формирования и обеспечение спортивных сборных команд Приднестровской Молдавской Республики;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и) наделение статусом «Спортивная сборная команда Приднестровской Молдавской Республики» коллективов по различным видам спорта, включенным в Республиканский реестр видов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к)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Приднестровской Молдавской Республики;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л) обеспечение подготовки спортивного резерва для спортивных сборных команд Приднестровской Молдавской Республики;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м) 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Приднестровской Молдавской Республике;</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proofErr w:type="spellStart"/>
      <w:r w:rsidRPr="00FD1851">
        <w:rPr>
          <w:color w:val="333333"/>
          <w:sz w:val="21"/>
          <w:szCs w:val="21"/>
        </w:rPr>
        <w:t>н</w:t>
      </w:r>
      <w:proofErr w:type="spellEnd"/>
      <w:r w:rsidRPr="00FD1851">
        <w:rPr>
          <w:color w:val="333333"/>
          <w:sz w:val="21"/>
          <w:szCs w:val="21"/>
        </w:rPr>
        <w:t>) осуществление аттестации тренеров-преподавателей (тренеров) и спортивных судей по соответствующим видам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proofErr w:type="gramStart"/>
      <w:r w:rsidRPr="00FD1851">
        <w:rPr>
          <w:color w:val="333333"/>
          <w:sz w:val="21"/>
          <w:szCs w:val="21"/>
        </w:rPr>
        <w:t>н-1) определение порядка, организация и проведение аттестации работников в области физической культуры и спорта, руководящих (в случаях, установленных законодательными актами) и педагогических работников организаций дополнительного образования спортивной направленности в целях подтверждения соответствия занимаемым ими должностям и в целях присвоения квалификационной категории;</w:t>
      </w:r>
      <w:proofErr w:type="gramEnd"/>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proofErr w:type="gramStart"/>
      <w:r w:rsidRPr="00FD1851">
        <w:rPr>
          <w:color w:val="333333"/>
          <w:sz w:val="21"/>
          <w:szCs w:val="21"/>
        </w:rPr>
        <w:t>н-2) определение порядка, организация и проведение аттестации организаций дополнительного образования спортивной направленности независимо от ведомственной принадлежности и подчинённости;</w:t>
      </w:r>
      <w:proofErr w:type="gramEnd"/>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о) проведение аккредитации республиканских и местных спортивных федераций;</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proofErr w:type="spellStart"/>
      <w:r w:rsidRPr="00FD1851">
        <w:rPr>
          <w:color w:val="333333"/>
          <w:sz w:val="21"/>
          <w:szCs w:val="21"/>
        </w:rPr>
        <w:t>п</w:t>
      </w:r>
      <w:proofErr w:type="spellEnd"/>
      <w:r w:rsidRPr="00FD1851">
        <w:rPr>
          <w:color w:val="333333"/>
          <w:sz w:val="21"/>
          <w:szCs w:val="21"/>
        </w:rPr>
        <w:t>) присвоение спортивных разрядов и квалификационных категорий спортивных судей в порядке, установленном положением о единой республиканской спортивной классификации и положением о спортивных судьях;</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proofErr w:type="spellStart"/>
      <w:r w:rsidRPr="00FD1851">
        <w:rPr>
          <w:color w:val="333333"/>
          <w:sz w:val="21"/>
          <w:szCs w:val="21"/>
        </w:rPr>
        <w:t>р</w:t>
      </w:r>
      <w:proofErr w:type="spellEnd"/>
      <w:r w:rsidRPr="00FD1851">
        <w:rPr>
          <w:color w:val="333333"/>
          <w:sz w:val="21"/>
          <w:szCs w:val="21"/>
        </w:rPr>
        <w:t>) реализация мер по развитию физической культуры и спорта среди инвалидов, лиц с ограниченными возможностями здоровья, адаптивной физической культуры и адаптивного спорта в Приднестровской Молдавской Республике;</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с) организация профессиональной подготовки, переподготовки и повышения квалификации специалистов в области физической культуры и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т) обеспечение деятельности центров спортивной подготовки;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у) участие в организации на территории Приднестровской Молдавской Республики Олимпийских игр, чемпионатов и кубков мира, чемпионатов и кубков Европы, иных международных спортивных соревнований с учетом требований, установленных соответствующими международными спортивными организациями;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proofErr w:type="spellStart"/>
      <w:r w:rsidRPr="00FD1851">
        <w:rPr>
          <w:color w:val="333333"/>
          <w:sz w:val="21"/>
          <w:szCs w:val="21"/>
        </w:rPr>
        <w:t>ф</w:t>
      </w:r>
      <w:proofErr w:type="spellEnd"/>
      <w:r w:rsidRPr="00FD1851">
        <w:rPr>
          <w:color w:val="333333"/>
          <w:sz w:val="21"/>
          <w:szCs w:val="21"/>
        </w:rPr>
        <w:t xml:space="preserve">) организация и проведение республиканских спортивных соревнований инвалидов и лиц с ограниченными возможностями здоровья, международных спортивных соревнований указанных лиц, включая </w:t>
      </w:r>
      <w:proofErr w:type="spellStart"/>
      <w:r w:rsidRPr="00FD1851">
        <w:rPr>
          <w:color w:val="333333"/>
          <w:sz w:val="21"/>
          <w:szCs w:val="21"/>
        </w:rPr>
        <w:t>Паралимпийские</w:t>
      </w:r>
      <w:proofErr w:type="spellEnd"/>
      <w:r w:rsidRPr="00FD1851">
        <w:rPr>
          <w:color w:val="333333"/>
          <w:sz w:val="21"/>
          <w:szCs w:val="21"/>
        </w:rPr>
        <w:t xml:space="preserve"> игры и </w:t>
      </w:r>
      <w:proofErr w:type="spellStart"/>
      <w:r w:rsidRPr="00FD1851">
        <w:rPr>
          <w:color w:val="333333"/>
          <w:sz w:val="21"/>
          <w:szCs w:val="21"/>
        </w:rPr>
        <w:t>Сурдлимпийские</w:t>
      </w:r>
      <w:proofErr w:type="spellEnd"/>
      <w:r w:rsidRPr="00FD1851">
        <w:rPr>
          <w:color w:val="333333"/>
          <w:sz w:val="21"/>
          <w:szCs w:val="21"/>
        </w:rPr>
        <w:t xml:space="preserve"> игры, Всемирные специальные олимпийские игры, а также подготовка к таким спортивным соревнованиям;</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proofErr w:type="spellStart"/>
      <w:r w:rsidRPr="00FD1851">
        <w:rPr>
          <w:color w:val="333333"/>
          <w:sz w:val="21"/>
          <w:szCs w:val="21"/>
        </w:rPr>
        <w:t>х</w:t>
      </w:r>
      <w:proofErr w:type="spellEnd"/>
      <w:r w:rsidRPr="00FD1851">
        <w:rPr>
          <w:color w:val="333333"/>
          <w:sz w:val="21"/>
          <w:szCs w:val="21"/>
        </w:rPr>
        <w:t>) разработка государственных стандартов в области применения спортивного инвентаря и оборудования;</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proofErr w:type="spellStart"/>
      <w:r w:rsidRPr="00FD1851">
        <w:rPr>
          <w:color w:val="333333"/>
          <w:sz w:val="21"/>
          <w:szCs w:val="21"/>
        </w:rPr>
        <w:t>ц</w:t>
      </w:r>
      <w:proofErr w:type="spellEnd"/>
      <w:r w:rsidRPr="00FD1851">
        <w:rPr>
          <w:color w:val="333333"/>
          <w:sz w:val="21"/>
          <w:szCs w:val="21"/>
        </w:rPr>
        <w:t>) разработка программ и методических рекомендаций по физической подготовке граждан допризывного и призывного возрастов к военной службе;</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ч) осуществление пропаганды физической культуры, спорта и здорового образа жизни;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proofErr w:type="spellStart"/>
      <w:r w:rsidRPr="00FD1851">
        <w:rPr>
          <w:color w:val="333333"/>
          <w:sz w:val="21"/>
          <w:szCs w:val="21"/>
        </w:rPr>
        <w:t>ш</w:t>
      </w:r>
      <w:proofErr w:type="spellEnd"/>
      <w:r w:rsidRPr="00FD1851">
        <w:rPr>
          <w:color w:val="333333"/>
          <w:sz w:val="21"/>
          <w:szCs w:val="21"/>
        </w:rPr>
        <w:t>) научно-методическое обеспечение в области физической культуры и спорта, а также организация издания научной, учебной и научно-популярной литературы по физической культуре и спорту;</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proofErr w:type="spellStart"/>
      <w:r w:rsidRPr="00FD1851">
        <w:rPr>
          <w:color w:val="333333"/>
          <w:sz w:val="21"/>
          <w:szCs w:val="21"/>
        </w:rPr>
        <w:t>щ</w:t>
      </w:r>
      <w:proofErr w:type="spellEnd"/>
      <w:r w:rsidRPr="00FD1851">
        <w:rPr>
          <w:color w:val="333333"/>
          <w:sz w:val="21"/>
          <w:szCs w:val="21"/>
        </w:rPr>
        <w:t>) организация строительства и реконструкции подведомственных объектов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proofErr w:type="spellStart"/>
      <w:r w:rsidRPr="00FD1851">
        <w:rPr>
          <w:color w:val="333333"/>
          <w:sz w:val="21"/>
          <w:szCs w:val="21"/>
        </w:rPr>
        <w:t>ы</w:t>
      </w:r>
      <w:proofErr w:type="spellEnd"/>
      <w:r w:rsidRPr="00FD1851">
        <w:rPr>
          <w:color w:val="333333"/>
          <w:sz w:val="21"/>
          <w:szCs w:val="21"/>
        </w:rPr>
        <w:t>) разработка и утверждение программ и учебных планов занятий физической культурой и спортом для различных групп населения;</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э) подготовка военнослужащих и лиц, проходящих специальную службу, по военно-прикладным и служебно-прикладным видам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proofErr w:type="spellStart"/>
      <w:r w:rsidRPr="00FD1851">
        <w:rPr>
          <w:color w:val="333333"/>
          <w:sz w:val="21"/>
          <w:szCs w:val="21"/>
        </w:rPr>
        <w:t>ю</w:t>
      </w:r>
      <w:proofErr w:type="spellEnd"/>
      <w:r w:rsidRPr="00FD1851">
        <w:rPr>
          <w:color w:val="333333"/>
          <w:sz w:val="21"/>
          <w:szCs w:val="21"/>
        </w:rPr>
        <w:t>) организация научных исследований в области физической культуры и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я) организация функционирования единой системы учета спортивных паспортов;</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proofErr w:type="gramStart"/>
      <w:r w:rsidRPr="00FD1851">
        <w:rPr>
          <w:color w:val="333333"/>
          <w:sz w:val="21"/>
          <w:szCs w:val="21"/>
        </w:rPr>
        <w:t>я-1) содействие развитию детско-юношеского, молодежного, массового спорта, спорта высших достижений и профессионального спорта;</w:t>
      </w:r>
      <w:proofErr w:type="gramEnd"/>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proofErr w:type="gramStart"/>
      <w:r w:rsidRPr="00FD1851">
        <w:rPr>
          <w:color w:val="333333"/>
          <w:sz w:val="21"/>
          <w:szCs w:val="21"/>
        </w:rPr>
        <w:lastRenderedPageBreak/>
        <w:t>я-2) осуществление иных установленных в соответствии с действующим законодательством Приднестровской Молдавской Республики полномочий.</w:t>
      </w:r>
      <w:proofErr w:type="gramEnd"/>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xml:space="preserve">3. </w:t>
      </w:r>
      <w:proofErr w:type="gramStart"/>
      <w:r w:rsidRPr="00FD1851">
        <w:rPr>
          <w:color w:val="333333"/>
          <w:sz w:val="21"/>
          <w:szCs w:val="21"/>
        </w:rPr>
        <w:t xml:space="preserve">Органы государственной власти Приднестровской Молдавской Республики вправе устанавливать дополнительное материальное обеспечение лицам, имеющим выдающиеся достижения и особые заслуги перед Приднестровской Молдавской Республикой в области физической культуры и спорта, в том числе завоевавшим звания чемпионов или призеров Олимпийских игр, </w:t>
      </w:r>
      <w:proofErr w:type="spellStart"/>
      <w:r w:rsidRPr="00FD1851">
        <w:rPr>
          <w:color w:val="333333"/>
          <w:sz w:val="21"/>
          <w:szCs w:val="21"/>
        </w:rPr>
        <w:t>Паралимпийских</w:t>
      </w:r>
      <w:proofErr w:type="spellEnd"/>
      <w:r w:rsidRPr="00FD1851">
        <w:rPr>
          <w:color w:val="333333"/>
          <w:sz w:val="21"/>
          <w:szCs w:val="21"/>
        </w:rPr>
        <w:t xml:space="preserve"> игр, </w:t>
      </w:r>
      <w:proofErr w:type="spellStart"/>
      <w:r w:rsidRPr="00FD1851">
        <w:rPr>
          <w:color w:val="333333"/>
          <w:sz w:val="21"/>
          <w:szCs w:val="21"/>
        </w:rPr>
        <w:t>Сурдлимпийских</w:t>
      </w:r>
      <w:proofErr w:type="spellEnd"/>
      <w:r w:rsidRPr="00FD1851">
        <w:rPr>
          <w:color w:val="333333"/>
          <w:sz w:val="21"/>
          <w:szCs w:val="21"/>
        </w:rPr>
        <w:t xml:space="preserve"> игр, чемпионов мира, чемпионов Европы, имеющим почетные спортивные звания, ведомственные награды органов государственной власти в области физической культуры и</w:t>
      </w:r>
      <w:proofErr w:type="gramEnd"/>
      <w:r w:rsidRPr="00FD1851">
        <w:rPr>
          <w:color w:val="333333"/>
          <w:sz w:val="21"/>
          <w:szCs w:val="21"/>
        </w:rPr>
        <w:t xml:space="preserve"> спорта или </w:t>
      </w:r>
      <w:proofErr w:type="gramStart"/>
      <w:r w:rsidRPr="00FD1851">
        <w:rPr>
          <w:color w:val="333333"/>
          <w:sz w:val="21"/>
          <w:szCs w:val="21"/>
        </w:rPr>
        <w:t>награжденным</w:t>
      </w:r>
      <w:proofErr w:type="gramEnd"/>
      <w:r w:rsidRPr="00FD1851">
        <w:rPr>
          <w:color w:val="333333"/>
          <w:sz w:val="21"/>
          <w:szCs w:val="21"/>
        </w:rPr>
        <w:t xml:space="preserve"> государственными наградами Приднестровской Молдавской Республики за заслуги в области физической культуры и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rStyle w:val="a4"/>
          <w:color w:val="333333"/>
          <w:sz w:val="21"/>
          <w:szCs w:val="21"/>
        </w:rPr>
        <w:t>Статья 10. </w:t>
      </w:r>
      <w:r w:rsidRPr="00FD1851">
        <w:rPr>
          <w:color w:val="333333"/>
          <w:sz w:val="21"/>
          <w:szCs w:val="21"/>
        </w:rPr>
        <w:t>Полномочия органов местного самоуправления в области физической культуры и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В целях решения вопросов местного значения по обеспечению условий для развития на территориях административно-территориальных единиц физической культуры и массового спорта, организации проведения официальных физкультурных мероприятий, физкультурно-оздоровительных мероприятий и спортивных мероприятий административно-территориальных единиц к полномочиям органов местного самоуправления относятся:</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а) определение основных задач и направлений развития физической культуры и спорта с учетом местных условий и возможностей, принятие и реализация местных программ развития физической культуры и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б) популяризация физической культуры и спорта среди различных групп населения;</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в) организация проведения местных официальных физкультурных мероприятий и спортивных мероприятий, а также организация физкультурно-спортивной работы по месту жительства граждан;</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г) утверждение и реализация календарных планов физкультурных мероприятий и спортивных мероприятий административно-территориальных единиц;</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proofErr w:type="spellStart"/>
      <w:r w:rsidRPr="00FD1851">
        <w:rPr>
          <w:color w:val="333333"/>
          <w:sz w:val="21"/>
          <w:szCs w:val="21"/>
        </w:rPr>
        <w:t>д</w:t>
      </w:r>
      <w:proofErr w:type="spellEnd"/>
      <w:r w:rsidRPr="00FD1851">
        <w:rPr>
          <w:color w:val="333333"/>
          <w:sz w:val="21"/>
          <w:szCs w:val="21"/>
        </w:rPr>
        <w:t>) организация медицинского обеспечения официальных физкультурных мероприятий и спортивных мероприятий административно-территориальных единиц;</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е) содействие обеспечению общественного порядка и общественной безопасности при проведении на территориях административно-территориальных единиц официальных физкультурных мероприятий и спортивных мероприятий;</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ж) утверждение порядка формирования спортивных сборных команд административно-территориальных единиц, их обеспечение;</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proofErr w:type="spellStart"/>
      <w:r w:rsidRPr="00FD1851">
        <w:rPr>
          <w:color w:val="333333"/>
          <w:sz w:val="21"/>
          <w:szCs w:val="21"/>
        </w:rPr>
        <w:t>з</w:t>
      </w:r>
      <w:proofErr w:type="spellEnd"/>
      <w:r w:rsidRPr="00FD1851">
        <w:rPr>
          <w:color w:val="333333"/>
          <w:sz w:val="21"/>
          <w:szCs w:val="21"/>
        </w:rPr>
        <w:t>) участие в организации и проведении межмуниципальных и международных спортивных соревнований и учебно-тренировочных мероприятий спортивных сборных команд Приднестровской Молдавской Республики, проводимых на территориях административно-территориальных единиц;</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и) оказание содействия субъектам физической культуры и спорта, осуществляющим свою деятельность на территориях муниципальных образований;</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к) осуществление иных установленных в соответствии с действующим законодательством Приднестровской Молдавской Республики полномочий.</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rStyle w:val="a4"/>
          <w:color w:val="333333"/>
          <w:sz w:val="21"/>
          <w:szCs w:val="21"/>
        </w:rPr>
        <w:t>Глава 2. </w:t>
      </w:r>
      <w:r w:rsidRPr="00FD1851">
        <w:rPr>
          <w:color w:val="333333"/>
          <w:sz w:val="21"/>
          <w:szCs w:val="21"/>
        </w:rPr>
        <w:t>Организация деятельности в области физической культуры и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rStyle w:val="a4"/>
          <w:color w:val="333333"/>
          <w:sz w:val="21"/>
          <w:szCs w:val="21"/>
        </w:rPr>
        <w:t>Статья 11.</w:t>
      </w:r>
      <w:r w:rsidRPr="00FD1851">
        <w:rPr>
          <w:color w:val="333333"/>
          <w:sz w:val="21"/>
          <w:szCs w:val="21"/>
        </w:rPr>
        <w:t> Физкультурно-спортивные организации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1. Физкультурно-спортивные организации могут быть коммерческими организациями, некоммерческими организациями и создаваться в различных организационно-правовых формах, предусмотренных законодательством Приднестровской Молдавской Республики для коммерческих и некоммерческих организаций. Создание, деятельность, реорганизация и ликвидация коммерческих и некоммерческих физкультурно-спортивных организаций осуществляются в соответствии с законодательством Приднестровской Молдавской Республики, регулирующим порядок создания, деятельности, реорганизации и ликвидации коммерческих и некоммерческих организаций, а также в соответствии с учредительными документами физкультурно-спортивных организаций.</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xml:space="preserve">2. </w:t>
      </w:r>
      <w:proofErr w:type="gramStart"/>
      <w:r w:rsidRPr="00FD1851">
        <w:rPr>
          <w:color w:val="333333"/>
          <w:sz w:val="21"/>
          <w:szCs w:val="21"/>
        </w:rPr>
        <w:t>Физкультурно-спортивные организации участвуют в организации работы по развитию физической культуры и спорта среди различных групп населения, создают условия для охраны и укрепления здоровья спортсменов и других участвующих в спортивных соревнованиях и учебно-тренировочных мероприятиях лиц, обеспечивают спортсменам и тренерам необходимые условия для тренировок, а также иным образом содействуют этим лицам в достижении высоких спортивных результатов.</w:t>
      </w:r>
      <w:proofErr w:type="gramEnd"/>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xml:space="preserve">3. Физкультурно-спортивные организации могут быть членами международных спортивных объединений, приобретать права и </w:t>
      </w:r>
      <w:proofErr w:type="gramStart"/>
      <w:r w:rsidRPr="00FD1851">
        <w:rPr>
          <w:color w:val="333333"/>
          <w:sz w:val="21"/>
          <w:szCs w:val="21"/>
        </w:rPr>
        <w:t>нести обязанности</w:t>
      </w:r>
      <w:proofErr w:type="gramEnd"/>
      <w:r w:rsidRPr="00FD1851">
        <w:rPr>
          <w:color w:val="333333"/>
          <w:sz w:val="21"/>
          <w:szCs w:val="21"/>
        </w:rPr>
        <w:t xml:space="preserve"> в соответствии со статусом членов международных спортивных объединений, если такие права и обязанности не противоречат действующему законодательству Приднестровской Молдавской Республики.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rStyle w:val="a4"/>
          <w:color w:val="333333"/>
          <w:sz w:val="21"/>
          <w:szCs w:val="21"/>
        </w:rPr>
        <w:lastRenderedPageBreak/>
        <w:t>Статья 12.</w:t>
      </w:r>
      <w:r w:rsidRPr="00FD1851">
        <w:rPr>
          <w:color w:val="333333"/>
          <w:sz w:val="21"/>
          <w:szCs w:val="21"/>
        </w:rPr>
        <w:t> Олимпийское движение Приднестровской Молдавской Республики. Олимпийский комитет Приднестровской Молдавской Республики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1. Олимпийское движение Приднестровской Молдавской Республики является составной частью международного олимпийского движения, целями которого являются пропаганда и внедрение принципов олимпийского движения, содействие развитию физической культуры и спорта, укрепление международного спортивного сотрудничества, участие в Олимпийских играх и других международных спортивных мероприятиях, проводимых под патронажем Международного олимпийского комитета.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2. Олимпийское движение Приднестровской Молдавской Республики возглавляется Олимпийским комитетом Приднестровской Молдавской Республики - республиканским общественным объединением, осуществляющим свою деятельность в соответствии с законодательством Приднестровской Молдавской Республики об общественных объединениях, Олимпийской хартией Международного олимпийского комитета и на основе признания Международным олимпийским комитетом, а также в соответствии со своим уставом. Государство признает и поддерживает олимпийское движение Приднестровской Молдавской Республики, оказывая всемерное содействие Олимпийскому комитету Приднестровской Молдавской Республики в реализации его уставных целей.</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3. Олимпийский комитет Приднестровской Молдавской Республики: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а) пропагандирует в Приднестровской Молдавской Республике принципы олимпийского движения, способствует развитию спорта высших достижений и массового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proofErr w:type="gramStart"/>
      <w:r w:rsidRPr="00FD1851">
        <w:rPr>
          <w:color w:val="333333"/>
          <w:sz w:val="21"/>
          <w:szCs w:val="21"/>
        </w:rPr>
        <w:t>б) представляет в соответствии с Олимпийской хартией Международного олимпийского комитета Приднестровскую Молдавскую Республику на Олимпийских играх и других международных спортивных мероприятиях, проводимых под патронажем Международного олимпийского комитета;</w:t>
      </w:r>
      <w:proofErr w:type="gramEnd"/>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в) утверждает состав олимпийской делегации Приднестровской Молдавской Республики и направляет ее для участия в Олимпийских играх и других международных спортивных мероприятиях, проводимых под патронажем Международного олимпийского комитета;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г) обеспечивает спортивную экипировку, проезд, проживание и страхование членов олимпийской делегации Приднестровской Молдавской Республики на Олимпийских играх и других международных спортивных мероприятиях, проводимых под патронажем Международного олимпийского комитета;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proofErr w:type="spellStart"/>
      <w:r w:rsidRPr="00FD1851">
        <w:rPr>
          <w:color w:val="333333"/>
          <w:sz w:val="21"/>
          <w:szCs w:val="21"/>
        </w:rPr>
        <w:t>д</w:t>
      </w:r>
      <w:proofErr w:type="spellEnd"/>
      <w:r w:rsidRPr="00FD1851">
        <w:rPr>
          <w:color w:val="333333"/>
          <w:sz w:val="21"/>
          <w:szCs w:val="21"/>
        </w:rPr>
        <w:t>) утверждает официальную спортивную форму и спортивную экипировку членов олимпийской делегации Приднестровской Молдавской Республики;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е) участвует в разработке и осуществлении мер, направленных на обеспечение необходимого уровня подготовки приднестровских спортсменов для участия в Олимпийских играх и других международных спортивных мероприятиях, проводимых под патронажем Международного олимпийского комитета;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ж) определяет город Приднестровской Молдавской Республики, который вправе подать в Международный олимпийский комитет заявку на проведение Олимпийских игр;</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proofErr w:type="spellStart"/>
      <w:r w:rsidRPr="00FD1851">
        <w:rPr>
          <w:color w:val="333333"/>
          <w:sz w:val="21"/>
          <w:szCs w:val="21"/>
        </w:rPr>
        <w:t>з</w:t>
      </w:r>
      <w:proofErr w:type="spellEnd"/>
      <w:r w:rsidRPr="00FD1851">
        <w:rPr>
          <w:color w:val="333333"/>
          <w:sz w:val="21"/>
          <w:szCs w:val="21"/>
        </w:rPr>
        <w:t>) осуществляет иные права в соответствии с Олимпийской хартией Международного олимпийского комитета и своим уставом, в том числе право на участие в обеспечении подготовки спортсменов Приднестровской Молдавской Республики для участия в Олимпийских играх и других международных спортивных мероприятиях, проводимых под патронажем Международного олимпийского комитета.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xml:space="preserve">4. </w:t>
      </w:r>
      <w:proofErr w:type="gramStart"/>
      <w:r w:rsidRPr="00FD1851">
        <w:rPr>
          <w:color w:val="333333"/>
          <w:sz w:val="21"/>
          <w:szCs w:val="21"/>
        </w:rPr>
        <w:t>Реализация Олимпийским комитетом Приднестровской Молдавской Республики своих полномочий, предусмотренных подпунктом а) (в части, касающейся развития спорта высших достижений и массового спорта) и подпунктом е) пункта 3 настоящей статьи, осуществляется во взаимодействии с исполнительным органом государственной власти, в ведении которого находятся вопросы физической культуры и спорта, и республиканскими спортивными федерациями.</w:t>
      </w:r>
      <w:proofErr w:type="gramEnd"/>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xml:space="preserve">5. Олимпийскому комитету Приднестровской Молдавской Республики принадлежит исключительное право использования собственного наименования и официального наименования «Олимпийская команда Приднестровской Молдавской Республики». </w:t>
      </w:r>
      <w:proofErr w:type="gramStart"/>
      <w:r w:rsidRPr="00FD1851">
        <w:rPr>
          <w:color w:val="333333"/>
          <w:sz w:val="21"/>
          <w:szCs w:val="21"/>
        </w:rPr>
        <w:t>Использование третьими лицами в коммерческих и рекламных целях указанных наименований и образованных на их основе слов и словосочетаний осуществляется на основании соглашений, заключенных в письменной форме с Олимпийским комитетом Приднестровской Молдавской Республики, за исключением случаев использования этих наименований и образованных на их основе слов и словосочетаний в целях информационного обеспечения или в связи с осуществлением указанного права третьими лицами, являющимися</w:t>
      </w:r>
      <w:proofErr w:type="gramEnd"/>
      <w:r w:rsidRPr="00FD1851">
        <w:rPr>
          <w:color w:val="333333"/>
          <w:sz w:val="21"/>
          <w:szCs w:val="21"/>
        </w:rPr>
        <w:t xml:space="preserve"> приобретателями права на освещение в средствах массовой информации Олимпийских игр и других международных спортивных мероприятий, проводимых под патронажем Международного олимпийского комитета.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6. Олимпийский комитет Приднестровской Молдавской Республики в соответствии с Олимпийской хартией Международного олимпийского комитета осуществляет меры по защите принадлежащих Международному олимпийскому комитету прав на использование олимпийских символа, девиза, флага и гимна, наименований «Олимпийские игры», «Игры олимпиады» на территории Приднестровской Молдавской Республики. Олимпийский комитет Приднестровской Молдавской Республики обладает исключительными правами на олимпийскую эмблему Олимпийского комитета Приднестровской Молдавской Республики, девиз, флаг и иную олимпийскую символику Приднестровской Молдавской Республики.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lastRenderedPageBreak/>
        <w:t>7. Олимпийский комитет Приднестровской Молдавской Республики реализует выполнение стоящих перед ним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республиканского бюджета, выделяемых в установленном порядке.</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rStyle w:val="a4"/>
          <w:color w:val="333333"/>
          <w:sz w:val="21"/>
          <w:szCs w:val="21"/>
        </w:rPr>
        <w:t>Статья 13.</w:t>
      </w:r>
      <w:r w:rsidRPr="00FD1851">
        <w:rPr>
          <w:color w:val="333333"/>
          <w:sz w:val="21"/>
          <w:szCs w:val="21"/>
        </w:rPr>
        <w:t> </w:t>
      </w:r>
      <w:proofErr w:type="spellStart"/>
      <w:r w:rsidRPr="00FD1851">
        <w:rPr>
          <w:color w:val="333333"/>
          <w:sz w:val="21"/>
          <w:szCs w:val="21"/>
        </w:rPr>
        <w:t>Паралимпийское</w:t>
      </w:r>
      <w:proofErr w:type="spellEnd"/>
      <w:r w:rsidRPr="00FD1851">
        <w:rPr>
          <w:color w:val="333333"/>
          <w:sz w:val="21"/>
          <w:szCs w:val="21"/>
        </w:rPr>
        <w:t xml:space="preserve"> движение Приднестровской Молдавской Республики, </w:t>
      </w:r>
      <w:proofErr w:type="spellStart"/>
      <w:r w:rsidRPr="00FD1851">
        <w:rPr>
          <w:color w:val="333333"/>
          <w:sz w:val="21"/>
          <w:szCs w:val="21"/>
        </w:rPr>
        <w:t>сурдлимпийское</w:t>
      </w:r>
      <w:proofErr w:type="spellEnd"/>
      <w:r w:rsidRPr="00FD1851">
        <w:rPr>
          <w:color w:val="333333"/>
          <w:sz w:val="21"/>
          <w:szCs w:val="21"/>
        </w:rPr>
        <w:t xml:space="preserve"> движение Приднестровской Молдавской Республики, Специальная олимпиада Приднестровской Молдавской Республики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xml:space="preserve"> 1. </w:t>
      </w:r>
      <w:proofErr w:type="spellStart"/>
      <w:proofErr w:type="gramStart"/>
      <w:r w:rsidRPr="00FD1851">
        <w:rPr>
          <w:color w:val="333333"/>
          <w:sz w:val="21"/>
          <w:szCs w:val="21"/>
        </w:rPr>
        <w:t>Паралимпийское</w:t>
      </w:r>
      <w:proofErr w:type="spellEnd"/>
      <w:r w:rsidRPr="00FD1851">
        <w:rPr>
          <w:color w:val="333333"/>
          <w:sz w:val="21"/>
          <w:szCs w:val="21"/>
        </w:rPr>
        <w:t xml:space="preserve"> движение Приднестровской Молдавской Республики, </w:t>
      </w:r>
      <w:proofErr w:type="spellStart"/>
      <w:r w:rsidRPr="00FD1851">
        <w:rPr>
          <w:color w:val="333333"/>
          <w:sz w:val="21"/>
          <w:szCs w:val="21"/>
        </w:rPr>
        <w:t>сурдлимпийское</w:t>
      </w:r>
      <w:proofErr w:type="spellEnd"/>
      <w:r w:rsidRPr="00FD1851">
        <w:rPr>
          <w:color w:val="333333"/>
          <w:sz w:val="21"/>
          <w:szCs w:val="21"/>
        </w:rPr>
        <w:t xml:space="preserve"> движение Приднестровской Молдавской Республики, Специальное олимпийское движение (Специальная олимпиада) Приднестровской Молдавской Республики - части соответственно международного </w:t>
      </w:r>
      <w:proofErr w:type="spellStart"/>
      <w:r w:rsidRPr="00FD1851">
        <w:rPr>
          <w:color w:val="333333"/>
          <w:sz w:val="21"/>
          <w:szCs w:val="21"/>
        </w:rPr>
        <w:t>паралимпийского</w:t>
      </w:r>
      <w:proofErr w:type="spellEnd"/>
      <w:r w:rsidRPr="00FD1851">
        <w:rPr>
          <w:color w:val="333333"/>
          <w:sz w:val="21"/>
          <w:szCs w:val="21"/>
        </w:rPr>
        <w:t xml:space="preserve"> движения, международного </w:t>
      </w:r>
      <w:proofErr w:type="spellStart"/>
      <w:r w:rsidRPr="00FD1851">
        <w:rPr>
          <w:color w:val="333333"/>
          <w:sz w:val="21"/>
          <w:szCs w:val="21"/>
        </w:rPr>
        <w:t>сурдлимпийского</w:t>
      </w:r>
      <w:proofErr w:type="spellEnd"/>
      <w:r w:rsidRPr="00FD1851">
        <w:rPr>
          <w:color w:val="333333"/>
          <w:sz w:val="21"/>
          <w:szCs w:val="21"/>
        </w:rPr>
        <w:t xml:space="preserve"> движения, Международного специального олимпийского движения (Специальной олимпиады), целями которых являются содействие развитию физической культуры и спорта среди инвалидов и лиц с ограниченными возможностями здоровья, укрепление международного сотрудничества в указанной сфере, участие в </w:t>
      </w:r>
      <w:proofErr w:type="spellStart"/>
      <w:r w:rsidRPr="00FD1851">
        <w:rPr>
          <w:color w:val="333333"/>
          <w:sz w:val="21"/>
          <w:szCs w:val="21"/>
        </w:rPr>
        <w:t>Паралимпийских</w:t>
      </w:r>
      <w:proofErr w:type="spellEnd"/>
      <w:r w:rsidRPr="00FD1851">
        <w:rPr>
          <w:color w:val="333333"/>
          <w:sz w:val="21"/>
          <w:szCs w:val="21"/>
        </w:rPr>
        <w:t xml:space="preserve"> играх, </w:t>
      </w:r>
      <w:proofErr w:type="spellStart"/>
      <w:r w:rsidRPr="00FD1851">
        <w:rPr>
          <w:color w:val="333333"/>
          <w:sz w:val="21"/>
          <w:szCs w:val="21"/>
        </w:rPr>
        <w:t>Сурдлимпийских</w:t>
      </w:r>
      <w:proofErr w:type="spellEnd"/>
      <w:proofErr w:type="gramEnd"/>
      <w:r w:rsidRPr="00FD1851">
        <w:rPr>
          <w:color w:val="333333"/>
          <w:sz w:val="21"/>
          <w:szCs w:val="21"/>
        </w:rPr>
        <w:t xml:space="preserve"> </w:t>
      </w:r>
      <w:proofErr w:type="gramStart"/>
      <w:r w:rsidRPr="00FD1851">
        <w:rPr>
          <w:color w:val="333333"/>
          <w:sz w:val="21"/>
          <w:szCs w:val="21"/>
        </w:rPr>
        <w:t>играх</w:t>
      </w:r>
      <w:proofErr w:type="gramEnd"/>
      <w:r w:rsidRPr="00FD1851">
        <w:rPr>
          <w:color w:val="333333"/>
          <w:sz w:val="21"/>
          <w:szCs w:val="21"/>
        </w:rPr>
        <w:t>, Всемирных специальных олимпийских играх.</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xml:space="preserve">2. </w:t>
      </w:r>
      <w:proofErr w:type="spellStart"/>
      <w:proofErr w:type="gramStart"/>
      <w:r w:rsidRPr="00FD1851">
        <w:rPr>
          <w:color w:val="333333"/>
          <w:sz w:val="21"/>
          <w:szCs w:val="21"/>
        </w:rPr>
        <w:t>Паралимпийское</w:t>
      </w:r>
      <w:proofErr w:type="spellEnd"/>
      <w:r w:rsidRPr="00FD1851">
        <w:rPr>
          <w:color w:val="333333"/>
          <w:sz w:val="21"/>
          <w:szCs w:val="21"/>
        </w:rPr>
        <w:t xml:space="preserve"> движение Приднестровской Молдавской Республики, </w:t>
      </w:r>
      <w:proofErr w:type="spellStart"/>
      <w:r w:rsidRPr="00FD1851">
        <w:rPr>
          <w:color w:val="333333"/>
          <w:sz w:val="21"/>
          <w:szCs w:val="21"/>
        </w:rPr>
        <w:t>сурдлимпийское</w:t>
      </w:r>
      <w:proofErr w:type="spellEnd"/>
      <w:r w:rsidRPr="00FD1851">
        <w:rPr>
          <w:color w:val="333333"/>
          <w:sz w:val="21"/>
          <w:szCs w:val="21"/>
        </w:rPr>
        <w:t xml:space="preserve"> движение Приднестровской Молдавской Республики, Специальная олимпиада Приднестровской Молдавской Республики возглавляются соответственно </w:t>
      </w:r>
      <w:proofErr w:type="spellStart"/>
      <w:r w:rsidRPr="00FD1851">
        <w:rPr>
          <w:color w:val="333333"/>
          <w:sz w:val="21"/>
          <w:szCs w:val="21"/>
        </w:rPr>
        <w:t>Паралимпийским</w:t>
      </w:r>
      <w:proofErr w:type="spellEnd"/>
      <w:r w:rsidRPr="00FD1851">
        <w:rPr>
          <w:color w:val="333333"/>
          <w:sz w:val="21"/>
          <w:szCs w:val="21"/>
        </w:rPr>
        <w:t xml:space="preserve"> комитетом Приднестровской Молдавской Республики, </w:t>
      </w:r>
      <w:proofErr w:type="spellStart"/>
      <w:r w:rsidRPr="00FD1851">
        <w:rPr>
          <w:color w:val="333333"/>
          <w:sz w:val="21"/>
          <w:szCs w:val="21"/>
        </w:rPr>
        <w:t>Сурдлимпийским</w:t>
      </w:r>
      <w:proofErr w:type="spellEnd"/>
      <w:r w:rsidRPr="00FD1851">
        <w:rPr>
          <w:color w:val="333333"/>
          <w:sz w:val="21"/>
          <w:szCs w:val="21"/>
        </w:rPr>
        <w:t xml:space="preserve"> комитетом Приднестровской Молдавской Республики, Специальным олимпийским движением - республиканскими общественными объединениями, осуществляющими свою деятельность в соответствии с законодательством Приднестровской Молдавской Республики об общественных объединениях, уставами соответствующих международных спортивных организаций и на основе признания международными спортивными организациями, а также</w:t>
      </w:r>
      <w:proofErr w:type="gramEnd"/>
      <w:r w:rsidRPr="00FD1851">
        <w:rPr>
          <w:color w:val="333333"/>
          <w:sz w:val="21"/>
          <w:szCs w:val="21"/>
        </w:rPr>
        <w:t xml:space="preserve"> в соответствии со своими уставами.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xml:space="preserve">3. </w:t>
      </w:r>
      <w:proofErr w:type="spellStart"/>
      <w:proofErr w:type="gramStart"/>
      <w:r w:rsidRPr="00FD1851">
        <w:rPr>
          <w:color w:val="333333"/>
          <w:sz w:val="21"/>
          <w:szCs w:val="21"/>
        </w:rPr>
        <w:t>Паралимпийский</w:t>
      </w:r>
      <w:proofErr w:type="spellEnd"/>
      <w:r w:rsidRPr="00FD1851">
        <w:rPr>
          <w:color w:val="333333"/>
          <w:sz w:val="21"/>
          <w:szCs w:val="21"/>
        </w:rPr>
        <w:t xml:space="preserve"> комитет Приднестровской Молдавской Республики, </w:t>
      </w:r>
      <w:proofErr w:type="spellStart"/>
      <w:r w:rsidRPr="00FD1851">
        <w:rPr>
          <w:color w:val="333333"/>
          <w:sz w:val="21"/>
          <w:szCs w:val="21"/>
        </w:rPr>
        <w:t>Сурдлимпийский</w:t>
      </w:r>
      <w:proofErr w:type="spellEnd"/>
      <w:r w:rsidRPr="00FD1851">
        <w:rPr>
          <w:color w:val="333333"/>
          <w:sz w:val="21"/>
          <w:szCs w:val="21"/>
        </w:rPr>
        <w:t xml:space="preserve"> комитет Приднестровской Молдавской Республики, Специальное олимпийское движение (Специальная олимпиада) Приднестровской Молдавской Республики представляют спортивные сборные команды Приднестровской Молдавской Республики соответственно на </w:t>
      </w:r>
      <w:proofErr w:type="spellStart"/>
      <w:r w:rsidRPr="00FD1851">
        <w:rPr>
          <w:color w:val="333333"/>
          <w:sz w:val="21"/>
          <w:szCs w:val="21"/>
        </w:rPr>
        <w:t>Паралимпийских</w:t>
      </w:r>
      <w:proofErr w:type="spellEnd"/>
      <w:r w:rsidRPr="00FD1851">
        <w:rPr>
          <w:color w:val="333333"/>
          <w:sz w:val="21"/>
          <w:szCs w:val="21"/>
        </w:rPr>
        <w:t xml:space="preserve"> играх, </w:t>
      </w:r>
      <w:proofErr w:type="spellStart"/>
      <w:r w:rsidRPr="00FD1851">
        <w:rPr>
          <w:color w:val="333333"/>
          <w:sz w:val="21"/>
          <w:szCs w:val="21"/>
        </w:rPr>
        <w:t>Сурдлимпийских</w:t>
      </w:r>
      <w:proofErr w:type="spellEnd"/>
      <w:r w:rsidRPr="00FD1851">
        <w:rPr>
          <w:color w:val="333333"/>
          <w:sz w:val="21"/>
          <w:szCs w:val="21"/>
        </w:rPr>
        <w:t xml:space="preserve"> играх, Всемирных специальных олимпийских играх (Специальной олимпиаде), других международных спортивных мероприятиях, проводимых под патронажем Международного </w:t>
      </w:r>
      <w:proofErr w:type="spellStart"/>
      <w:r w:rsidRPr="00FD1851">
        <w:rPr>
          <w:color w:val="333333"/>
          <w:sz w:val="21"/>
          <w:szCs w:val="21"/>
        </w:rPr>
        <w:t>паралимпийского</w:t>
      </w:r>
      <w:proofErr w:type="spellEnd"/>
      <w:r w:rsidRPr="00FD1851">
        <w:rPr>
          <w:color w:val="333333"/>
          <w:sz w:val="21"/>
          <w:szCs w:val="21"/>
        </w:rPr>
        <w:t xml:space="preserve"> комитета, Международного </w:t>
      </w:r>
      <w:proofErr w:type="spellStart"/>
      <w:r w:rsidRPr="00FD1851">
        <w:rPr>
          <w:color w:val="333333"/>
          <w:sz w:val="21"/>
          <w:szCs w:val="21"/>
        </w:rPr>
        <w:t>сурдлимпийского</w:t>
      </w:r>
      <w:proofErr w:type="spellEnd"/>
      <w:r w:rsidRPr="00FD1851">
        <w:rPr>
          <w:color w:val="333333"/>
          <w:sz w:val="21"/>
          <w:szCs w:val="21"/>
        </w:rPr>
        <w:t xml:space="preserve"> комитета и Международного специального олимпийского движения (Специальной олимпиады).</w:t>
      </w:r>
      <w:proofErr w:type="gramEnd"/>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xml:space="preserve">4. </w:t>
      </w:r>
      <w:proofErr w:type="spellStart"/>
      <w:proofErr w:type="gramStart"/>
      <w:r w:rsidRPr="00FD1851">
        <w:rPr>
          <w:color w:val="333333"/>
          <w:sz w:val="21"/>
          <w:szCs w:val="21"/>
        </w:rPr>
        <w:t>Паралимпийский</w:t>
      </w:r>
      <w:proofErr w:type="spellEnd"/>
      <w:r w:rsidRPr="00FD1851">
        <w:rPr>
          <w:color w:val="333333"/>
          <w:sz w:val="21"/>
          <w:szCs w:val="21"/>
        </w:rPr>
        <w:t xml:space="preserve"> комитет Приднестровской Молдавской Республики, </w:t>
      </w:r>
      <w:proofErr w:type="spellStart"/>
      <w:r w:rsidRPr="00FD1851">
        <w:rPr>
          <w:color w:val="333333"/>
          <w:sz w:val="21"/>
          <w:szCs w:val="21"/>
        </w:rPr>
        <w:t>Сурдлимпийский</w:t>
      </w:r>
      <w:proofErr w:type="spellEnd"/>
      <w:r w:rsidRPr="00FD1851">
        <w:rPr>
          <w:color w:val="333333"/>
          <w:sz w:val="21"/>
          <w:szCs w:val="21"/>
        </w:rPr>
        <w:t xml:space="preserve"> комитет Приднестровской Молдавской Республики, Специальное олимпийское движение (Специальная олимпиада) Приднестровской Молдавской Республики реализуют выполнение стоящих перед ними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республиканского бюджета, выделяемых в установленном порядке.</w:t>
      </w:r>
      <w:proofErr w:type="gramEnd"/>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rStyle w:val="a4"/>
          <w:color w:val="333333"/>
          <w:sz w:val="21"/>
          <w:szCs w:val="21"/>
        </w:rPr>
        <w:t>Статья 14.</w:t>
      </w:r>
      <w:r w:rsidRPr="00FD1851">
        <w:rPr>
          <w:color w:val="333333"/>
          <w:sz w:val="21"/>
          <w:szCs w:val="21"/>
        </w:rPr>
        <w:t> Местные спортивные федерации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1. Создание, деятельность, реорганизация и ликвидация местных спортивных федераций осуществляются в соответствии с законодательством Приднестровской Молдавской Республики об общественных объединениях с учетом особенностей, предусмотренных настоящим Законом.</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xml:space="preserve">2. Официальные наименования местной спортивной федерации должно соответствовать требованиям, установленным законодательством Приднестровской Молдавской Республики об общественных объединениях, и содержать указания на организационно-правовую форму спортивной федерации (общественная организация), территориальную сферу ее деятельности (местная), а также на вид или виды спорта, в </w:t>
      </w:r>
      <w:proofErr w:type="gramStart"/>
      <w:r w:rsidRPr="00FD1851">
        <w:rPr>
          <w:color w:val="333333"/>
          <w:sz w:val="21"/>
          <w:szCs w:val="21"/>
        </w:rPr>
        <w:t>целях</w:t>
      </w:r>
      <w:proofErr w:type="gramEnd"/>
      <w:r w:rsidRPr="00FD1851">
        <w:rPr>
          <w:color w:val="333333"/>
          <w:sz w:val="21"/>
          <w:szCs w:val="21"/>
        </w:rPr>
        <w:t xml:space="preserve"> развития которых создана спортивная федерация. Местная спортивная федерация вправе использовать в своих наименованиях слова «союз» или «ассоциация», не являющиеся в этом случае указанием на их организационно-правовую форму.</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3. Местная спортивная федерация создается и действует в целях развития определенного вида или определенных видов спорта на территориях района, города.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4. По одному виду спорта на территории административно-территориальных единиц Приднестровской Молдавской Республики соответствующий уполномоченный Правительством исполнительный орган государственной власти Приднестровской Молдавской Республики обязан аккредитовать только одну местную спортивную федерацию. Государственная аккредитация осуществляется исполнительным органом государственной власти Приднестровской Молдавской Республики в порядке, установленном действующим законодательством Приднестровской Молдавской Республики.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rStyle w:val="a5"/>
          <w:b/>
          <w:bCs/>
          <w:color w:val="333333"/>
          <w:sz w:val="21"/>
          <w:szCs w:val="21"/>
        </w:rPr>
        <w:t>ГУ «Юридическая литература». Ретроспектива изменений статьи 15:</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rStyle w:val="a5"/>
          <w:color w:val="333333"/>
          <w:sz w:val="21"/>
          <w:szCs w:val="21"/>
        </w:rPr>
        <w:t>Редакция 2 - Закон ПМР от 19.03.13 № 74-ЗИД-V (САЗ 13-11).</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lastRenderedPageBreak/>
        <w:t> </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rStyle w:val="a4"/>
          <w:color w:val="333333"/>
          <w:sz w:val="21"/>
          <w:szCs w:val="21"/>
        </w:rPr>
        <w:t>Статья 15. </w:t>
      </w:r>
      <w:r w:rsidRPr="00FD1851">
        <w:rPr>
          <w:color w:val="333333"/>
          <w:sz w:val="21"/>
          <w:szCs w:val="21"/>
        </w:rPr>
        <w:t>Республиканские спортивные федерации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1. Создание, деятельность, реорганизация и ликвидация республиканских спортивных федераций осуществляются в соответствии с законодательством Приднестровской Молдавской Республики об общественных объединениях с учетом особенностей, предусмотренных настоящим Законом.</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2. По одному виду спорта на территории Приднестровской Молдавской Республики может быть аккредитована в качестве республиканской спортивной федерации только одна общественная организация. Порядок проведения государственной аккредитации в Приднестровской Молдавской Республике общественных организаций для наделения их статусом республиканских спортивных федераций определяется исполнительным органом государственной власти, в ведении которого находятся вопросы физической культуры и спорта. С момента государственной аккредитации указанной общественной организации она приобретает статус республиканской спортивной федерации.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3. Государственная аккредитация республиканской спортивной федерации осуществляется на четырехлетний срок.</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4. Для получения государственной аккредитации и приобретения статуса республиканской спортивной федерации общественная организация должна соответствовать следующим условиям:</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xml:space="preserve">а) наименование организации должно отвечать требованиям, установленным действующим законодательством Приднестровской Молдавской Республики об общественных объединениях, и содержать указания на организационно-правовую форму (общественная организация), территориальную сферу ее деятельности (республиканская), а также на вид или виды спорта, в </w:t>
      </w:r>
      <w:proofErr w:type="gramStart"/>
      <w:r w:rsidRPr="00FD1851">
        <w:rPr>
          <w:color w:val="333333"/>
          <w:sz w:val="21"/>
          <w:szCs w:val="21"/>
        </w:rPr>
        <w:t>целях</w:t>
      </w:r>
      <w:proofErr w:type="gramEnd"/>
      <w:r w:rsidRPr="00FD1851">
        <w:rPr>
          <w:color w:val="333333"/>
          <w:sz w:val="21"/>
          <w:szCs w:val="21"/>
        </w:rPr>
        <w:t xml:space="preserve"> развития которых создана такая организация;</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б) включать в себя местные спортивные федерации (при наличии), развивающие те виды спорта, развитие, пропаганда и организация которых являются целью республиканской спортивной федерации.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xml:space="preserve">4-1. </w:t>
      </w:r>
      <w:proofErr w:type="gramStart"/>
      <w:r w:rsidRPr="00FD1851">
        <w:rPr>
          <w:color w:val="333333"/>
          <w:sz w:val="21"/>
          <w:szCs w:val="21"/>
        </w:rPr>
        <w:t>В связи со сложностью видов спорта, развитие которых осуществляется, а также в связи с другими особенностями в порядке, определенном уполномоченным Правительством Приднестровской Молдавской Республики исполнительным органом государственной власти, возможны получение государственной аккредитации и приобретение статуса республиканской спортивной федерации без предъявления к ней требований, предусмотренных подпунктом б) пункта 4 настоящей статьи.</w:t>
      </w:r>
      <w:proofErr w:type="gramEnd"/>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5. Общественные организации вправе использовать в своем наименовании словосочетание «республиканская спортивная федерация» только после приобретения статуса республиканской спортивной федерации. Республиканская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xml:space="preserve">6. </w:t>
      </w:r>
      <w:proofErr w:type="gramStart"/>
      <w:r w:rsidRPr="00FD1851">
        <w:rPr>
          <w:color w:val="333333"/>
          <w:sz w:val="21"/>
          <w:szCs w:val="21"/>
        </w:rPr>
        <w:t>В случаях отзыва государственной аккредитации и лишения статуса республиканской общественной организации или приостановления в соответствии с действующим законодательством Приднестровской Молдавской Республики деятельности республиканской спортивной федерации, или отсутствия республиканской спортивной федерации по соответствующему виду или видам спорта уполномоченный Правительством исполнительный орган государственной власти, в ведении которого находятся вопросы физической культуры и спорта, по заявлению республиканской общественной физкультурно-спортивной организации на определенный срок</w:t>
      </w:r>
      <w:proofErr w:type="gramEnd"/>
      <w:r w:rsidRPr="00FD1851">
        <w:rPr>
          <w:color w:val="333333"/>
          <w:sz w:val="21"/>
          <w:szCs w:val="21"/>
        </w:rPr>
        <w:t xml:space="preserve"> </w:t>
      </w:r>
      <w:proofErr w:type="gramStart"/>
      <w:r w:rsidRPr="00FD1851">
        <w:rPr>
          <w:color w:val="333333"/>
          <w:sz w:val="21"/>
          <w:szCs w:val="21"/>
        </w:rPr>
        <w:t>вправе наделить ее правами и обязанностями республиканской спортивной федерации по соответствующему виду или видам спорта, по которым отсутствует аккредитованная республиканская спортивная федерация, до дня аккредитации республиканской спортивной федерации по данному виду или видам спорта либо в случае приостановления в соответствии с действующим законодательством Приднестровской Молдавской Республики деятельности республиканской спортивной федерации до дня возобновления ее деятельности.</w:t>
      </w:r>
      <w:proofErr w:type="gramEnd"/>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7. В члены республиканских спортивных федераций в соответствии с их уставами могут быть приняты спортивные клубы независимо от организационно-правовых форм и их объединения, осуществляющие свою деятельность преимущественно в соответствующем виде или видах спорта. Перечень видов спорта, для развития которых создаются и действуют республиканские спортивные федерации с возможным членством спортивных клубов и их объединений, указанных в настоящем пункте, утверждается исполнительным органом государственной власти, в ведении которого находятся вопросы физической культуры и спорта, с учетом мнения Олимпийского комитета Приднестровской Молдавской Республики.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8. Не менее 75 процентов голосов от общего числа голосов членов республиканской спортивной федерации в высшем руководящем органе республиканской спортивной федерации должно принадлежать членам такой федерации.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9. Не могут создаваться и действовать республиканские спортивные федерации по национальным видам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10. Республиканские спортивные федерации открыты для вступления в них новых членов.</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rStyle w:val="a4"/>
          <w:color w:val="333333"/>
          <w:sz w:val="21"/>
          <w:szCs w:val="21"/>
        </w:rPr>
        <w:t>Статья 16.</w:t>
      </w:r>
      <w:r w:rsidRPr="00FD1851">
        <w:rPr>
          <w:color w:val="333333"/>
          <w:sz w:val="21"/>
          <w:szCs w:val="21"/>
        </w:rPr>
        <w:t> Устав республиканской спортивной федерации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Устав республиканской спортивной федерации должен предусматривать:</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lastRenderedPageBreak/>
        <w:t>а) наименование республиканской спортивной федерац</w:t>
      </w:r>
      <w:proofErr w:type="gramStart"/>
      <w:r w:rsidRPr="00FD1851">
        <w:rPr>
          <w:color w:val="333333"/>
          <w:sz w:val="21"/>
          <w:szCs w:val="21"/>
        </w:rPr>
        <w:t>ии и ее</w:t>
      </w:r>
      <w:proofErr w:type="gramEnd"/>
      <w:r w:rsidRPr="00FD1851">
        <w:rPr>
          <w:color w:val="333333"/>
          <w:sz w:val="21"/>
          <w:szCs w:val="21"/>
        </w:rPr>
        <w:t xml:space="preserve"> организационно-правовую форму;</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б) цели и задачи республиканской спортивной федерации;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в) виды спорта, развитие которых осуществляется республиканской спортивной федерацией;</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г) условия и порядок приобретения и утраты членства в республиканской спортивной федерации, права и обязанности членов республиканской спортивной федерации;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proofErr w:type="spellStart"/>
      <w:r w:rsidRPr="00FD1851">
        <w:rPr>
          <w:color w:val="333333"/>
          <w:sz w:val="21"/>
          <w:szCs w:val="21"/>
        </w:rPr>
        <w:t>д</w:t>
      </w:r>
      <w:proofErr w:type="spellEnd"/>
      <w:r w:rsidRPr="00FD1851">
        <w:rPr>
          <w:color w:val="333333"/>
          <w:sz w:val="21"/>
          <w:szCs w:val="21"/>
        </w:rPr>
        <w:t xml:space="preserve">) структуру республиканской спортивной федерации, ее руководящие и </w:t>
      </w:r>
      <w:proofErr w:type="gramStart"/>
      <w:r w:rsidRPr="00FD1851">
        <w:rPr>
          <w:color w:val="333333"/>
          <w:sz w:val="21"/>
          <w:szCs w:val="21"/>
        </w:rPr>
        <w:t>контрольно-ревизионный</w:t>
      </w:r>
      <w:proofErr w:type="gramEnd"/>
      <w:r w:rsidRPr="00FD1851">
        <w:rPr>
          <w:color w:val="333333"/>
          <w:sz w:val="21"/>
          <w:szCs w:val="21"/>
        </w:rPr>
        <w:t xml:space="preserve"> органы;</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е) компетенцию и порядок формирования руководящих органов республиканской спортивной федерации, сроки их полномочий, место нахождения постоянно действующего руководящего органа республиканской спортивной федерации;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ж) территорию, в пределах которой республиканская спортивная федерация осуществляет свою деятельность;</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proofErr w:type="spellStart"/>
      <w:r w:rsidRPr="00FD1851">
        <w:rPr>
          <w:color w:val="333333"/>
          <w:sz w:val="21"/>
          <w:szCs w:val="21"/>
        </w:rPr>
        <w:t>з</w:t>
      </w:r>
      <w:proofErr w:type="spellEnd"/>
      <w:r w:rsidRPr="00FD1851">
        <w:rPr>
          <w:color w:val="333333"/>
          <w:sz w:val="21"/>
          <w:szCs w:val="21"/>
        </w:rPr>
        <w:t>) порядок внесения изменений и дополнений в устав республиканской спортивной федерации;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и) порядок утверждения критериев отбора спортсменов для включения их в состав спортивной сборной команды, формируемой республиканской спортивной федерацией;</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к) порядок утверждения периодичности проведения республиканской спортивной федерацией официальных спортивных мероприятий;</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л) источники формирования денежных средств и иного имущества, права республиканской спортивной федерац</w:t>
      </w:r>
      <w:proofErr w:type="gramStart"/>
      <w:r w:rsidRPr="00FD1851">
        <w:rPr>
          <w:color w:val="333333"/>
          <w:sz w:val="21"/>
          <w:szCs w:val="21"/>
        </w:rPr>
        <w:t>ии и ее</w:t>
      </w:r>
      <w:proofErr w:type="gramEnd"/>
      <w:r w:rsidRPr="00FD1851">
        <w:rPr>
          <w:color w:val="333333"/>
          <w:sz w:val="21"/>
          <w:szCs w:val="21"/>
        </w:rPr>
        <w:t xml:space="preserve"> структурных подразделений на управление имуществом республиканской спортивной федерации;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м) порядок уплаты вступительных и членских взносов;</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proofErr w:type="spellStart"/>
      <w:r w:rsidRPr="00FD1851">
        <w:rPr>
          <w:color w:val="333333"/>
          <w:sz w:val="21"/>
          <w:szCs w:val="21"/>
        </w:rPr>
        <w:t>н</w:t>
      </w:r>
      <w:proofErr w:type="spellEnd"/>
      <w:r w:rsidRPr="00FD1851">
        <w:rPr>
          <w:color w:val="333333"/>
          <w:sz w:val="21"/>
          <w:szCs w:val="21"/>
        </w:rPr>
        <w:t>) порядок реорганизации республиканской спортивной федерации, прекращения ее деятельности и ликвидации;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о) иные не противоречащие действующему законодательству Приднестровской Молдавской Республики положения.</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rStyle w:val="a4"/>
          <w:color w:val="333333"/>
          <w:sz w:val="21"/>
          <w:szCs w:val="21"/>
        </w:rPr>
        <w:t>Статья 17.</w:t>
      </w:r>
      <w:r w:rsidRPr="00FD1851">
        <w:rPr>
          <w:color w:val="333333"/>
          <w:sz w:val="21"/>
          <w:szCs w:val="21"/>
        </w:rPr>
        <w:t> Права и обязанности республиканских спортивных федераций</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1. Республиканские спортивные федерации в установленном настоящим Законом порядке вправе:</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proofErr w:type="gramStart"/>
      <w:r w:rsidRPr="00FD1851">
        <w:rPr>
          <w:color w:val="333333"/>
          <w:sz w:val="21"/>
          <w:szCs w:val="21"/>
        </w:rPr>
        <w:t>а) организовывать и проводить по соответствующему виду спорта чемпионаты, первенства и кубки Приднестровской Молдавской Республики, разрабатывать и утверждать положения (регламенты) о таких соревнованиях, наделять статусом чемпионов, победителей первенств, обладателей кубков Приднестровской Молдавской Республики, а также делегировать на срок не более чем 3 (три) года иным созданным в виде некоммерческих организаций физкультурно-спортивным организациям право на проведение таких соревнований;</w:t>
      </w:r>
      <w:proofErr w:type="gramEnd"/>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б) обладать всеми правами на использование символики спортивных сборных команд по соответствующим видам спорта, за исключением государственной символики Приднестровской Молдавской Республики;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xml:space="preserve">в) участвовать в аттестации тренеров и спортивных судей по соответствующим видам спорта и осуществлять </w:t>
      </w:r>
      <w:proofErr w:type="gramStart"/>
      <w:r w:rsidRPr="00FD1851">
        <w:rPr>
          <w:color w:val="333333"/>
          <w:sz w:val="21"/>
          <w:szCs w:val="21"/>
        </w:rPr>
        <w:t>контроль за</w:t>
      </w:r>
      <w:proofErr w:type="gramEnd"/>
      <w:r w:rsidRPr="00FD1851">
        <w:rPr>
          <w:color w:val="333333"/>
          <w:sz w:val="21"/>
          <w:szCs w:val="21"/>
        </w:rPr>
        <w:t xml:space="preserve"> их деятельностью;</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г) отбирать и представлять спортсменов, тренеров и спортивных судей по соответствующим видам спорта на присвоение международными спортивными организациями званий и квалификаций;</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proofErr w:type="spellStart"/>
      <w:proofErr w:type="gramStart"/>
      <w:r w:rsidRPr="00FD1851">
        <w:rPr>
          <w:color w:val="333333"/>
          <w:sz w:val="21"/>
          <w:szCs w:val="21"/>
        </w:rPr>
        <w:t>д</w:t>
      </w:r>
      <w:proofErr w:type="spellEnd"/>
      <w:r w:rsidRPr="00FD1851">
        <w:rPr>
          <w:color w:val="333333"/>
          <w:sz w:val="21"/>
          <w:szCs w:val="21"/>
        </w:rPr>
        <w:t>) разрабатывать с учетом правил, утвержденных международными спортивными федерациями, правила соответствующих видов спорта, а также утверждать нормы, устанавливающие права и обязанности, в том числе спортивные санкции, для признающих такие нормы субъектов физической культуры и спорта;</w:t>
      </w:r>
      <w:proofErr w:type="gramEnd"/>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е) осуществлять формирование, подготовку спортивных сборных команд Приднестровской Молдавской Республики по соответствующим видам спорта для участия в международных спортивных соревнованиях и направлять их для участия в этих соревнованиях;</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ж) устанавливать ограничения на участие в республиканских официальных спортивных соревнованиях по соответствующим видам спорта спортсменов, не имеющих права выступать за спортивные сборные команды Приднестровской Молдавской Республики в соответствии с нормами международных спортивных организаций, проводящих соответствующие международные соревнования;</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proofErr w:type="spellStart"/>
      <w:r w:rsidRPr="00FD1851">
        <w:rPr>
          <w:color w:val="333333"/>
          <w:sz w:val="21"/>
          <w:szCs w:val="21"/>
        </w:rPr>
        <w:t>з</w:t>
      </w:r>
      <w:proofErr w:type="spellEnd"/>
      <w:r w:rsidRPr="00FD1851">
        <w:rPr>
          <w:color w:val="333333"/>
          <w:sz w:val="21"/>
          <w:szCs w:val="21"/>
        </w:rPr>
        <w:t>) принимать участие в формировании Единого календарного плана республиканских и международных физкультурных мероприятий и спортивных мероприятий;</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и) организовывать и проводить республиканские и международные официальные спортивные мероприятия по соответствующим видам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к) вносить предложения о включении спортивных дисциплин в Республиканский реестр видов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xml:space="preserve">л) вступать в международные спортивные организации, приобретать права и </w:t>
      </w:r>
      <w:proofErr w:type="gramStart"/>
      <w:r w:rsidRPr="00FD1851">
        <w:rPr>
          <w:color w:val="333333"/>
          <w:sz w:val="21"/>
          <w:szCs w:val="21"/>
        </w:rPr>
        <w:t>нести обязанности</w:t>
      </w:r>
      <w:proofErr w:type="gramEnd"/>
      <w:r w:rsidRPr="00FD1851">
        <w:rPr>
          <w:color w:val="333333"/>
          <w:sz w:val="21"/>
          <w:szCs w:val="21"/>
        </w:rPr>
        <w:t>, соответствующие статусу членов международных спортивных организаций, если такие права и обязанности не противоречат действующему законодательству Приднестровской Молдавской Республики;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lastRenderedPageBreak/>
        <w:t>м) получать финансовую и иную поддержку, предоставленную для развития соответствующих видов спорта, из различных не запрещенных действующим законодательством Приднестровской Молдавской Республики источников;</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proofErr w:type="spellStart"/>
      <w:r w:rsidRPr="00FD1851">
        <w:rPr>
          <w:color w:val="333333"/>
          <w:sz w:val="21"/>
          <w:szCs w:val="21"/>
        </w:rPr>
        <w:t>н</w:t>
      </w:r>
      <w:proofErr w:type="spellEnd"/>
      <w:r w:rsidRPr="00FD1851">
        <w:rPr>
          <w:color w:val="333333"/>
          <w:sz w:val="21"/>
          <w:szCs w:val="21"/>
        </w:rPr>
        <w:t>) осуществлять иные права в соответствии с действующим законодательством Приднестровской Молдавской Республики.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2. Права, установленные подпунктами а</w:t>
      </w:r>
      <w:proofErr w:type="gramStart"/>
      <w:r w:rsidRPr="00FD1851">
        <w:rPr>
          <w:color w:val="333333"/>
          <w:sz w:val="21"/>
          <w:szCs w:val="21"/>
        </w:rPr>
        <w:t>)-</w:t>
      </w:r>
      <w:proofErr w:type="spellStart"/>
      <w:proofErr w:type="gramEnd"/>
      <w:r w:rsidRPr="00FD1851">
        <w:rPr>
          <w:color w:val="333333"/>
          <w:sz w:val="21"/>
          <w:szCs w:val="21"/>
        </w:rPr>
        <w:t>д</w:t>
      </w:r>
      <w:proofErr w:type="spellEnd"/>
      <w:r w:rsidRPr="00FD1851">
        <w:rPr>
          <w:color w:val="333333"/>
          <w:sz w:val="21"/>
          <w:szCs w:val="21"/>
        </w:rPr>
        <w:t>) пункта 1 настоящей статьи, вправе осуществлять только республиканские спортивные федерации в соответствии с настоящим Законом. Иные физкультурно-спортивные организации, созданные в виде некоммерческих организаций, могут осуществлять проведение по соответствующему виду спорта чемпионатов, первенств и кубков Приднестровской Молдавской Республики в случае делегирования республиканскими спортивными федерациями этим организациям права на проведение данных спортивных соревнований в соответствии с подпунктом а) пункта 1 настоящей статьи.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3. Республиканские спортивные федерации обязаны:</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а) во взаимодействии с иными субъектами физической культуры и спорта обеспечивать развитие соответствующих видов спорта в Приднестровской Молдавской Республике;</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б) обеспечивать подготовку спортивных сборных команд Приднестровской Молдавской Республики по соответствующим видам спорта для участия в международных официальных спортивных мероприятиях, а также участие таких команд в международных официальных спортивных мероприятиях;</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в) участвовать в реализации Единого календарного плана межрайонных, республиканских и международных физкультурных мероприятий и спортивных мероприятий;</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г) разрабатывать в установленном порядке требования и нормы для соответствующих видов спорта в целях их включения в Единую республиканскую спортивную классификацию и квалификационные требования к присвоению соответствующих квалификационных категорий спортивных судей;</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proofErr w:type="spellStart"/>
      <w:r w:rsidRPr="00FD1851">
        <w:rPr>
          <w:color w:val="333333"/>
          <w:sz w:val="21"/>
          <w:szCs w:val="21"/>
        </w:rPr>
        <w:t>д</w:t>
      </w:r>
      <w:proofErr w:type="spellEnd"/>
      <w:r w:rsidRPr="00FD1851">
        <w:rPr>
          <w:color w:val="333333"/>
          <w:sz w:val="21"/>
          <w:szCs w:val="21"/>
        </w:rPr>
        <w:t>) разрабатывать и представлять в уполномоченный Правительством исполнительный орган государственной власти, в ведении которого находятся вопросы физической культуры и спорта, программы развития соответствующих видов спорта в порядке, установленном этим органом;</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е) противодействовать использованию допинговых средств и (или) методов в спорте, а также проявлениям любых форм дискриминации и насилия в спорте;</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ж) исполнять иные обязанности в соответствии с действующим законодательством Приднестровской Молдавской Республики и со своими уставами.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rStyle w:val="a4"/>
          <w:color w:val="333333"/>
          <w:sz w:val="21"/>
          <w:szCs w:val="21"/>
        </w:rPr>
        <w:t>Статья 18.</w:t>
      </w:r>
      <w:r w:rsidRPr="00FD1851">
        <w:rPr>
          <w:color w:val="333333"/>
          <w:sz w:val="21"/>
          <w:szCs w:val="21"/>
        </w:rPr>
        <w:t> Единый реестр республиканских спортивных федераций</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1. Сведения о республиканских спортивных федерациях после их государственной аккредитации подлежат внесению в Единый реестр республиканских спортивных федераций. Уполномоченный Правительством исполнительный орган государственной власти, в ведении которого находятся вопросы физической культуры и спорта, осуществляет ведение реестра республиканских спортивных федераций.</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2. В реестре республиканских и аккредитованных местных спортивных федераций содержатся следующие сведения и документы:</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а) наименования соответствующих спортивных федераций;</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xml:space="preserve">б) виды спорта, в </w:t>
      </w:r>
      <w:proofErr w:type="gramStart"/>
      <w:r w:rsidRPr="00FD1851">
        <w:rPr>
          <w:color w:val="333333"/>
          <w:sz w:val="21"/>
          <w:szCs w:val="21"/>
        </w:rPr>
        <w:t>целях</w:t>
      </w:r>
      <w:proofErr w:type="gramEnd"/>
      <w:r w:rsidRPr="00FD1851">
        <w:rPr>
          <w:color w:val="333333"/>
          <w:sz w:val="21"/>
          <w:szCs w:val="21"/>
        </w:rPr>
        <w:t xml:space="preserve"> развития которых созданы и осуществляют свою деятельность соответствующие спортивные федерации;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в) перечень лиц, являющихся членами соответствующих спортивных федераций;</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г) сведения о персональном составе руководящих органов соответствующих спортивных федераций;</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proofErr w:type="spellStart"/>
      <w:r w:rsidRPr="00FD1851">
        <w:rPr>
          <w:color w:val="333333"/>
          <w:sz w:val="21"/>
          <w:szCs w:val="21"/>
        </w:rPr>
        <w:t>д</w:t>
      </w:r>
      <w:proofErr w:type="spellEnd"/>
      <w:r w:rsidRPr="00FD1851">
        <w:rPr>
          <w:color w:val="333333"/>
          <w:sz w:val="21"/>
          <w:szCs w:val="21"/>
        </w:rPr>
        <w:t>) засвидетельствованные в нотариальном порядке копии учредительных документов соответствующих спортивных федераций;</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е) сведения о членстве республиканских спортивных федераций в международных физкультурно-спортивных организациях.</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xml:space="preserve">3. </w:t>
      </w:r>
      <w:proofErr w:type="gramStart"/>
      <w:r w:rsidRPr="00FD1851">
        <w:rPr>
          <w:color w:val="333333"/>
          <w:sz w:val="21"/>
          <w:szCs w:val="21"/>
        </w:rPr>
        <w:t>Сведения, содержащиеся в реестре республиканских спортивных федераций, являются открытыми и общедоступными, за исключением сведений о персональном составе руководящих органов соответствующих спортивных федераций, если эти сведения не стали общедоступными в соответствии с действующим законодательством Приднестровской Молдавской Республики.</w:t>
      </w:r>
      <w:proofErr w:type="gramEnd"/>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4. Порядок ведения реестра республиканских спортивных федераций и предоставления сведений из этого реестра устанавливается Правительством Приднестровской Молдавской Республики.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rStyle w:val="a4"/>
          <w:color w:val="333333"/>
          <w:sz w:val="21"/>
          <w:szCs w:val="21"/>
        </w:rPr>
        <w:t>Статья 19. </w:t>
      </w:r>
      <w:r w:rsidRPr="00FD1851">
        <w:rPr>
          <w:color w:val="333333"/>
          <w:sz w:val="21"/>
          <w:szCs w:val="21"/>
        </w:rPr>
        <w:t>Особенности реорганизации республиканских спортивных федераций</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Реорганизация республиканской спортивной федерации в форме выделения из нее одной или нескольких республиканских спортивных федераций не допускается, если в результате такой реорганизации образуется республиканская спортивная федерация, осуществляющая развитие того же вида спорта, развитие которого осуществляет реорганизуемая республиканская спортивная федерация.</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rStyle w:val="a4"/>
          <w:color w:val="333333"/>
          <w:sz w:val="21"/>
          <w:szCs w:val="21"/>
        </w:rPr>
        <w:t>Статья 20.</w:t>
      </w:r>
      <w:r w:rsidRPr="00FD1851">
        <w:rPr>
          <w:color w:val="333333"/>
          <w:sz w:val="21"/>
          <w:szCs w:val="21"/>
        </w:rPr>
        <w:t> Спортивные клубы</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lastRenderedPageBreak/>
        <w:t> 1. Спортивные клубы являются юридическими лицами, осуществляющими учебно-тренировочную, соревновательную, физкультурную и воспитательную деятельность.</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2. Спортивные клубы независимо от их организационно-правовых форм создаются и осуществляют свою деятельность в соответствии с действующим законодательством Приднестровской Молдавской Республики.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3. Спортивные клубы могут создаваться юридическими и физическими лицами.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4. Спортивным клубам могут оказывать содействие исполнительные органы государственной власти Приднестровской Молдавской Республики, органы местного самоуправления посредством:</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а) строительства, реконструкции, ремонта спортивных сооружений и иных объектов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б) передачи в безвозмездное пользование или долгосрочную аренду на льготных условиях помещений, зданий, сооружений, являющихся собственностью Приднестровской Молдавской Республики либо муниципальной собственностью;</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в) обеспечения спортивным инвентарем и оборудованием;</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г) оказания иной поддержки в порядке и в случаях, которые установлены нормативными правовыми актами Приднестровской Молдавской Республики.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5. Спортивные клубы осуществляют свою деятельность за счет собственных средств и иных не запрещенных действующим законодательством Приднестровской Молдавской Республики источников.</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rStyle w:val="a4"/>
          <w:color w:val="333333"/>
          <w:sz w:val="21"/>
          <w:szCs w:val="21"/>
        </w:rPr>
        <w:t>Статья 21.</w:t>
      </w:r>
      <w:r w:rsidRPr="00FD1851">
        <w:rPr>
          <w:color w:val="333333"/>
          <w:sz w:val="21"/>
          <w:szCs w:val="21"/>
        </w:rPr>
        <w:t> Организация и проведение физкультурных мероприятий, спортивных мероприятий</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1. Организаторы физкультурных мероприятий или спортивных мероприятий определяют условия их проведения, несут ответственность за их организацию и проведение, имеют право приостанавливать такие мероприятия, изменять время их проведения, прекращать такие мероприятия и утверждать их итоги.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2. 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 Права на размещение рекламы товаров, работ и услуг в месте проведения физкультурного мероприятия или спортивного мероприятия принадлежат исключительно организаторам такого мероприятия. Права на определение производителей спортивной экипировки, спортивного оборудования и инвентаря, используемых на физкультурном мероприятии или спортивном мероприятии, принадлежат исключительно организаторам такого мероприятия.</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xml:space="preserve">3. </w:t>
      </w:r>
      <w:proofErr w:type="gramStart"/>
      <w:r w:rsidRPr="00FD1851">
        <w:rPr>
          <w:color w:val="333333"/>
          <w:sz w:val="21"/>
          <w:szCs w:val="21"/>
        </w:rPr>
        <w:t>Использование третьими лицами наименований физкультурных мероприятий и (или) спортивных мероприятий, образованных на их основе словосочетаний и символики указанных мероприятий осуществляется на основании соглашений, заключаемых в письменной форме с организаторами физкультурных мероприятий и (или) спортивных мероприятий, за исключением случаев использования таких наименований, образованных на их основе словосочетаний и символики в информационных целях либо в связи с осуществлением этих прав третьими лицами</w:t>
      </w:r>
      <w:proofErr w:type="gramEnd"/>
      <w:r w:rsidRPr="00FD1851">
        <w:rPr>
          <w:color w:val="333333"/>
          <w:sz w:val="21"/>
          <w:szCs w:val="21"/>
        </w:rPr>
        <w:t>, являющимися приобретателями прав на освещение в средствах массовой информации физкультурных мероприятий и (или) спортивных мероприятий. В средствах массовой информации должны использоваться утвержденные организаторами точные и неискаженные наименования физкультурных мероприятий или спортивных мероприятий, при этом такие наименования рекламой не являются.</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4. Организаторам физкультурных мероприятий и (или) спортивных мероприятий принадлежат исключительные права на их освещение посредством трансляции изображения и (или) звука 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5. Права на освещение физкультурных мероприятий и (или) спортивных мероприятий могут быть 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6. Организация и проведение физкультурного мероприятия или спортивного соревнования осуществляются в соответствии с положением (регламентом) о таком физкультурном мероприятии или таком спортивном соревновании, утверждаемым его организаторами.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7. Общие требования к содержанию положений (регламентов) о республиканских и межрайонных официальных физкультурных мероприятиях и спортивных соревнованиях, предусматривающие особенности отдельных видов спорта, устанавливаются исполнительным органом государственной власти, в ведении которого находятся вопросы физической культуры и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8. Порядок утверждения положений (регламентов) об официальных физкультурных мероприятиях и спортивных соревнованиях административно-территориальных единиц, требования к содержанию этих положений (регламентов) устанавливаются органами местного самоуправления.</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9. Порядок утверждения положений (регламентов) об официальных физкультурных мероприятиях и спортивных соревнованиях, проводимых по военно-прикладным и служебно-прикладным видам спорта, требования к их содержанию устанавливаются исполнительным органом государственной власти, в ведении которого находятся вопросы развития военно-прикладных и служебно-прикладных видов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lastRenderedPageBreak/>
        <w:t>10. В случае если организаторами физкультурного мероприятия или спортивного мероприятия являются несколько лиц, распределение прав и обязанностей между ними в отношении такого мероприятия осуществляется на основе договора и (или) положения (регламента) о таком мероприятии. Если иное не предусмотрено указанными документами, организаторы физкультурного мероприятия или спортивного мероприятия несут солидарную ответственность за причиненный вред участникам мероприятия и (или) третьим лицам.</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xml:space="preserve">11. </w:t>
      </w:r>
      <w:proofErr w:type="gramStart"/>
      <w:r w:rsidRPr="00FD1851">
        <w:rPr>
          <w:color w:val="333333"/>
          <w:sz w:val="21"/>
          <w:szCs w:val="21"/>
        </w:rPr>
        <w:t>Организация спортивного соревнования по военно-прикладному либо служебно-прикладному виду или видам спорта, имеющего статус и наименование чемпионата, кубка или первенства Приднестровской Молдавской Республики, административно-территориальной единицы, допускается только при условии включения в состав организаторов данного спортивного соревнования исполнительного органа государственной власти, в ведении которого находятся вопросы развития этого военно-прикладного или служебно-прикладного вида или видов спорта.</w:t>
      </w:r>
      <w:proofErr w:type="gramEnd"/>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12. Статус и наименование чемпионата, кубка или первенства Приднестровской Молдавской Республики административно-территориальной единицы могут иметь только официальные спортивные соревнования.</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13. Международные спортивные мероприятия могут проводиться на территории Приднестровской Молдавской Республики только при условии согласования решений об их проведении с исполнительным органом государственной власти, в ведении которого находятся вопросы физической культуры и спорта, государственной администрацией территории, на которой будет проводиться мероприятие, и с республиканскими спортивными федерациями по соответствующим видам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14. Организация республиканских официальных физкультурных мероприятий и спортивных мероприятий (за исключением мероприятий по военно-прикладным и служебно-прикладным видам спорта) допускается только при условии включения в состав их организаторов республиканских спортивных федераций по соответствующим видам спорта или исполнительного органа государственной власти, в ведении которого находятся вопросы физической культуры и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15. Организаторы республиканского официального спортивного мероприятия обязаны обеспечить условия для проведения обязательного допингового контроля с соблюдением требований международного стандарта для тестирований, определенного международной организацией, осуществляющей борьбу с допингом и признанной Международным олимпийским комитетом.</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rStyle w:val="a4"/>
          <w:color w:val="333333"/>
          <w:sz w:val="21"/>
          <w:szCs w:val="21"/>
        </w:rPr>
        <w:t>Статья 22.</w:t>
      </w:r>
      <w:r w:rsidRPr="00FD1851">
        <w:rPr>
          <w:color w:val="333333"/>
          <w:sz w:val="21"/>
          <w:szCs w:val="21"/>
        </w:rPr>
        <w:t> Признание видов спорта и спортивных дисциплин. Республиканский реестр видов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Признанные в Приднестровской Молдавской Республике в установленном порядке виды спорта и спортивные дисциплины включаются в Республиканский реестр видов спорта. Порядок признания видов спорта, спортивных дисциплин и включения их в Республиканский реестр видов спорта, порядок его ведения определяются Правительством Приднестровской Молдавской Республики.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rStyle w:val="a4"/>
          <w:color w:val="333333"/>
          <w:sz w:val="21"/>
          <w:szCs w:val="21"/>
        </w:rPr>
        <w:t>Статья 23.</w:t>
      </w:r>
      <w:r w:rsidRPr="00FD1851">
        <w:rPr>
          <w:color w:val="333333"/>
          <w:sz w:val="21"/>
          <w:szCs w:val="21"/>
        </w:rPr>
        <w:t> Спортивные звания, спортивные разряды. Почетные спортивные звания. Квалификационные категории спортивных судей. Единая республиканская спортивная классификация</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1. В Приднестровской Молдавской Республике устанавливаются следующие спортивные звания:</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а) мастер спорта Приднестровской Молдавской Республики международного класса;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б) мастер спорта Приднестровской Молдавской Республики;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в) гроссмейстер Приднестровской Молдавской Республики.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2. В Приднестровской Молдавской Республике устанавливаются следующие спортивные разряды:</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а) кандидат в мастера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б) первый спортивный разряд;</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в) второй спортивный разряд;</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г) третий спортивный разряд;</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proofErr w:type="spellStart"/>
      <w:r w:rsidRPr="00FD1851">
        <w:rPr>
          <w:color w:val="333333"/>
          <w:sz w:val="21"/>
          <w:szCs w:val="21"/>
        </w:rPr>
        <w:t>д</w:t>
      </w:r>
      <w:proofErr w:type="spellEnd"/>
      <w:r w:rsidRPr="00FD1851">
        <w:rPr>
          <w:color w:val="333333"/>
          <w:sz w:val="21"/>
          <w:szCs w:val="21"/>
        </w:rPr>
        <w:t>) первый юношеский спортивный разряд;</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е) второй юношеский спортивный разряд;</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ж) третий юношеский спортивный разряд.</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3. В Приднестровской Молдавской Республике устанавливаются следующие квалификационные категории спортивных судей:</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а) спортивный судья международной категории;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б) спортивный судья республиканской категории;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в) спортивный судья первой категории;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г) спортивный судья второй категории;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proofErr w:type="spellStart"/>
      <w:r w:rsidRPr="00FD1851">
        <w:rPr>
          <w:color w:val="333333"/>
          <w:sz w:val="21"/>
          <w:szCs w:val="21"/>
        </w:rPr>
        <w:t>д</w:t>
      </w:r>
      <w:proofErr w:type="spellEnd"/>
      <w:r w:rsidRPr="00FD1851">
        <w:rPr>
          <w:color w:val="333333"/>
          <w:sz w:val="21"/>
          <w:szCs w:val="21"/>
        </w:rPr>
        <w:t>) спортивный судья третьей категории;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е) юный спортивный судья.</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xml:space="preserve">4. Единая республиканская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 Республиканский реестр видов спорта, а также условия выполнения этих норм и требований. Положением о Единой республиканской спортивной классификации </w:t>
      </w:r>
      <w:r w:rsidRPr="00FD1851">
        <w:rPr>
          <w:color w:val="333333"/>
          <w:sz w:val="21"/>
          <w:szCs w:val="21"/>
        </w:rPr>
        <w:lastRenderedPageBreak/>
        <w:t>определяется содержание указанных норм, требований и условий, а также устанавливается порядок присвоения спортивных званий и спортивных разрядов по различным видам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5. Порядок присвоения квалификационных категорий спортивных судей и содержание квалификационных требований к кандидатам на присвоение данных категорий, а также права и обязанности спортивных судей устанавливаются Положением о спортивных судьях. Квалификационные требования к кандидатам на присвоение квалификационных категорий спортивных судей утверждаются исполнительным органом государственной власти, в ведении которого находятся вопросы физической культуры и спорта, по представлениям республиканских спортивных федераций.</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6. Спортивные звания и квалификационная категория спортивного судьи республиканской категории присваиваются исполнительным органом государственной власти, в ведении которого находятся вопросы физической культуры и спорта, в порядке, установленном соответственно Положением о Единой республиканской спортивной классификации и Положением о спортивных судьях.</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7. Положение о Единой республиканской спортивной классификации и Положение о спортивных судьях утверждаются исполнительным органом государственной власти, в ведении которого находятся вопросы физической культуры и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8. Для лиц, имеющих выдающиеся достижения и особые заслуги перед Приднестровской Молдавской Республикой в области физической культуры и спорта, устанавливаются почетные спортивные звания. Положение о присвоении почетных спортивных званий утверждается Президентом Приднестровской Молдавской Республики.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9. Спортивные звания и спортивные разряды по национальным видам спорта, содержание норм, требований и условий для их присвоения, порядок их присвоения устанавливаются исполнительным органом государственной власти, в ведении которого находятся вопросы физической культуры и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rStyle w:val="a4"/>
          <w:color w:val="333333"/>
          <w:sz w:val="21"/>
          <w:szCs w:val="21"/>
        </w:rPr>
        <w:t>Статья 24.</w:t>
      </w:r>
      <w:r w:rsidRPr="00FD1851">
        <w:rPr>
          <w:color w:val="333333"/>
          <w:sz w:val="21"/>
          <w:szCs w:val="21"/>
        </w:rPr>
        <w:t> Единый календарный план республиканских физкультурных мероприятий и спортивных мероприятий</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xml:space="preserve"> 1. </w:t>
      </w:r>
      <w:proofErr w:type="gramStart"/>
      <w:r w:rsidRPr="00FD1851">
        <w:rPr>
          <w:color w:val="333333"/>
          <w:sz w:val="21"/>
          <w:szCs w:val="21"/>
        </w:rPr>
        <w:t>Единый календарный план республиканских и международных физкультурных мероприятий и спортивных мероприятий является документом, определяющим перечень республиканских официальных физкультурных мероприятий, перечень спортивных мероприятий, перечень международных спортивных мероприятий, проводимых на территории Приднестровской Молдавской Республики, а также перечень спортивных мероприятий в целях подготовки спортивных сборных команд Приднестровской Молдавской Республики к международным спортивным мероприятиям и обеспечения участия спортивных сборных команд Приднестровской Молдавской Республики в</w:t>
      </w:r>
      <w:proofErr w:type="gramEnd"/>
      <w:r w:rsidRPr="00FD1851">
        <w:rPr>
          <w:color w:val="333333"/>
          <w:sz w:val="21"/>
          <w:szCs w:val="21"/>
        </w:rPr>
        <w:t xml:space="preserve"> международных спортивных </w:t>
      </w:r>
      <w:proofErr w:type="gramStart"/>
      <w:r w:rsidRPr="00FD1851">
        <w:rPr>
          <w:color w:val="333333"/>
          <w:sz w:val="21"/>
          <w:szCs w:val="21"/>
        </w:rPr>
        <w:t>мероприятиях</w:t>
      </w:r>
      <w:proofErr w:type="gramEnd"/>
      <w:r w:rsidRPr="00FD1851">
        <w:rPr>
          <w:color w:val="333333"/>
          <w:sz w:val="21"/>
          <w:szCs w:val="21"/>
        </w:rPr>
        <w:t>.</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2. Физкультурные мероприятия и спортивные мероприятия включаются в Единый календарный план межрайонных, республиканских и международных физкультурных мероприятий и спортивных мероприятий, который утверждается исполнительным органом государственной власти, в ведении которого находятся вопросы физической культуры и спорта, с учетом особенностей отдельных видов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3. Единый календарный план республиканских и международных физкультурных мероприятий и спортивных мероприятий утверждается до начала соответствующего календарного года.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4. Порядок финансирования за счет средств республиканского бюджета и нормы расходов средств на проведение физкультурных мероприятий и спортивных мероприятий, включенных в Единый календарный план республиканских и международных физкультурных мероприятий и спортивных мероприятий, устанавливаются уполномоченным исполнительным органом государственной власти.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rStyle w:val="a4"/>
          <w:color w:val="333333"/>
          <w:sz w:val="21"/>
          <w:szCs w:val="21"/>
        </w:rPr>
        <w:t>Статья 25.</w:t>
      </w:r>
      <w:r w:rsidRPr="00FD1851">
        <w:rPr>
          <w:color w:val="333333"/>
          <w:sz w:val="21"/>
          <w:szCs w:val="21"/>
        </w:rPr>
        <w:t> Права и обязанности спортсменов</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xml:space="preserve"> 1. Спортсмены имеют право </w:t>
      </w:r>
      <w:proofErr w:type="gramStart"/>
      <w:r w:rsidRPr="00FD1851">
        <w:rPr>
          <w:color w:val="333333"/>
          <w:sz w:val="21"/>
          <w:szCs w:val="21"/>
        </w:rPr>
        <w:t>на</w:t>
      </w:r>
      <w:proofErr w:type="gramEnd"/>
      <w:r w:rsidRPr="00FD1851">
        <w:rPr>
          <w:color w:val="333333"/>
          <w:sz w:val="21"/>
          <w:szCs w:val="21"/>
        </w:rPr>
        <w:t>:</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а) выбор видов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б) участие в спортивных соревнованиях по выбранным видам спорта в порядке, установленном правилами этих видов спорта и положениями (регламентами) о спортивных соревнованиях;</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в) получение спортивных разрядов и спортивных званий при выполнении норм и требований Единой республиканской спортивной классификации;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г) заключение трудовых договоров в порядке, установленном трудовым законодательством Приднестровской Молдавской Республики;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proofErr w:type="spellStart"/>
      <w:r w:rsidRPr="00FD1851">
        <w:rPr>
          <w:color w:val="333333"/>
          <w:sz w:val="21"/>
          <w:szCs w:val="21"/>
        </w:rPr>
        <w:t>д</w:t>
      </w:r>
      <w:proofErr w:type="spellEnd"/>
      <w:r w:rsidRPr="00FD1851">
        <w:rPr>
          <w:color w:val="333333"/>
          <w:sz w:val="21"/>
          <w:szCs w:val="21"/>
        </w:rPr>
        <w:t>) содействие республиканских спортивных федераций по выбранным видам спорта в защите прав и законных интересов спортсменов в международных спортивных организациях;</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е) осуществление иных прав в соответствии с действующим законодательством Приднестровской Молдавской Республики.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2. Спортсмены обязаны:</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а) соблюдать требования безопасности во время участия в физкультурных мероприятиях и спортивных мероприятиях, учебно-тренировочных мероприятиях и при нахождении на объектах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б) не использовать допинговые средства и (или) методы, в установленном порядке соблюдать прохождение обязательного допингового контроля;</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lastRenderedPageBreak/>
        <w:t>в) соблюдать этические нормы в области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г) соблюдать положения (регламенты) о физкультурных мероприятиях и спортивных соревнованиях, в которых они принимают участие, и требования организаторов таких мероприятий и соревнований;</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proofErr w:type="spellStart"/>
      <w:r w:rsidRPr="00FD1851">
        <w:rPr>
          <w:color w:val="333333"/>
          <w:sz w:val="21"/>
          <w:szCs w:val="21"/>
        </w:rPr>
        <w:t>д</w:t>
      </w:r>
      <w:proofErr w:type="spellEnd"/>
      <w:r w:rsidRPr="00FD1851">
        <w:rPr>
          <w:color w:val="333333"/>
          <w:sz w:val="21"/>
          <w:szCs w:val="21"/>
        </w:rPr>
        <w:t>)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е) исполнять иные обязанности в соответствии с действующим законодательством Приднестровской Молдавской Республики.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rStyle w:val="a4"/>
          <w:color w:val="333333"/>
          <w:sz w:val="21"/>
          <w:szCs w:val="21"/>
        </w:rPr>
        <w:t>Статья 26.</w:t>
      </w:r>
      <w:r w:rsidRPr="00FD1851">
        <w:rPr>
          <w:color w:val="333333"/>
          <w:sz w:val="21"/>
          <w:szCs w:val="21"/>
        </w:rPr>
        <w:t> Правила видов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1. Правила видов спорта, включенных в Республиканский реестр видов спорта, разрабатываются республиканскими спортивными федерациями с учетом правил, утвержденных международными спортивными организациями, за исключением военно-прикладных, служебно-прикладных и национальных видов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2. Правила военно-прикладных и служебно-прикладных видов спорта разрабатываются уполномоченным исполнительным органом государственной власти.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3. Правила национальных видов спорта разрабатываются исполнительным органом государственной власти, в ведении которого находятся вопросы физической культуры и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4. Правила видов спорта утверждаются уполномоченным исполнительным органом государственной власти с учетом требований международных спортивных организаций.</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5. Проведение официальных спортивных соревнований допускается только на основании правил, утвержденных в соответствии с положениями настоящей статьи.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rStyle w:val="a4"/>
          <w:color w:val="333333"/>
          <w:sz w:val="21"/>
          <w:szCs w:val="21"/>
        </w:rPr>
        <w:t>Статья 27. </w:t>
      </w:r>
      <w:r w:rsidRPr="00FD1851">
        <w:rPr>
          <w:color w:val="333333"/>
          <w:sz w:val="21"/>
          <w:szCs w:val="21"/>
        </w:rPr>
        <w:t>Противодействие использованию допинговых средств и (или) методов в спорте</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1. Не допускается использование спортсменами, а также в отношении животных, участвующих в спортивных соревнованиях, допинговых средств и (или) методов, запрещенных к использованию в спорте в соответствии с перечнями таких средств и (или) методов, утверждаемыми Правительством Приднестровской Молдавской Республики.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2. Допинговый контроль представляет собой взятие биологических проб и их исследование в целях выявления наличия в организмах спортсменов и в организмах животных, участвующих в спортивных соревнованиях, допинговых средств или установления факта использования спортсменами допинговых средств и (или) методов при подготовке к спортивным соревнованиям.</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3. Меры по противодействию использованию допинговых средств и (или) методов включают в себя:</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а) установление обязательного допингового контроля при проведении международных спортивных соревнований и республиканских спортивных соревнований;</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б) установление ответственности за использование допинговых средств и (или) методов, а также за принуждение к их использованию и пропаганду их использования;</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в) установление ответственности за фальсификацию лекарственных средств и пищевых добавок посредством включения допинговых средств в их состав, реализацию таких лекарственных средств и пищевых добавок, а также за деятельность, направленную на распространение сведений о способах, методах разработки, изготовления, использования допинговых средств и местах их приобретения;</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г) предупреждение применения допинговых средств и (или) методов;</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proofErr w:type="spellStart"/>
      <w:r w:rsidRPr="00FD1851">
        <w:rPr>
          <w:color w:val="333333"/>
          <w:sz w:val="21"/>
          <w:szCs w:val="21"/>
        </w:rPr>
        <w:t>д</w:t>
      </w:r>
      <w:proofErr w:type="spellEnd"/>
      <w:r w:rsidRPr="00FD1851">
        <w:rPr>
          <w:color w:val="333333"/>
          <w:sz w:val="21"/>
          <w:szCs w:val="21"/>
        </w:rPr>
        <w:t>) повышение квалификации специалистов, осуществляющих допинговый контроль;</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е) включение в дополнительные образовательные программы образовательных учреждений, осуществляющих деятельность в области физической культуры и спорта, разделов о причинении вреда здоровью спортсменов вследствие использования допинговых средств и (или) методов;</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ж) проведение антидопинговой пропаганды в средствах массовой информации;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proofErr w:type="spellStart"/>
      <w:r w:rsidRPr="00FD1851">
        <w:rPr>
          <w:color w:val="333333"/>
          <w:sz w:val="21"/>
          <w:szCs w:val="21"/>
        </w:rPr>
        <w:t>з</w:t>
      </w:r>
      <w:proofErr w:type="spellEnd"/>
      <w:r w:rsidRPr="00FD1851">
        <w:rPr>
          <w:color w:val="333333"/>
          <w:sz w:val="21"/>
          <w:szCs w:val="21"/>
        </w:rPr>
        <w:t>) проведение научных исследований в области разработки новых методов допингового контроля;</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и) установление ответственности физкультурно-спортивных организаций, спортсменов, тренеров, врачей и других специалистов за нарушение правил обязательного допингового контроля.</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4. Порядок проведения обязательного допингового контроля утверждается исполнительным органом государственной власти, в ведении которого находятся вопросы физической культуры и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5. Республиканские спортивные федерации обязаны осуществлять мероприятия в области проведения обязательного допингового контроля и применять спортивные санкции (в том числе спортивную дисквалификацию спортсменов) в отношении спортсменов, использующих допинговые средства и (или) методы, и лиц, принуждающих спортсменов использовать допинговые средства и (или) методы.</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6. Организаторы спортивных мероприятий обязаны обеспечить условия для проведения обязательного допингового контроля с соблюдением требований и решений международных спортивных организаций и действующего законодательства Приднестровской Молдавской Республики.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rStyle w:val="a4"/>
          <w:color w:val="333333"/>
          <w:sz w:val="21"/>
          <w:szCs w:val="21"/>
        </w:rPr>
        <w:t>Статья 28.</w:t>
      </w:r>
      <w:r w:rsidRPr="00FD1851">
        <w:rPr>
          <w:color w:val="333333"/>
          <w:sz w:val="21"/>
          <w:szCs w:val="21"/>
        </w:rPr>
        <w:t> Спортивный паспорт</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1. Спортивный паспорт является документом единого образца, удостоверяющим принадлежность к физкультурно-спортивной или иной организации и спортивную квалификацию спортсмена.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lastRenderedPageBreak/>
        <w:t>2. В спортивном паспорте указываются:</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а) фамилия, имя, отчество спортсмена;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б) пол;</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в) дата рождения;</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г) принадлежность к физкультурно-спортивной или иной организации;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proofErr w:type="spellStart"/>
      <w:r w:rsidRPr="00FD1851">
        <w:rPr>
          <w:color w:val="333333"/>
          <w:sz w:val="21"/>
          <w:szCs w:val="21"/>
        </w:rPr>
        <w:t>д</w:t>
      </w:r>
      <w:proofErr w:type="spellEnd"/>
      <w:r w:rsidRPr="00FD1851">
        <w:rPr>
          <w:color w:val="333333"/>
          <w:sz w:val="21"/>
          <w:szCs w:val="21"/>
        </w:rPr>
        <w:t>) выбранные виды спорта и спортивные дисциплины;</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е) сведения о присвоении спортивных разрядов и спортивных званий;</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ж) сведения о подтверждении выполнения норм и требований, необходимых для присвоения спортивных разрядов;</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proofErr w:type="spellStart"/>
      <w:r w:rsidRPr="00FD1851">
        <w:rPr>
          <w:color w:val="333333"/>
          <w:sz w:val="21"/>
          <w:szCs w:val="21"/>
        </w:rPr>
        <w:t>з</w:t>
      </w:r>
      <w:proofErr w:type="spellEnd"/>
      <w:r w:rsidRPr="00FD1851">
        <w:rPr>
          <w:color w:val="333333"/>
          <w:sz w:val="21"/>
          <w:szCs w:val="21"/>
        </w:rPr>
        <w:t>) отметка о прохождении спортсменом медицинских осмотров;</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и) результаты, достигнутые на спортивных соревнованиях;</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к) сведения о спортивной дисквалификации;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л) сведения о государственных наградах и об иных формах поощрения;</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м) фамилия, имя, отчество тренера;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proofErr w:type="spellStart"/>
      <w:r w:rsidRPr="00FD1851">
        <w:rPr>
          <w:color w:val="333333"/>
          <w:sz w:val="21"/>
          <w:szCs w:val="21"/>
        </w:rPr>
        <w:t>н</w:t>
      </w:r>
      <w:proofErr w:type="spellEnd"/>
      <w:r w:rsidRPr="00FD1851">
        <w:rPr>
          <w:color w:val="333333"/>
          <w:sz w:val="21"/>
          <w:szCs w:val="21"/>
        </w:rPr>
        <w:t>) иные связанные со спецификой выбранных видов спорта сведения.</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3.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4. В случае если спортсмен зачислен в образовательное учреждение среднего профессионального образования или высшего профессионального образования и с ним не заключен договор, указанный в пункте 3 настоящей статьи, принадлежность спортсмена к физкультурно-спортивной организации определяется на основании приказа о зачислении в образовательное учреждение.</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5. Порядок ведения, порядок выдачи, порядок замены спортивных паспортов, порядок функционирования единой системы учета спортивных паспортов устанавливаются положением о спортивном паспорте. Положение о спортивном паспорте и образец спортивного паспорта утверждаются исполнительным органом государственной власти, в ведении которого находятся вопросы физической культуры и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rStyle w:val="a4"/>
          <w:color w:val="333333"/>
          <w:sz w:val="21"/>
          <w:szCs w:val="21"/>
        </w:rPr>
        <w:t>Глава 3. </w:t>
      </w:r>
      <w:r w:rsidRPr="00FD1851">
        <w:rPr>
          <w:color w:val="333333"/>
          <w:sz w:val="21"/>
          <w:szCs w:val="21"/>
        </w:rPr>
        <w:t>Физическая культура и спорт в системе образования, в системе исполнительных органов государственной власти по месту работы и месту жительства граждан. Адаптивная физическая культура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rStyle w:val="a4"/>
          <w:color w:val="333333"/>
          <w:sz w:val="21"/>
          <w:szCs w:val="21"/>
        </w:rPr>
        <w:t>Статья 29. </w:t>
      </w:r>
      <w:r w:rsidRPr="00FD1851">
        <w:rPr>
          <w:color w:val="333333"/>
          <w:sz w:val="21"/>
          <w:szCs w:val="21"/>
        </w:rPr>
        <w:t>Физическая культура и спорт в системе образования</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xml:space="preserve"> 1. Организации образования с учетом местных условий и </w:t>
      </w:r>
      <w:proofErr w:type="gramStart"/>
      <w:r w:rsidRPr="00FD1851">
        <w:rPr>
          <w:color w:val="333333"/>
          <w:sz w:val="21"/>
          <w:szCs w:val="21"/>
        </w:rPr>
        <w:t>интересов</w:t>
      </w:r>
      <w:proofErr w:type="gramEnd"/>
      <w:r w:rsidRPr="00FD1851">
        <w:rPr>
          <w:color w:val="333333"/>
          <w:sz w:val="21"/>
          <w:szCs w:val="21"/>
        </w:rPr>
        <w:t xml:space="preserve">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государственных образовательных стандартов и нормативов физической подготовленности.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2. Организация физического воспитания и образования в организациях образования включает в себя:</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а) проведение обязательных занятий по физической культуре в объеме, установленном государственными образовательными стандартами соответствующего уровня образования, а также дополнительных (факультативных) занятий физическими упражнениями и спортом в пределах дополнительных образовательных программ;</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б) создание условий, в том числе обеспечение спортивным инвентарем и оборудованием, для проведения комплексных мероприятий по физкультурно-спортивной подготовке обучающихся;</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в) формирование у обучающихся навыков физической культуры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г) осуществление физкультурных мероприятий во время учебных занятий;</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proofErr w:type="spellStart"/>
      <w:r w:rsidRPr="00FD1851">
        <w:rPr>
          <w:color w:val="333333"/>
          <w:sz w:val="21"/>
          <w:szCs w:val="21"/>
        </w:rPr>
        <w:t>д</w:t>
      </w:r>
      <w:proofErr w:type="spellEnd"/>
      <w:r w:rsidRPr="00FD1851">
        <w:rPr>
          <w:color w:val="333333"/>
          <w:sz w:val="21"/>
          <w:szCs w:val="21"/>
        </w:rPr>
        <w:t>) проведение медицинского контроля организации физического воспитания;</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е) формирование ответственного отношения родителей (лиц, их заменяющих) к здоровью детей и их физическому воспитанию;</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xml:space="preserve">ж) проведение ежегодного мониторинга физической подготовленности и физического развития </w:t>
      </w:r>
      <w:proofErr w:type="gramStart"/>
      <w:r w:rsidRPr="00FD1851">
        <w:rPr>
          <w:color w:val="333333"/>
          <w:sz w:val="21"/>
          <w:szCs w:val="21"/>
        </w:rPr>
        <w:t>обучающихся</w:t>
      </w:r>
      <w:proofErr w:type="gramEnd"/>
      <w:r w:rsidRPr="00FD1851">
        <w:rPr>
          <w:color w:val="333333"/>
          <w:sz w:val="21"/>
          <w:szCs w:val="21"/>
        </w:rPr>
        <w:t>;</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proofErr w:type="spellStart"/>
      <w:r w:rsidRPr="00FD1851">
        <w:rPr>
          <w:color w:val="333333"/>
          <w:sz w:val="21"/>
          <w:szCs w:val="21"/>
        </w:rPr>
        <w:t>з</w:t>
      </w:r>
      <w:proofErr w:type="spellEnd"/>
      <w:r w:rsidRPr="00FD1851">
        <w:rPr>
          <w:color w:val="333333"/>
          <w:sz w:val="21"/>
          <w:szCs w:val="21"/>
        </w:rPr>
        <w:t>) содействие организации и проведению спортивных мероприятий с участием обучающихся.</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rStyle w:val="a4"/>
          <w:color w:val="333333"/>
          <w:sz w:val="21"/>
          <w:szCs w:val="21"/>
        </w:rPr>
        <w:t>Статья 30. </w:t>
      </w:r>
      <w:r w:rsidRPr="00FD1851">
        <w:rPr>
          <w:color w:val="333333"/>
          <w:sz w:val="21"/>
          <w:szCs w:val="21"/>
        </w:rPr>
        <w:t>Развитие военно-прикладных и служебно-прикладных видов спорта. Подготовка граждан к защите Отечества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1. Физическая подготовка в исполнительных органах государственной власти, в которых предусмотрены военная служба и иные специальные виды службы, военнослужащих и лиц, проходящих специальную службу, осуществляется в целях успешного выполнения ими своих служебных обязанностей.</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xml:space="preserve">2. При исполнительных органах государственной власти, в ведении которых находятся вопросы развития военно-прикладных и служебно-прикладных видов спорта, в целях привлечения военнослужащих и лиц, проходящих специальную службу, к регулярным занятиям спортом создаются и </w:t>
      </w:r>
      <w:r w:rsidRPr="00FD1851">
        <w:rPr>
          <w:color w:val="333333"/>
          <w:sz w:val="21"/>
          <w:szCs w:val="21"/>
        </w:rPr>
        <w:lastRenderedPageBreak/>
        <w:t>действуют спортивные клубы, осуществляющие развитие соответствующих военно-прикладных и служебно-прикладных видов спорта и подготовку спортсменов.</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xml:space="preserve">3. </w:t>
      </w:r>
      <w:proofErr w:type="gramStart"/>
      <w:r w:rsidRPr="00FD1851">
        <w:rPr>
          <w:color w:val="333333"/>
          <w:sz w:val="21"/>
          <w:szCs w:val="21"/>
        </w:rPr>
        <w:t>Организации, указанные в пункте 2 настоящей статьи, осуществляют учебно-тренировочный процесс, создают условия для занятий военнослужащих и лиц, проходящих специальную службу, спортом на соответствующих объектах спорта, осуществляют подготовку спортсменов для участия в республиканских спортивных мероприятиях и в международных спортивных мероприятиях, проводят мероприятия по повышению квалификации тренеров и других специалистов в области физической культуры и спорта.</w:t>
      </w:r>
      <w:proofErr w:type="gramEnd"/>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4. Исполнительные органы государственной власти, в ведении которых находятся вопросы развития военно-прикладными и служебно-прикладными видами спорта, формируют спортивные сборные команды по соответствующим военно-прикладным и служебно-прикладным видам спорта для участия в республиканских спортивных мероприятиях и в международных спортивных мероприятиях.</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5. Календарные планы физкультурных мероприятий и спортивных мероприятий, а также программы развития военно-прикладных и служебно-прикладных видов спорта утверждаются исполнительными органами государственной власти, в ведении которых находятся вопросы развития этих видов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6. Программы физической подготовки граждан допризывного и призывного возрастов, перечень видов спорта, направленных на обеспечение этой подготовки, определяются исполнительным органом государственной власти, в ведении которого находятся вопросы по выработке и реализации государственной политики и нормативно-правовому регулированию в области обороны. Физическая подготовка граждан к защите Отечества может осуществляться на основании договоров между указанным исполнительным органом государственной власти и физкультурно-спортивными организациями, оборонными спортивно-техническими организациями.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7. Перечень военно-прикладных и служебно-прикладных видов спорта и исполнительные органы государственной власти, в ведении которых находятся вопросы развития этих видов спорта, определяются Правительством Приднестровской Молдавской Республики.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rStyle w:val="a4"/>
          <w:color w:val="333333"/>
          <w:sz w:val="21"/>
          <w:szCs w:val="21"/>
        </w:rPr>
        <w:t>Статья 31.</w:t>
      </w:r>
      <w:r w:rsidRPr="00FD1851">
        <w:rPr>
          <w:color w:val="333333"/>
          <w:sz w:val="21"/>
          <w:szCs w:val="21"/>
        </w:rPr>
        <w:t> Физическая культура и спорт по месту работы, месту жительства и месту отдыха граждан</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1. В соглашения, коллективные договоры и трудовые договоры между работодателями, их объединениями и работниками или их полномочными представителями могут включаться положения:</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а) о создании работникам условий для занятий физической культурой и спортом, проведении физкультурных, спортивных, реабилитационных и других связанных с занятиями граждан физической культурой и спортом мероприятий;</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б) о предоставлении работникам и членам их семей возможности использовать объекты спорта, спортивное оборудование и инвентарь для реализации мер, предусмотренных подпунктом а) настоящего пункта, об обеспечении надлежащего обслуживания и ремонта таких объектов, оборудования и инвентаря, об оплате труда работников, осуществляющих содержание, обслуживание и ремонт таких объектов, оборудования и инвентаря.</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2. Руководители санаторно-курортных учреждений, домов отдыха и туристских баз создают условия для использования компонентов физической культуры в процессе лечения и отдыха граждан в целях укрепления их здоровья, профилактики и лечения заболеваний.</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3. Органы местного самоуправления создают условия для развития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rStyle w:val="a4"/>
          <w:color w:val="333333"/>
          <w:sz w:val="21"/>
          <w:szCs w:val="21"/>
        </w:rPr>
        <w:t>Статья 32.</w:t>
      </w:r>
      <w:r w:rsidRPr="00FD1851">
        <w:rPr>
          <w:color w:val="333333"/>
          <w:sz w:val="21"/>
          <w:szCs w:val="21"/>
        </w:rPr>
        <w:t> Адаптивная физическая культура, физическая реабилитация инвалидов и лиц с ограниченными возможностями здоровья. Спорт инвалидов</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организациях.</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5. Для инвалидов и лиц с ограниченными возможностями здоровья, обучающихся в соответствующих образовательных учреждениях,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lastRenderedPageBreak/>
        <w:t>6. Уполномоченный Правительством исполнительный орган государственной власти, в ведении которого находятся вопросы физической культуры и спорта,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xml:space="preserve">7. </w:t>
      </w:r>
      <w:proofErr w:type="gramStart"/>
      <w:r w:rsidRPr="00FD1851">
        <w:rPr>
          <w:color w:val="333333"/>
          <w:sz w:val="21"/>
          <w:szCs w:val="21"/>
        </w:rPr>
        <w:t>Уполномоченный Правительством исполнительный орган государственной власти, в ведении которого находятся вопросы физической культуры и спорта, органы местного самоуправления, физкультурно-спортивные организации, в том числе физкультурно-спортивные объединения инвалидов, организуют проведение физкультурных мероприятий и спортивных мероприятий с участием инвалидов и лиц с ограниченными возможностями здоровья, создают детско-юношеские спортивно-адаптивные школы, адаптивные детско-юношеские клубы физической подготовки.</w:t>
      </w:r>
      <w:proofErr w:type="gramEnd"/>
      <w:r w:rsidRPr="00FD1851">
        <w:rPr>
          <w:color w:val="333333"/>
          <w:sz w:val="21"/>
          <w:szCs w:val="21"/>
        </w:rPr>
        <w:t xml:space="preserve"> Организации образования вправе создавать филиалы, отделения, структурные подразделения по адаптивному спорту.</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rStyle w:val="a4"/>
          <w:color w:val="333333"/>
          <w:sz w:val="21"/>
          <w:szCs w:val="21"/>
        </w:rPr>
        <w:t>Глава 4.</w:t>
      </w:r>
      <w:r w:rsidRPr="00FD1851">
        <w:rPr>
          <w:color w:val="333333"/>
          <w:sz w:val="21"/>
          <w:szCs w:val="21"/>
        </w:rPr>
        <w:t> Спортивный резерв</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rStyle w:val="a4"/>
          <w:color w:val="333333"/>
          <w:sz w:val="21"/>
          <w:szCs w:val="21"/>
        </w:rPr>
        <w:t>Статья 33.</w:t>
      </w:r>
      <w:r w:rsidRPr="00FD1851">
        <w:rPr>
          <w:color w:val="333333"/>
          <w:sz w:val="21"/>
          <w:szCs w:val="21"/>
        </w:rPr>
        <w:t> Подготовка спортивного резерва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1. При подготовке спортивного резерва устанавливаются следующие этапы многолетней подготовки спортсменов:</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а) спортивно-оздоровительный этап;</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б) этап начальной подготовки;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в) учебно-тренировочный этап;</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г) этап совершенствования спортивного мастерства;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proofErr w:type="spellStart"/>
      <w:r w:rsidRPr="00FD1851">
        <w:rPr>
          <w:color w:val="333333"/>
          <w:sz w:val="21"/>
          <w:szCs w:val="21"/>
        </w:rPr>
        <w:t>д</w:t>
      </w:r>
      <w:proofErr w:type="spellEnd"/>
      <w:r w:rsidRPr="00FD1851">
        <w:rPr>
          <w:color w:val="333333"/>
          <w:sz w:val="21"/>
          <w:szCs w:val="21"/>
        </w:rPr>
        <w:t>) этап высшего спортивного мастерства.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2. Содержание указанных в пункте 1 настоящей статьи этапов определяется исполнительным органом государственной власти, в ведении которого находятся вопросы физической культуры и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rStyle w:val="a4"/>
          <w:color w:val="333333"/>
          <w:sz w:val="21"/>
          <w:szCs w:val="21"/>
        </w:rPr>
        <w:t>Статья 34.</w:t>
      </w:r>
      <w:r w:rsidRPr="00FD1851">
        <w:rPr>
          <w:color w:val="333333"/>
          <w:sz w:val="21"/>
          <w:szCs w:val="21"/>
        </w:rPr>
        <w:t> Физкультурно-спортивные организации и организации образования, осуществляющие подготовку спортсменов</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1. В целях подготовки спортсменов создаются и осуществляют деятельность физкультурно-спортивные организации и организации образования, осуществляющие учебно-тренировочный процесс, в том числе подготовку спортивного резерва и подготовку спортсменов высокого класса. Организация учебно-тренировочного процесса включает в себя проведение учебно-тренировочных мероприятий и других спортивных мероприятий, а также обеспечение спортивной экипировкой, спортивным инвентарем и оборудованием, питанием на учебно-тренировочных мероприятиях и других спортивных соревнованиях, медицинское обслуживание, проезд на учебно-тренировочные мероприятия и другие спортивные соревнования.</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2. К физкультурно-спортивным организациям, осуществляющим учебно-тренировочный процесс, подготовку спортивного резерва и подготовку спортсменов высокого класса, относятся центры спортивной подготовки, иные организации, осуществляющие деятельность в области физической культуры и спорта. Республиканские центры спортивной подготовки создаются на основании решений Правительства Приднестровской Молдавской Республики по предложению исполнительного органа государственной власти, в ведении которого находятся вопросы физической культуры и спорта, с учетом мнения республиканских спортивных федераций по соответствующим видам спорта. Местные центры спортивной подготовки создаются на основании решений местных органов самоуправления с учетом мнений республиканских спортивных федераций по соответствующим видам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xml:space="preserve">3. </w:t>
      </w:r>
      <w:proofErr w:type="gramStart"/>
      <w:r w:rsidRPr="00FD1851">
        <w:rPr>
          <w:color w:val="333333"/>
          <w:sz w:val="21"/>
          <w:szCs w:val="21"/>
        </w:rPr>
        <w:t>К организациям образования, осуществляющим указанные в пункте 1 настоящей статьи задачи, относятся организации дополнительного образования, осуществляющие деятельность в области физической культуры и спорта, и организации среднего или высшего профессионального образования, осуществляющие деятельность в области физической культуры и спорта.</w:t>
      </w:r>
      <w:proofErr w:type="gramEnd"/>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4. В целях подготовки спортсменов в организациях образования, не относящихся к указанным в пункте 3 настоящей статьи организациям образования, могут создаваться структурные подразделения, специализированные классы и группы, осуществляющие такую подготовку по различным видам спорта на основе углубленного учебно-тренировочного процесса.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5. Для обеспечения непрерывной подготовки спортсменов на основе организаций образования, указанных в пункте 3 настоящей статьи, могут создаваться центры дополнительного образования, осуществляющие подготовку спортивного резерва.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rStyle w:val="a4"/>
          <w:color w:val="333333"/>
          <w:sz w:val="21"/>
          <w:szCs w:val="21"/>
        </w:rPr>
        <w:t>Статья 35.</w:t>
      </w:r>
      <w:r w:rsidRPr="00FD1851">
        <w:rPr>
          <w:color w:val="333333"/>
          <w:sz w:val="21"/>
          <w:szCs w:val="21"/>
        </w:rPr>
        <w:t> Образовательные программы подготовки спортсменов по различным видам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xml:space="preserve"> 1. Подготовка спортсменов по различным видам спорта в организациях дополнительного образования, осуществляющих деятельность в области физической культуры и спорта, и организациях среднего или высшего профессионального образования, осуществляющих деятельность в области </w:t>
      </w:r>
      <w:r w:rsidRPr="00FD1851">
        <w:rPr>
          <w:color w:val="333333"/>
          <w:sz w:val="21"/>
          <w:szCs w:val="21"/>
        </w:rPr>
        <w:lastRenderedPageBreak/>
        <w:t>физической культуры и спорта (в части выбранного вида спорта), проводится в соответствии с образовательными программами.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2. Типовые образовательные программы в области физической культуры и спорта разрабатываются в соответствии с нормативными правовыми актами, регулирующими деятельность организаций образования, осуществляющих образовательный процесс, и основываются на результатах соответствующих научных исследований в области физической культуры и спорта и практики проведения физкультурных мероприятий и спортивных мероприятий. Типовые образовательные программы подготовки в области физической культуры и спорта по различным видам спорта утверждаются уполномоченным Правительством исполнительным органом государственной власти, в ведении которого находятся вопросы образования.</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3. Организация учебно-тренировочной деятельности в организациях дополнительного образования, осуществляющих деятельность в области физической культуры и спорта, и организаций среднего или высшего профессионального образования, осуществляющих деятельность в области физической культуры и спорта (в части выбранного вида спорта), без использования учебно-тренировочных программ подготовки спортсменов по различным видам спорта не допускается.</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rStyle w:val="a4"/>
          <w:color w:val="333333"/>
          <w:sz w:val="21"/>
          <w:szCs w:val="21"/>
        </w:rPr>
        <w:t>Глава 5. </w:t>
      </w:r>
      <w:r w:rsidRPr="00FD1851">
        <w:rPr>
          <w:color w:val="333333"/>
          <w:sz w:val="21"/>
          <w:szCs w:val="21"/>
        </w:rPr>
        <w:t>Спорт высших достижений</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rStyle w:val="a4"/>
          <w:color w:val="333333"/>
          <w:sz w:val="21"/>
          <w:szCs w:val="21"/>
        </w:rPr>
        <w:t>Статья 36.</w:t>
      </w:r>
      <w:r w:rsidRPr="00FD1851">
        <w:rPr>
          <w:color w:val="333333"/>
          <w:sz w:val="21"/>
          <w:szCs w:val="21"/>
        </w:rPr>
        <w:t> Сборные команды Приднестровской Молдавской Республики по видам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1. Сборные команды Приднестровской Молдавской Республики по видам спорта - коллективы спортсменов различных возрастных групп (основные и резервные составы), тренеров, специалистов спортивной медицины, других специалистов в области физической культуры и спорта, которые формируются для подготовки к международным соревнованиям и участия в них от имени Приднестровской Молдавской Республики.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2. Перечень специалистов в области физической культуры и спорта, входящих в составы спортивных сборных команд Приднестровской Молдавской Республики, утверждается Правительством Приднестровской Молдавской Республики с учетом мнений республиканских спортивных федераций по соответствующим видам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3. Порядок формирования, а так же состав сборных команд Приднестровской Молдавской Республики по видам спорта утверждается уполномоченным органом государственной власти, в ведении которого находятся вопросы физической культуры и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4. Сборные команды Приднестровской Молдавской Республики по видам спорта формируются уполномоченным Правительством исполнительным органом государственной власти, в ведении которого находятся вопросы физической культуры и спорта, по представлению республиканских общественных объединений (федераций, союзов, ассоциаций) и муниципальными органами управления физической культурой и спортом. Подготовка сборных команд осуществляется республиканскими, городскими, районными организациями дополнительного образования спортивной направленности и организациями профессионального образования, республиканскими, городскими, районными общественными объединениями (федерациями, союзами, ассоциациями) по видам спорта в соответствии с государственным заказом.</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xml:space="preserve">5. </w:t>
      </w:r>
      <w:proofErr w:type="gramStart"/>
      <w:r w:rsidRPr="00FD1851">
        <w:rPr>
          <w:color w:val="333333"/>
          <w:sz w:val="21"/>
          <w:szCs w:val="21"/>
        </w:rPr>
        <w:t>Члены сборных команд Приднестровской Молдавской Республики, не удовлетворяющие требованиям, выдвигаемым уполномоченным Правительством исполнительным органом государственной власти, в ведении которого находятся вопросы физической культуры и спорта, могут быть отчислены из состава сборных команд Приднестровской Молдавской Республики.</w:t>
      </w:r>
      <w:proofErr w:type="gramEnd"/>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6. Члены сборных команд Приднестровской Молдавской Республики имеют право:</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proofErr w:type="gramStart"/>
      <w:r w:rsidRPr="00FD1851">
        <w:rPr>
          <w:color w:val="333333"/>
          <w:sz w:val="21"/>
          <w:szCs w:val="21"/>
        </w:rPr>
        <w:t>а) пользоваться государственными и муниципальными спортивными сооружениями, медицинским обслуживанием, спортивной формой, обувью, инвентарем и оборудованием, жильем и питанием на учебно-тренировочных сборах и спортивных соревнованиях, а так же проездом на учебно-тренировочные сборы и спортивные соревнования;</w:t>
      </w:r>
      <w:proofErr w:type="gramEnd"/>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б) получать денежную компенсацию по основному месту работы, службы, учебы, если это предусмотрено действующим законодательством Приднестровской Молдавской Республики;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в) пользоваться медицинским обслуживанием, а так же лечением во врачебно-физкультурных диспансерах, санаториях.</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7. Члены сборных команд Приднестровской Молдавской Республики обязаны:</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а) достойно представлять Приднестровскую Молдавскую Республику на международных спортивных соревнованиях;</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б) выполнять тренерские установки;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в) не принимать запрещенные в спорте медицинские препараты и процедуры;</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г) выступать активными популяризаторами физической культуры и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proofErr w:type="spellStart"/>
      <w:r w:rsidRPr="00FD1851">
        <w:rPr>
          <w:color w:val="333333"/>
          <w:sz w:val="21"/>
          <w:szCs w:val="21"/>
        </w:rPr>
        <w:t>д</w:t>
      </w:r>
      <w:proofErr w:type="spellEnd"/>
      <w:r w:rsidRPr="00FD1851">
        <w:rPr>
          <w:color w:val="333333"/>
          <w:sz w:val="21"/>
          <w:szCs w:val="21"/>
        </w:rPr>
        <w:t>) воспитывать в себе морально-волевые качества, проявлять высокую гражданственность, овладевать знаниями о физической культуре и спорте, олимпийском и международном спортивном движениях.</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lastRenderedPageBreak/>
        <w:t>8. Ежегодно исполнительным органом государственной власти, в ведении которого находятся вопросы физической культуры и спорта, по представлению спортивных федераций, ассоциаций, союзов утверждаются главные тренеры сборных команд, на которых возлагается ответственность за составы, подготовку и участие в соревнованиях на назначаемый период.</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rStyle w:val="a4"/>
          <w:color w:val="333333"/>
          <w:sz w:val="21"/>
          <w:szCs w:val="21"/>
        </w:rPr>
        <w:t>Глава 6.</w:t>
      </w:r>
      <w:r w:rsidRPr="00FD1851">
        <w:rPr>
          <w:color w:val="333333"/>
          <w:sz w:val="21"/>
          <w:szCs w:val="21"/>
        </w:rPr>
        <w:t> Финансовое, медицинское и иное обеспечение физической культуры и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rStyle w:val="a4"/>
          <w:color w:val="333333"/>
          <w:sz w:val="21"/>
          <w:szCs w:val="21"/>
        </w:rPr>
        <w:t>Статья 37.</w:t>
      </w:r>
      <w:r w:rsidRPr="00FD1851">
        <w:rPr>
          <w:color w:val="333333"/>
          <w:sz w:val="21"/>
          <w:szCs w:val="21"/>
        </w:rPr>
        <w:t> Объекты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1. Объекты спорта относятся к объектам социальной инфраструктуры.</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2. Объекты спорта могут находиться в государственной, муниципальной собственности, собственности юридических лиц, в том числе физкультурно-спортивных организаций, или физических лиц.</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3. Потребности в обеспеченности территориальных зон объектами спорта определяются на основании правил землепользования и застройки.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4. Размещение объектов спорта осуществляется в соответствии с положениями градостроительного законодательства, градостроительных и иных нормативов, действующих на территории Приднестровской Молдавской Республики.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5. Проектирование и строительство объектов спорта осуществляются с соблюдением требований об обеспечении беспрепятственного доступа инвалидов к объектам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xml:space="preserve">6. </w:t>
      </w:r>
      <w:proofErr w:type="gramStart"/>
      <w:r w:rsidRPr="00FD1851">
        <w:rPr>
          <w:color w:val="333333"/>
          <w:sz w:val="21"/>
          <w:szCs w:val="21"/>
        </w:rPr>
        <w:t>Лица, в собственности или во владении которых находятся объекты спорта,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стандартов, нормами, правилами и требованиями, установленными органами государственного контроля (надзора), санитарными правилами и несут ответственность в соответствии с действующим законодательством Приднестровской Молдавской Республики за причинение вреда жизни или здоровью лиц, осуществляющих занятия физической культурой</w:t>
      </w:r>
      <w:proofErr w:type="gramEnd"/>
      <w:r w:rsidRPr="00FD1851">
        <w:rPr>
          <w:color w:val="333333"/>
          <w:sz w:val="21"/>
          <w:szCs w:val="21"/>
        </w:rPr>
        <w:t xml:space="preserve"> и спортом на таких объектах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7. Спортивные сооружения, находящиеся в государственной собственности, приватизации не подлежат.</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8. Использование спортивных сооружений разрешается только для проведения физкультурных мероприятий, спортивных мероприятий, культурных мероприятий и для обслуживания указанных мероприятий.</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rStyle w:val="a4"/>
          <w:color w:val="333333"/>
          <w:sz w:val="21"/>
          <w:szCs w:val="21"/>
        </w:rPr>
        <w:t>Статья 38.</w:t>
      </w:r>
      <w:r w:rsidRPr="00FD1851">
        <w:rPr>
          <w:color w:val="333333"/>
          <w:sz w:val="21"/>
          <w:szCs w:val="21"/>
        </w:rPr>
        <w:t> Финансовая политика государства при реализации основных направлений развития физической культуры и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1. Финансирование государственных и муниципальных целевых программ, республиканских и муниципальных мероприятий в сфере физической культуры и спорта осуществляется за счет средств республиканского и местных бюджетов в пределах лимитов и ассигнований на текущий финансовый год, а так же из внебюджетных источников.</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2. Финансирование целевых программ развития физической культуры и спорта осуществляется на государственном и муниципальных уровнях с утверждением необходимых объемов финансирования в государственном и местных бюджетах поэтапно, на каждый год.</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3. Государство гарантирует ежегодное выделение финансовых средств на реализацию государственной политики в сфере физической культуры и спорта в размере, установленном законом о республиканском бюджете на соответствующий финансовый год.</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xml:space="preserve">4. </w:t>
      </w:r>
      <w:proofErr w:type="gramStart"/>
      <w:r w:rsidRPr="00FD1851">
        <w:rPr>
          <w:color w:val="333333"/>
          <w:sz w:val="21"/>
          <w:szCs w:val="21"/>
        </w:rPr>
        <w:t>В целях привлечения дополнительных инвестиций к реализации государственной политики в сфере физической культуры и спорта государство предусматривает специальную систему налоговых льгот организациям независимо от их организационно-правовых форм и форм собственности, а также физическим лицам, в том числе иностранным гражданам, вкладывающим свои средства, в том числе в натуральной форме, в развитие физкультурно-спортивных организаций.</w:t>
      </w:r>
      <w:proofErr w:type="gramEnd"/>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5. Для аккумуляции бюджетных средств, предназначенных для целей реализации государственной политики в сфере физической культуры и спорта, в соответствии с действующим законодательством Приднестровской Молдавской Республики могут учреждаться общественные фонды содействия развитию физической культуры и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Поступление средств из внебюджетных источников не является основанием для сокращения бюджетных ассигнований финансирования физической культуры и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6. Спортивные федерации, спортивные клубы, являющиеся исполнителями отдельных разделов целевых программ развития физической культуры и спорта, имеют право на получение финансовой и иной поддержки со стороны государства за счет средств, предусмотренных для этих целей республиканским, местным бюджетами и на основе договоров и грантов исполнительных органов государственной власти и органов местного самоуправления.</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lastRenderedPageBreak/>
        <w:t>7. Финансирование физической подготовки и спорта в силовых структурах осуществляется за счет республиканского бюджета, доходов, а также иных источников, не запрещенных действующим законодательством Приднестровской Молдавской Республики.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8. Финансирование организаций образования спортивной направленности, созданных исполнительными органами государственной власти и местного самоуправления, в ведении которых находятся вопросы физической культуры и спорта, в том числе расходов на укрепление и развитие материально-технической базы, может осуществляться за счет средств республиканского бюджета, местных бюджетов и иных не запрещенных законом источников.</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xml:space="preserve">9. </w:t>
      </w:r>
      <w:proofErr w:type="gramStart"/>
      <w:r w:rsidRPr="00FD1851">
        <w:rPr>
          <w:color w:val="333333"/>
          <w:sz w:val="21"/>
          <w:szCs w:val="21"/>
        </w:rPr>
        <w:t>В целях привлечения внебюджетных средств в развитие физической культуры и спорта в Приднестровской Молдавской Республике совместно с исполнительными органами государственной и местной власти, в ведении которых находятся вопросы физической культуры и спорта, организациями независимо от их организационно-правовых форм, а также физическими лицами разрабатываются и реализуются инвестиционные проекты, для которых государство предусматривает преференции и льготы.</w:t>
      </w:r>
      <w:proofErr w:type="gramEnd"/>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10. Государство содействует укреплению в организациях образования спортивной направленности материально-технической базы, включающей в себя комплекс физкультурно-оздоровительных, спортивных и спортивно-технических сооружений для учебных целей, типовой набор оборудования, специализированные спортивные сооружения для подготовки специалистов в области физической культуры и спорта различного профиля.</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11. Исполнительные органы государственной власти, в ведении которых находятся вопросы физической культуры и спорта, могут передавать часть полномочий местным органам власти (далее - переданные полномочия). Денежные средства, предусмотренные для реализации переданных полномочий, направляются из республиканского бюджета в местные бюджеты в виде субвенций.</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xml:space="preserve">12. </w:t>
      </w:r>
      <w:proofErr w:type="gramStart"/>
      <w:r w:rsidRPr="00FD1851">
        <w:rPr>
          <w:color w:val="333333"/>
          <w:sz w:val="21"/>
          <w:szCs w:val="21"/>
        </w:rPr>
        <w:t>Общий объем средств, предусматриваемых республиканским бюджетом, передающихся в виде субвенций муниципальным бюджетам на осуществление переданных полномочий (далее - предоставленные субвенции), определяется на основании методики, утвержденной государственными органами власти, исходя из количества спортсменов, осуществляющих занятия в спортивных школах, клубах, спортсменов, имеющих спортивные разряды, а также численности населения городов и районов Приднестровской Молдавской Республики.</w:t>
      </w:r>
      <w:proofErr w:type="gramEnd"/>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13. Предоставленные субвенции зачисляются в установленном для исполнения республиканского бюджета порядке на счета бюджетов органов местной власти или уполномоченных органов по вопросам физической культуры и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14. Средства на осуществление переданных полномочий в виде субвенций носят целевой характер и не могут быть использованы на другие цели.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15. Порядок расходования и учета средств, выделенных в виде субвенций, устанавливается исполнительными органами государственной власти.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16. В случае использования средств на осуществление переданных полномочий в виде субвенций не по целевому назначению уполномоченный Правительством исполнительный орган государственной власти, осуществляющий функции по контролю и надзору в финансово-бюджетной сфере, вправе взыскать данные средства в порядке, установленном действующим законодательством Приднестровской Молдавской Республики.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17. Уполномоченный Правительством исполнительный орган государственной власти, в ведении которого находятся вопросы физической культуры и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proofErr w:type="gramStart"/>
      <w:r w:rsidRPr="00FD1851">
        <w:rPr>
          <w:color w:val="333333"/>
          <w:sz w:val="21"/>
          <w:szCs w:val="21"/>
        </w:rPr>
        <w:t>а) осуществляет контроль за полнотой и качеством осуществления органами местного самоуправления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в виде субвенций полномочий;</w:t>
      </w:r>
      <w:proofErr w:type="gramEnd"/>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б) в случае необходимости осуществляет подготовку предложений об изъятии соответствующих полномочий у органов местного самоуправления;</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в) устанавливает периодичность, содержание и формы представления отчетности об осуществлении переданных полномочий в виде субвенций, в случае необходимости устанавливает целевые прогнозные показатели.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xml:space="preserve">18. </w:t>
      </w:r>
      <w:proofErr w:type="gramStart"/>
      <w:r w:rsidRPr="00FD1851">
        <w:rPr>
          <w:color w:val="333333"/>
          <w:sz w:val="21"/>
          <w:szCs w:val="21"/>
        </w:rPr>
        <w:t>Контроль за</w:t>
      </w:r>
      <w:proofErr w:type="gramEnd"/>
      <w:r w:rsidRPr="00FD1851">
        <w:rPr>
          <w:color w:val="333333"/>
          <w:sz w:val="21"/>
          <w:szCs w:val="21"/>
        </w:rPr>
        <w:t xml:space="preserve"> расходованием средств, переданных в виде субвенций, осуществляется уполномоченным Правительством исполнительным органом государственной власти, осуществляющим функции по контролю и надзору в финансово-бюджетной сфере, уполномоченным Правительством исполнительным органом государственной власти, в ведении которого находятся вопросы физической культуры и спорта, Счетной палатой Приднестровской Молдавской Республики.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rStyle w:val="a4"/>
          <w:color w:val="333333"/>
          <w:sz w:val="21"/>
          <w:szCs w:val="21"/>
        </w:rPr>
        <w:t>Статья 39.</w:t>
      </w:r>
      <w:r w:rsidRPr="00FD1851">
        <w:rPr>
          <w:color w:val="333333"/>
          <w:sz w:val="21"/>
          <w:szCs w:val="21"/>
        </w:rPr>
        <w:t> Меры государственной поддержки граждан, проявивших выдающиеся способности в спорте высших достижений</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1. Органы государственной и местной власти осуществляют комплекс организационных, экономических, социальных, информационно-образовательных, научных, медицинских, материально-технических и иных условий по развитию спорта высших достижений.</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lastRenderedPageBreak/>
        <w:t>2. Уполномоченный Правительством исполнительный орган государственной власти, в ведении которого находятся вопросы физической культуры и спорта, осуществляет меры государственной поддержки спорта высших достижений, а также координирует деятельность по осуществлению этих мер на местном уровне.</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3. Государство оказывает содействие гражданам, проявившим выдающиеся способности в спорте высших достижений, посредством реализации следующих мер:</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а) предоставление возможности выступать за сборные команды Приднестровской Молдавской Республики по видам спорта на международных соревнованиях;</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б) установление и оплата специальных государственных стипендий, ежемесячного денежного содержания;</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в) установление и выплата единовременных денежных вознаграждений за успешные выступления на международных соревнованиях, а также иных выплат, связанных с непосредственной подготовкой к международным соревнованиям и участием в них;</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г) определение и осуществление мероприятий, направленных на медицинское и пенсионное обеспечение;</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proofErr w:type="spellStart"/>
      <w:r w:rsidRPr="00FD1851">
        <w:rPr>
          <w:color w:val="333333"/>
          <w:sz w:val="21"/>
          <w:szCs w:val="21"/>
        </w:rPr>
        <w:t>д</w:t>
      </w:r>
      <w:proofErr w:type="spellEnd"/>
      <w:r w:rsidRPr="00FD1851">
        <w:rPr>
          <w:color w:val="333333"/>
          <w:sz w:val="21"/>
          <w:szCs w:val="21"/>
        </w:rPr>
        <w:t>) содействие улучшению жилищно-бытовых условий;</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е) иные меры, предусмотренные действующим законодательством Приднестровской Молдавской Республики.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rStyle w:val="a4"/>
          <w:color w:val="333333"/>
          <w:sz w:val="21"/>
          <w:szCs w:val="21"/>
        </w:rPr>
        <w:t>Статья 40. </w:t>
      </w:r>
      <w:r w:rsidRPr="00FD1851">
        <w:rPr>
          <w:color w:val="333333"/>
          <w:sz w:val="21"/>
          <w:szCs w:val="21"/>
        </w:rPr>
        <w:t>Медицинское обеспечение физической культуры и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1. Медицинское обеспечение лиц, занимающихся физической культурой и спортом, включает в себя:</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xml:space="preserve">а) систематический </w:t>
      </w:r>
      <w:proofErr w:type="gramStart"/>
      <w:r w:rsidRPr="00FD1851">
        <w:rPr>
          <w:color w:val="333333"/>
          <w:sz w:val="21"/>
          <w:szCs w:val="21"/>
        </w:rPr>
        <w:t>контроль за</w:t>
      </w:r>
      <w:proofErr w:type="gramEnd"/>
      <w:r w:rsidRPr="00FD1851">
        <w:rPr>
          <w:color w:val="333333"/>
          <w:sz w:val="21"/>
          <w:szCs w:val="21"/>
        </w:rPr>
        <w:t xml:space="preserve"> состоянием здоровья этих лиц;</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б) оценку адекватности физических нагрузок этих лиц состоянию их здоровья;</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в) профилактику и лечение заболеваний этих лиц и полученных ими травм, их медицинскую реабилитацию;</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г) восстановление их здоровья средствами и методами, используемыми при занятиях физической культурой и спортом.</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2. Организаторы физкультурных мероприятий и (или) спортивных мероприятий обязаны осуществлять обеспечение медицинской помощью их участников.</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rStyle w:val="a4"/>
          <w:color w:val="333333"/>
          <w:sz w:val="21"/>
          <w:szCs w:val="21"/>
        </w:rPr>
        <w:t>Статья 41.</w:t>
      </w:r>
      <w:r w:rsidRPr="00FD1851">
        <w:rPr>
          <w:color w:val="333333"/>
          <w:sz w:val="21"/>
          <w:szCs w:val="21"/>
        </w:rPr>
        <w:t> Социальные гарантии и льготы занимающимся и работникам физической культуры и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На граждан, занимающихся физической культурой и спортом в организованной форме и работающих в сфере физической культуры и спорта, распространяется законодательство Приднестровской Молдавской Республики о социальной защите.</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rStyle w:val="a4"/>
          <w:color w:val="333333"/>
          <w:sz w:val="21"/>
          <w:szCs w:val="21"/>
        </w:rPr>
        <w:t>Глава 7.</w:t>
      </w:r>
      <w:r w:rsidRPr="00FD1851">
        <w:rPr>
          <w:color w:val="333333"/>
          <w:sz w:val="21"/>
          <w:szCs w:val="21"/>
        </w:rPr>
        <w:t> Международная спортивная деятельность</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rStyle w:val="a4"/>
          <w:color w:val="333333"/>
          <w:sz w:val="21"/>
          <w:szCs w:val="21"/>
        </w:rPr>
        <w:t>Статья 42.</w:t>
      </w:r>
      <w:r w:rsidRPr="00FD1851">
        <w:rPr>
          <w:color w:val="333333"/>
          <w:sz w:val="21"/>
          <w:szCs w:val="21"/>
        </w:rPr>
        <w:t> Международное сотрудничество Приднестровской Молдавской Республики в области физической культуры и спорта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1. Международное сотрудничество Приднестровской Молдавской Республики в области физической культуры и спорта осуществляется в соответствии с международными договорами Приднестровской Молдавской Республики и действующим законодательством Приднестровской Молдавской Республики.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2. Приднестровские физкультурно-спортивные организации в отношениях со спортивными организациями иностранных государств соблюдают регламенты и требования, утвержденные международными спортивными организациями, и международные договоры Приднестровской Молдавской Республики.</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3. На территории Приднестровской Молдавской Республики могут создаваться международные физкультурно-спортивные организации, а также филиалы и представительства международных физкультурно-спортивных организаций.</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proofErr w:type="gramStart"/>
      <w:r w:rsidRPr="00FD1851">
        <w:rPr>
          <w:color w:val="333333"/>
          <w:sz w:val="21"/>
          <w:szCs w:val="21"/>
        </w:rPr>
        <w:t>Приднестровские физкультурно-спортивные организации имеют право в установленном действующим законодательством Приднестровской Молдавской Республики порядке привлекать к осуществлению своей деятельности иностранных граждан и лиц без гражданства, а также самостоятельно распоряжаться полученными от иностранных государств, международных организаций, иностранных организаций, иностранных граждан и лиц без гражданства денежными средствами и иным имуществом.</w:t>
      </w:r>
      <w:proofErr w:type="gramEnd"/>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4. В состав органов международных физкультурно-спортивных организаций и их структурных подразделений, осуществляющих деятельность на территории Приднестровской Молдавской Республики, могут входить лица, замещающие государственные должности или муниципальные должности, должности государственной или муниципальной службы.</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rStyle w:val="a4"/>
          <w:color w:val="333333"/>
          <w:sz w:val="21"/>
          <w:szCs w:val="21"/>
        </w:rPr>
        <w:t>Глава 8. </w:t>
      </w:r>
      <w:r w:rsidRPr="00FD1851">
        <w:rPr>
          <w:color w:val="333333"/>
          <w:sz w:val="21"/>
          <w:szCs w:val="21"/>
        </w:rPr>
        <w:t>Заключительные положения</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rStyle w:val="a4"/>
          <w:color w:val="333333"/>
          <w:sz w:val="21"/>
          <w:szCs w:val="21"/>
        </w:rPr>
        <w:lastRenderedPageBreak/>
        <w:t>Статья 43.</w:t>
      </w:r>
      <w:r w:rsidRPr="00FD1851">
        <w:rPr>
          <w:color w:val="333333"/>
          <w:sz w:val="21"/>
          <w:szCs w:val="21"/>
        </w:rPr>
        <w:t> Заключительные положения</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w:t>
      </w:r>
      <w:proofErr w:type="gramStart"/>
      <w:r w:rsidRPr="00FD1851">
        <w:rPr>
          <w:color w:val="333333"/>
          <w:sz w:val="21"/>
          <w:szCs w:val="21"/>
        </w:rPr>
        <w:t>Аккредитованные исполнительным органом государственной власти, в ведении которого находятся вопросы физической культуры и спорта, в установленном порядке до вступления в силу настоящего Закона республиканские физкультурно-спортивные общественные объединения (федерации, союзы, ассоциации) по соответствующим видам спорта считаются приобретшими статус республиканских спортивных федераций и включаются исполнительным органом государственной власти, в ведении которого находятся вопросы физической культуры и спорта, в Единый реестр республиканских спортивных</w:t>
      </w:r>
      <w:proofErr w:type="gramEnd"/>
      <w:r w:rsidRPr="00FD1851">
        <w:rPr>
          <w:color w:val="333333"/>
          <w:sz w:val="21"/>
          <w:szCs w:val="21"/>
        </w:rPr>
        <w:t xml:space="preserve"> федераций без представления каких-либо дополнительных сведений и документов.</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В течение 2 (двух) лет со дня вступления в силу настоящего Закона для сохранения статуса республиканских спортивных федераций учредительные документы аккредитованных исполнительным органом государственной власти, в ведении которого находятся вопросы физической культуры и спорта, организаций приводятся в соответствие с настоящим Законом в установленном порядке.</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rStyle w:val="a4"/>
          <w:color w:val="333333"/>
          <w:sz w:val="21"/>
          <w:szCs w:val="21"/>
        </w:rPr>
        <w:t>Статья 44.</w:t>
      </w:r>
      <w:r w:rsidRPr="00FD1851">
        <w:rPr>
          <w:color w:val="333333"/>
          <w:sz w:val="21"/>
          <w:szCs w:val="21"/>
        </w:rPr>
        <w:t> Вступление в силу настоящего Закона</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1. Настоящий Закон вступает в силу со дня, следующего за днем официального опубликования.</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2. Со дня вступления в силу настоящего Закона считать утратившим силу Закон Приднестровской Молдавской Республики от 8 августа 1995 года «О физической культуре и спорте» (СЗМР 95-3) с изменениями, внесенными законами Приднестровской Молдавской Республики от 22 апреля 1999 года № 153-ЗИ (СЗМР 99-2); от 30 декабря 2009 года № 932-ЗИ-IV (САЗ 10-1).</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rStyle w:val="a4"/>
          <w:color w:val="333333"/>
          <w:sz w:val="21"/>
          <w:szCs w:val="21"/>
        </w:rPr>
        <w:t>Президент</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rStyle w:val="a4"/>
          <w:color w:val="333333"/>
          <w:sz w:val="21"/>
          <w:szCs w:val="21"/>
        </w:rPr>
        <w:t>Приднестровской Молдавской Республики                                                      Е. Шевчук</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г. Тирасполь</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10 июля 2012 г.</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133-З-V</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color w:val="333333"/>
          <w:sz w:val="21"/>
          <w:szCs w:val="21"/>
        </w:rPr>
        <w:t> </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rStyle w:val="a5"/>
          <w:b/>
          <w:bCs/>
          <w:color w:val="333333"/>
          <w:sz w:val="21"/>
          <w:szCs w:val="21"/>
        </w:rPr>
        <w:t>Текст подготовлен ГУ «Юридическая литература» с учетом изменений, внесенных в первоначальную редакцию (Закон ПМР от 10.07.12) на основе следующих нормативных актов:</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rStyle w:val="a5"/>
          <w:color w:val="333333"/>
          <w:sz w:val="21"/>
          <w:szCs w:val="21"/>
        </w:rPr>
        <w:t>Редакция 2 - Закон ПМР от 19.03.13 № 74-ЗИД-V (САЗ 13-11);</w:t>
      </w:r>
    </w:p>
    <w:p w:rsidR="00FD1851" w:rsidRPr="00FD1851" w:rsidRDefault="00FD1851" w:rsidP="00FD1851">
      <w:pPr>
        <w:pStyle w:val="a3"/>
        <w:shd w:val="clear" w:color="auto" w:fill="FFFFFF"/>
        <w:spacing w:before="0" w:beforeAutospacing="0" w:after="0" w:afterAutospacing="0" w:line="240" w:lineRule="atLeast"/>
        <w:ind w:firstLine="360"/>
        <w:jc w:val="both"/>
        <w:rPr>
          <w:color w:val="333333"/>
          <w:sz w:val="21"/>
          <w:szCs w:val="21"/>
        </w:rPr>
      </w:pPr>
      <w:r w:rsidRPr="00FD1851">
        <w:rPr>
          <w:rStyle w:val="a5"/>
          <w:color w:val="333333"/>
          <w:sz w:val="21"/>
          <w:szCs w:val="21"/>
        </w:rPr>
        <w:t>Редакция 3 - Закон ПМР от 18.05.15 № 81-ЗИД-V (САЗ 15-21).</w:t>
      </w:r>
    </w:p>
    <w:p w:rsidR="00531B59" w:rsidRPr="00FD1851" w:rsidRDefault="00531B59" w:rsidP="00FD1851">
      <w:pPr>
        <w:spacing w:after="0" w:line="240" w:lineRule="atLeast"/>
        <w:ind w:firstLine="360"/>
        <w:jc w:val="both"/>
        <w:rPr>
          <w:rFonts w:ascii="Times New Roman" w:hAnsi="Times New Roman" w:cs="Times New Roman"/>
        </w:rPr>
      </w:pPr>
    </w:p>
    <w:sectPr w:rsidR="00531B59" w:rsidRPr="00FD1851" w:rsidSect="00FD1851">
      <w:pgSz w:w="11906" w:h="16838"/>
      <w:pgMar w:top="567"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D1851"/>
    <w:rsid w:val="00531B59"/>
    <w:rsid w:val="00FD1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185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D1851"/>
    <w:rPr>
      <w:b/>
      <w:bCs/>
    </w:rPr>
  </w:style>
  <w:style w:type="character" w:styleId="a5">
    <w:name w:val="Emphasis"/>
    <w:basedOn w:val="a0"/>
    <w:uiPriority w:val="20"/>
    <w:qFormat/>
    <w:rsid w:val="00FD1851"/>
    <w:rPr>
      <w:i/>
      <w:iCs/>
    </w:rPr>
  </w:style>
</w:styles>
</file>

<file path=word/webSettings.xml><?xml version="1.0" encoding="utf-8"?>
<w:webSettings xmlns:r="http://schemas.openxmlformats.org/officeDocument/2006/relationships" xmlns:w="http://schemas.openxmlformats.org/wordprocessingml/2006/main">
  <w:divs>
    <w:div w:id="1399550176">
      <w:bodyDiv w:val="1"/>
      <w:marLeft w:val="0"/>
      <w:marRight w:val="0"/>
      <w:marTop w:val="0"/>
      <w:marBottom w:val="0"/>
      <w:divBdr>
        <w:top w:val="none" w:sz="0" w:space="0" w:color="auto"/>
        <w:left w:val="none" w:sz="0" w:space="0" w:color="auto"/>
        <w:bottom w:val="none" w:sz="0" w:space="0" w:color="auto"/>
        <w:right w:val="none" w:sz="0" w:space="0" w:color="auto"/>
      </w:divBdr>
    </w:div>
    <w:div w:id="1631934041">
      <w:bodyDiv w:val="1"/>
      <w:marLeft w:val="0"/>
      <w:marRight w:val="0"/>
      <w:marTop w:val="0"/>
      <w:marBottom w:val="0"/>
      <w:divBdr>
        <w:top w:val="none" w:sz="0" w:space="0" w:color="auto"/>
        <w:left w:val="none" w:sz="0" w:space="0" w:color="auto"/>
        <w:bottom w:val="none" w:sz="0" w:space="0" w:color="auto"/>
        <w:right w:val="none" w:sz="0" w:space="0" w:color="auto"/>
      </w:divBdr>
    </w:div>
    <w:div w:id="212194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15144</Words>
  <Characters>86324</Characters>
  <Application>Microsoft Office Word</Application>
  <DocSecurity>0</DocSecurity>
  <Lines>719</Lines>
  <Paragraphs>202</Paragraphs>
  <ScaleCrop>false</ScaleCrop>
  <Company>SPecialiST RePack</Company>
  <LinksUpToDate>false</LinksUpToDate>
  <CharactersWithSpaces>101266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Бондарчук Е.И</dc:creator>
  <cp:keywords/>
  <dc:description/>
  <cp:lastModifiedBy>Бондарчук Е.И</cp:lastModifiedBy>
  <cp:revision>2</cp:revision>
  <dcterms:created xsi:type="dcterms:W3CDTF">2020-01-11T13:00:00Z</dcterms:created>
  <dcterms:modified xsi:type="dcterms:W3CDTF">2020-01-11T13:03:00Z</dcterms:modified>
</cp:coreProperties>
</file>