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8C" w:rsidRDefault="00F05B8C" w:rsidP="00F05B8C">
      <w:pPr>
        <w:spacing w:line="240" w:lineRule="auto"/>
        <w:ind w:firstLine="0"/>
        <w:jc w:val="left"/>
        <w:rPr>
          <w:rFonts w:cs="Times New Roman"/>
          <w:color w:val="FF0000"/>
          <w:sz w:val="24"/>
          <w:szCs w:val="24"/>
        </w:rPr>
      </w:pPr>
      <w:bookmarkStart w:id="0" w:name="bookmark1"/>
      <w:r w:rsidRPr="00F05B8C">
        <w:rPr>
          <w:rFonts w:cs="Times New Roman"/>
          <w:color w:val="FF0000"/>
          <w:sz w:val="24"/>
          <w:szCs w:val="24"/>
        </w:rPr>
        <w:t>Действующая редакция</w:t>
      </w:r>
    </w:p>
    <w:p w:rsidR="00F05B8C" w:rsidRPr="00F05B8C" w:rsidRDefault="00F05B8C" w:rsidP="00F05B8C">
      <w:pPr>
        <w:spacing w:line="240" w:lineRule="auto"/>
        <w:ind w:firstLine="0"/>
        <w:jc w:val="left"/>
        <w:rPr>
          <w:rFonts w:cs="Times New Roman"/>
          <w:color w:val="FF0000"/>
          <w:sz w:val="24"/>
          <w:szCs w:val="24"/>
        </w:rPr>
      </w:pPr>
    </w:p>
    <w:p w:rsidR="00F05B8C" w:rsidRPr="00F05B8C" w:rsidRDefault="00F05B8C" w:rsidP="00F05B8C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>Приказ</w:t>
      </w:r>
      <w:r>
        <w:rPr>
          <w:rFonts w:cs="Times New Roman"/>
          <w:sz w:val="24"/>
          <w:szCs w:val="24"/>
        </w:rPr>
        <w:t xml:space="preserve"> </w:t>
      </w:r>
      <w:r w:rsidRPr="003235B5">
        <w:rPr>
          <w:rFonts w:cs="Times New Roman"/>
          <w:sz w:val="24"/>
          <w:szCs w:val="24"/>
        </w:rPr>
        <w:t>Министерства просвещения</w:t>
      </w:r>
      <w:r>
        <w:rPr>
          <w:rFonts w:cs="Times New Roman"/>
          <w:sz w:val="24"/>
          <w:szCs w:val="24"/>
        </w:rPr>
        <w:t xml:space="preserve"> </w:t>
      </w:r>
      <w:r w:rsidRPr="003235B5">
        <w:rPr>
          <w:rFonts w:cs="Times New Roman"/>
          <w:sz w:val="24"/>
          <w:szCs w:val="24"/>
        </w:rPr>
        <w:t>Приднестровской молдавской республики</w:t>
      </w:r>
      <w:bookmarkEnd w:id="0"/>
      <w:r>
        <w:rPr>
          <w:rFonts w:cs="Times New Roman"/>
          <w:sz w:val="24"/>
          <w:szCs w:val="24"/>
        </w:rPr>
        <w:t xml:space="preserve"> от 11 сентября 2023 года № 902 «</w:t>
      </w:r>
      <w:r w:rsidRPr="003235B5">
        <w:rPr>
          <w:rFonts w:cs="Times New Roman"/>
          <w:sz w:val="24"/>
          <w:szCs w:val="24"/>
        </w:rPr>
        <w:t xml:space="preserve">Об утверждении </w:t>
      </w:r>
      <w:r>
        <w:rPr>
          <w:rFonts w:cs="Times New Roman"/>
          <w:sz w:val="24"/>
          <w:szCs w:val="24"/>
        </w:rPr>
        <w:t xml:space="preserve">формы, описания, порядка ведения и учета </w:t>
      </w:r>
      <w:r w:rsidRPr="003235B5">
        <w:rPr>
          <w:rFonts w:cs="Times New Roman"/>
          <w:sz w:val="24"/>
          <w:szCs w:val="24"/>
        </w:rPr>
        <w:t>Личной книжки добровольца</w:t>
      </w:r>
      <w:r>
        <w:rPr>
          <w:rFonts w:cs="Times New Roman"/>
          <w:sz w:val="24"/>
          <w:szCs w:val="24"/>
        </w:rPr>
        <w:t xml:space="preserve"> </w:t>
      </w:r>
      <w:bookmarkStart w:id="1" w:name="_GoBack"/>
      <w:bookmarkEnd w:id="1"/>
      <w:r w:rsidRPr="003235B5">
        <w:rPr>
          <w:rFonts w:cs="Times New Roman"/>
          <w:sz w:val="24"/>
          <w:szCs w:val="24"/>
        </w:rPr>
        <w:t>Приднестровской Молдавской Республики</w:t>
      </w:r>
      <w:r w:rsidRPr="00F05B8C">
        <w:rPr>
          <w:rFonts w:cs="Times New Roman"/>
          <w:sz w:val="24"/>
          <w:szCs w:val="24"/>
        </w:rPr>
        <w:t xml:space="preserve">» </w:t>
      </w:r>
      <w:r>
        <w:rPr>
          <w:rFonts w:cs="Times New Roman"/>
          <w:sz w:val="24"/>
          <w:szCs w:val="24"/>
        </w:rPr>
        <w:t>(регистрационный № 12101 от 1</w:t>
      </w:r>
      <w:r w:rsidRPr="00F05B8C">
        <w:rPr>
          <w:rFonts w:cs="Times New Roman"/>
          <w:sz w:val="24"/>
          <w:szCs w:val="24"/>
        </w:rPr>
        <w:t xml:space="preserve">7 </w:t>
      </w:r>
      <w:r>
        <w:rPr>
          <w:rFonts w:cs="Times New Roman"/>
          <w:sz w:val="24"/>
          <w:szCs w:val="24"/>
        </w:rPr>
        <w:t>ноября 2023 года) (САЗ 23-4</w:t>
      </w:r>
      <w:r w:rsidRPr="00F05B8C">
        <w:rPr>
          <w:rFonts w:cs="Times New Roman"/>
          <w:sz w:val="24"/>
          <w:szCs w:val="24"/>
        </w:rPr>
        <w:t>6)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</w:p>
    <w:p w:rsidR="00F05B8C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 xml:space="preserve">В соответствии с Законом Приднестровской Молдавской Республики от 19 ноября 2013 года № 232-З-V «О добровольческой деятельности» (САЗ 13-46),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от 10 сентября 2018 года № 306 (САЗ 18-37), от 23 октября 2019 года № 380 (САЗ 19-41), от 6 апреля 2020 года № 102 (САЗ 20-15), от 13 августа 2021 года № 269 (САЗ 21-33), от 31 августа 2021 года № 286 (САЗ 21-35), от 25 ноября 2022 года № 438 (САЗ 22-47), от 23 декабря 2022 года № 488 (САЗ 22-50), от 17 августа 2023 года № 270 (САЗ 23-33), </w:t>
      </w:r>
      <w:r>
        <w:rPr>
          <w:rFonts w:cs="Times New Roman"/>
          <w:sz w:val="24"/>
          <w:szCs w:val="24"/>
        </w:rPr>
        <w:t>от 12</w:t>
      </w:r>
      <w:r w:rsidRPr="003235B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октября</w:t>
      </w:r>
      <w:r w:rsidRPr="003235B5">
        <w:rPr>
          <w:rFonts w:cs="Times New Roman"/>
          <w:sz w:val="24"/>
          <w:szCs w:val="24"/>
        </w:rPr>
        <w:t xml:space="preserve"> 2023 года № </w:t>
      </w:r>
      <w:r>
        <w:rPr>
          <w:rFonts w:cs="Times New Roman"/>
          <w:sz w:val="24"/>
          <w:szCs w:val="24"/>
        </w:rPr>
        <w:t>342 (САЗ 23-41</w:t>
      </w:r>
      <w:r w:rsidRPr="003235B5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, </w:t>
      </w:r>
      <w:r w:rsidRPr="003235B5">
        <w:rPr>
          <w:rFonts w:cs="Times New Roman"/>
          <w:sz w:val="24"/>
          <w:szCs w:val="24"/>
        </w:rPr>
        <w:t xml:space="preserve">в целях обеспечения эффективной работы по регистрации и учету граждан, принимающих участие в добровольческой деятельности, </w:t>
      </w:r>
    </w:p>
    <w:p w:rsidR="00F05B8C" w:rsidRPr="003235B5" w:rsidRDefault="00F05B8C" w:rsidP="00F05B8C">
      <w:pPr>
        <w:spacing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 </w:t>
      </w:r>
      <w:r w:rsidRPr="003235B5">
        <w:rPr>
          <w:rFonts w:cs="Times New Roman"/>
          <w:sz w:val="24"/>
          <w:szCs w:val="24"/>
        </w:rPr>
        <w:t>р</w:t>
      </w:r>
      <w:r>
        <w:rPr>
          <w:rFonts w:cs="Times New Roman"/>
          <w:sz w:val="24"/>
          <w:szCs w:val="24"/>
        </w:rPr>
        <w:t xml:space="preserve"> </w:t>
      </w:r>
      <w:r w:rsidRPr="003235B5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</w:t>
      </w:r>
      <w:proofErr w:type="gramStart"/>
      <w:r w:rsidRPr="003235B5">
        <w:rPr>
          <w:rFonts w:cs="Times New Roman"/>
          <w:sz w:val="24"/>
          <w:szCs w:val="24"/>
        </w:rPr>
        <w:t>к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3235B5"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 xml:space="preserve"> </w:t>
      </w:r>
      <w:r w:rsidRPr="003235B5">
        <w:rPr>
          <w:rFonts w:cs="Times New Roman"/>
          <w:sz w:val="24"/>
          <w:szCs w:val="24"/>
        </w:rPr>
        <w:t>з</w:t>
      </w:r>
      <w:r>
        <w:rPr>
          <w:rFonts w:cs="Times New Roman"/>
          <w:sz w:val="24"/>
          <w:szCs w:val="24"/>
        </w:rPr>
        <w:t xml:space="preserve"> </w:t>
      </w:r>
      <w:r w:rsidRPr="003235B5">
        <w:rPr>
          <w:rFonts w:cs="Times New Roman"/>
          <w:sz w:val="24"/>
          <w:szCs w:val="24"/>
        </w:rPr>
        <w:t>ы</w:t>
      </w:r>
      <w:r>
        <w:rPr>
          <w:rFonts w:cs="Times New Roman"/>
          <w:sz w:val="24"/>
          <w:szCs w:val="24"/>
        </w:rPr>
        <w:t xml:space="preserve"> </w:t>
      </w:r>
      <w:r w:rsidRPr="003235B5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 </w:t>
      </w:r>
      <w:r w:rsidRPr="003235B5"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 xml:space="preserve"> </w:t>
      </w:r>
      <w:r w:rsidRPr="003235B5">
        <w:rPr>
          <w:rFonts w:cs="Times New Roman"/>
          <w:sz w:val="24"/>
          <w:szCs w:val="24"/>
        </w:rPr>
        <w:t>ю: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>1.Утвердить форму и описание Личной книжки добровольца Приднестровской Молдавской Республики согласно Приложению №1 к настоящему Приказу.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 xml:space="preserve">2.Утвердить порядок ведения </w:t>
      </w:r>
      <w:r>
        <w:rPr>
          <w:rFonts w:cs="Times New Roman"/>
          <w:sz w:val="24"/>
          <w:szCs w:val="24"/>
        </w:rPr>
        <w:t xml:space="preserve">и учета </w:t>
      </w:r>
      <w:r w:rsidRPr="003235B5">
        <w:rPr>
          <w:rFonts w:cs="Times New Roman"/>
          <w:sz w:val="24"/>
          <w:szCs w:val="24"/>
        </w:rPr>
        <w:t>Личной книжки добровольца Приднестровской Молдавской Республики согласно Приложению №2 к настоящему Приказу.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>3. Признать утратившим силу Приказ Министерства просвещения Приднестровской Молдавской Республики от 21 августа 2020 года № 784 «Об утверждении образца и описания Удостоверения добровольца Приднестровской Молдавской Республики (САЗ 20-46).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 xml:space="preserve">4. Направить настоящий Приказ на </w:t>
      </w:r>
      <w:r>
        <w:rPr>
          <w:rFonts w:cs="Times New Roman"/>
          <w:sz w:val="24"/>
          <w:szCs w:val="24"/>
        </w:rPr>
        <w:t xml:space="preserve">государственную регистрацию и </w:t>
      </w:r>
      <w:r w:rsidRPr="003235B5">
        <w:rPr>
          <w:rFonts w:cs="Times New Roman"/>
          <w:sz w:val="24"/>
          <w:szCs w:val="24"/>
        </w:rPr>
        <w:t>официальное опубликование в Министерство юстиции Приднестровской Молдавской Республики.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>5. Настоящий Приказ вступает в силу со дня, следующего за днем его официального опубликования.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</w:p>
    <w:p w:rsidR="00F05B8C" w:rsidRPr="003235B5" w:rsidRDefault="00F05B8C" w:rsidP="00F05B8C">
      <w:pPr>
        <w:spacing w:line="240" w:lineRule="auto"/>
        <w:ind w:firstLine="0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 xml:space="preserve">Министр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</w:t>
      </w:r>
      <w:r w:rsidRPr="003235B5">
        <w:rPr>
          <w:rFonts w:cs="Times New Roman"/>
          <w:sz w:val="24"/>
          <w:szCs w:val="24"/>
        </w:rPr>
        <w:t xml:space="preserve">  С.Н. Иванишина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</w:p>
    <w:p w:rsidR="00F05B8C" w:rsidRDefault="00F05B8C" w:rsidP="00F05B8C">
      <w:pPr>
        <w:spacing w:line="240" w:lineRule="auto"/>
        <w:ind w:firstLine="284"/>
        <w:jc w:val="right"/>
        <w:rPr>
          <w:rFonts w:cs="Times New Roman"/>
          <w:sz w:val="24"/>
          <w:szCs w:val="24"/>
        </w:rPr>
      </w:pPr>
    </w:p>
    <w:p w:rsidR="00F05B8C" w:rsidRDefault="00F05B8C" w:rsidP="00F05B8C">
      <w:pPr>
        <w:spacing w:line="240" w:lineRule="auto"/>
        <w:ind w:firstLine="284"/>
        <w:jc w:val="right"/>
        <w:rPr>
          <w:rFonts w:cs="Times New Roman"/>
          <w:sz w:val="24"/>
          <w:szCs w:val="24"/>
        </w:rPr>
      </w:pPr>
    </w:p>
    <w:p w:rsidR="00F05B8C" w:rsidRDefault="00F05B8C" w:rsidP="00F05B8C">
      <w:pPr>
        <w:spacing w:line="240" w:lineRule="auto"/>
        <w:ind w:firstLine="284"/>
        <w:jc w:val="right"/>
        <w:rPr>
          <w:rFonts w:cs="Times New Roman"/>
          <w:sz w:val="24"/>
          <w:szCs w:val="24"/>
        </w:rPr>
      </w:pPr>
    </w:p>
    <w:p w:rsidR="00F05B8C" w:rsidRDefault="00F05B8C" w:rsidP="00F05B8C">
      <w:pPr>
        <w:spacing w:line="240" w:lineRule="auto"/>
        <w:ind w:firstLine="284"/>
        <w:jc w:val="right"/>
        <w:rPr>
          <w:rFonts w:cs="Times New Roman"/>
          <w:sz w:val="24"/>
          <w:szCs w:val="24"/>
        </w:rPr>
      </w:pPr>
    </w:p>
    <w:p w:rsidR="00F05B8C" w:rsidRDefault="00F05B8C" w:rsidP="00F05B8C">
      <w:pPr>
        <w:spacing w:line="240" w:lineRule="auto"/>
        <w:ind w:firstLine="284"/>
        <w:jc w:val="right"/>
        <w:rPr>
          <w:rFonts w:cs="Times New Roman"/>
          <w:sz w:val="24"/>
          <w:szCs w:val="24"/>
        </w:rPr>
      </w:pPr>
    </w:p>
    <w:p w:rsidR="00F05B8C" w:rsidRDefault="00F05B8C" w:rsidP="00F05B8C">
      <w:pPr>
        <w:spacing w:line="240" w:lineRule="auto"/>
        <w:ind w:firstLine="284"/>
        <w:jc w:val="right"/>
        <w:rPr>
          <w:rFonts w:cs="Times New Roman"/>
          <w:sz w:val="24"/>
          <w:szCs w:val="24"/>
        </w:rPr>
      </w:pPr>
    </w:p>
    <w:p w:rsidR="00F05B8C" w:rsidRDefault="00F05B8C" w:rsidP="00F05B8C">
      <w:pPr>
        <w:spacing w:line="240" w:lineRule="auto"/>
        <w:ind w:firstLine="284"/>
        <w:jc w:val="right"/>
        <w:rPr>
          <w:rFonts w:cs="Times New Roman"/>
          <w:sz w:val="24"/>
          <w:szCs w:val="24"/>
        </w:rPr>
      </w:pPr>
    </w:p>
    <w:p w:rsidR="00F05B8C" w:rsidRDefault="00F05B8C" w:rsidP="00F05B8C">
      <w:pPr>
        <w:spacing w:line="240" w:lineRule="auto"/>
        <w:ind w:firstLine="284"/>
        <w:jc w:val="right"/>
        <w:rPr>
          <w:rFonts w:cs="Times New Roman"/>
          <w:sz w:val="24"/>
          <w:szCs w:val="24"/>
        </w:rPr>
      </w:pPr>
    </w:p>
    <w:p w:rsidR="00F05B8C" w:rsidRDefault="00F05B8C" w:rsidP="00F05B8C">
      <w:pPr>
        <w:spacing w:line="240" w:lineRule="auto"/>
        <w:ind w:firstLine="284"/>
        <w:jc w:val="right"/>
        <w:rPr>
          <w:rFonts w:cs="Times New Roman"/>
          <w:sz w:val="24"/>
          <w:szCs w:val="24"/>
        </w:rPr>
      </w:pPr>
    </w:p>
    <w:p w:rsidR="00F05B8C" w:rsidRDefault="00F05B8C" w:rsidP="00F05B8C">
      <w:pPr>
        <w:spacing w:line="240" w:lineRule="auto"/>
        <w:ind w:firstLine="284"/>
        <w:jc w:val="right"/>
        <w:rPr>
          <w:rFonts w:cs="Times New Roman"/>
          <w:sz w:val="24"/>
          <w:szCs w:val="24"/>
        </w:rPr>
      </w:pPr>
    </w:p>
    <w:p w:rsidR="00F05B8C" w:rsidRDefault="00F05B8C" w:rsidP="00F05B8C">
      <w:pPr>
        <w:spacing w:line="240" w:lineRule="auto"/>
        <w:ind w:firstLine="284"/>
        <w:jc w:val="right"/>
        <w:rPr>
          <w:rFonts w:cs="Times New Roman"/>
          <w:sz w:val="24"/>
          <w:szCs w:val="24"/>
        </w:rPr>
      </w:pPr>
    </w:p>
    <w:p w:rsidR="00F05B8C" w:rsidRDefault="00F05B8C" w:rsidP="00F05B8C">
      <w:pPr>
        <w:spacing w:line="240" w:lineRule="auto"/>
        <w:ind w:firstLine="284"/>
        <w:jc w:val="right"/>
        <w:rPr>
          <w:rFonts w:cs="Times New Roman"/>
          <w:sz w:val="24"/>
          <w:szCs w:val="24"/>
        </w:rPr>
      </w:pPr>
    </w:p>
    <w:p w:rsidR="00F05B8C" w:rsidRDefault="00F05B8C" w:rsidP="00F05B8C">
      <w:pPr>
        <w:spacing w:line="240" w:lineRule="auto"/>
        <w:ind w:firstLine="284"/>
        <w:jc w:val="right"/>
        <w:rPr>
          <w:rFonts w:cs="Times New Roman"/>
          <w:sz w:val="24"/>
          <w:szCs w:val="24"/>
        </w:rPr>
      </w:pPr>
    </w:p>
    <w:p w:rsidR="00F05B8C" w:rsidRDefault="00F05B8C" w:rsidP="00F05B8C">
      <w:pPr>
        <w:spacing w:line="240" w:lineRule="auto"/>
        <w:ind w:firstLine="284"/>
        <w:jc w:val="right"/>
        <w:rPr>
          <w:rFonts w:cs="Times New Roman"/>
          <w:sz w:val="24"/>
          <w:szCs w:val="24"/>
        </w:rPr>
      </w:pPr>
    </w:p>
    <w:p w:rsidR="00F05B8C" w:rsidRPr="003235B5" w:rsidRDefault="00F05B8C" w:rsidP="00F05B8C">
      <w:pPr>
        <w:spacing w:line="240" w:lineRule="auto"/>
        <w:ind w:firstLine="284"/>
        <w:jc w:val="right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>Приложение №1 к Приказу</w:t>
      </w:r>
    </w:p>
    <w:p w:rsidR="00F05B8C" w:rsidRPr="003235B5" w:rsidRDefault="00F05B8C" w:rsidP="00F05B8C">
      <w:pPr>
        <w:spacing w:line="240" w:lineRule="auto"/>
        <w:ind w:firstLine="284"/>
        <w:jc w:val="right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lastRenderedPageBreak/>
        <w:t>Министерства просвещения</w:t>
      </w:r>
    </w:p>
    <w:p w:rsidR="00F05B8C" w:rsidRPr="003235B5" w:rsidRDefault="00F05B8C" w:rsidP="00F05B8C">
      <w:pPr>
        <w:spacing w:line="240" w:lineRule="auto"/>
        <w:ind w:firstLine="284"/>
        <w:jc w:val="right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>Приднестровской Молдавской Республики</w:t>
      </w:r>
    </w:p>
    <w:p w:rsidR="00F05B8C" w:rsidRPr="003235B5" w:rsidRDefault="00F05B8C" w:rsidP="00F05B8C">
      <w:pPr>
        <w:spacing w:line="240" w:lineRule="auto"/>
        <w:ind w:firstLine="284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Pr="003235B5">
        <w:rPr>
          <w:rFonts w:cs="Times New Roman"/>
          <w:sz w:val="24"/>
          <w:szCs w:val="24"/>
        </w:rPr>
        <w:t>т</w:t>
      </w:r>
      <w:r>
        <w:rPr>
          <w:rFonts w:cs="Times New Roman"/>
          <w:sz w:val="24"/>
          <w:szCs w:val="24"/>
        </w:rPr>
        <w:t xml:space="preserve"> 11 сентября 2023 года </w:t>
      </w:r>
      <w:r w:rsidRPr="003235B5">
        <w:rPr>
          <w:rFonts w:cs="Times New Roman"/>
          <w:sz w:val="24"/>
          <w:szCs w:val="24"/>
        </w:rPr>
        <w:t>№</w:t>
      </w:r>
      <w:r>
        <w:rPr>
          <w:rFonts w:cs="Times New Roman"/>
          <w:sz w:val="24"/>
          <w:szCs w:val="24"/>
        </w:rPr>
        <w:t xml:space="preserve"> 902</w:t>
      </w:r>
    </w:p>
    <w:p w:rsidR="00F05B8C" w:rsidRPr="003235B5" w:rsidRDefault="00F05B8C" w:rsidP="00F05B8C">
      <w:pPr>
        <w:pStyle w:val="a3"/>
        <w:ind w:firstLine="284"/>
      </w:pPr>
    </w:p>
    <w:p w:rsidR="00F05B8C" w:rsidRPr="003235B5" w:rsidRDefault="00F05B8C" w:rsidP="00F05B8C">
      <w:pPr>
        <w:pStyle w:val="a3"/>
        <w:ind w:firstLine="284"/>
        <w:jc w:val="center"/>
      </w:pPr>
      <w:r>
        <w:t>Форма</w:t>
      </w:r>
      <w:r>
        <w:rPr>
          <w:spacing w:val="-5"/>
        </w:rPr>
        <w:t xml:space="preserve"> </w:t>
      </w:r>
      <w:r w:rsidRPr="003235B5">
        <w:t>Личной книжки добровольца</w:t>
      </w:r>
      <w:r w:rsidRPr="003235B5">
        <w:rPr>
          <w:spacing w:val="-3"/>
        </w:rPr>
        <w:t xml:space="preserve"> </w:t>
      </w:r>
      <w:r w:rsidRPr="003235B5">
        <w:t>Приднестровской</w:t>
      </w:r>
      <w:r w:rsidRPr="003235B5">
        <w:rPr>
          <w:spacing w:val="-5"/>
        </w:rPr>
        <w:t xml:space="preserve"> </w:t>
      </w:r>
      <w:r w:rsidRPr="003235B5">
        <w:t>Молдавской</w:t>
      </w:r>
      <w:r w:rsidRPr="003235B5">
        <w:rPr>
          <w:spacing w:val="-4"/>
        </w:rPr>
        <w:t xml:space="preserve"> </w:t>
      </w:r>
      <w:r w:rsidRPr="003235B5">
        <w:t>Республики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</w:p>
    <w:p w:rsidR="00F05B8C" w:rsidRPr="003235B5" w:rsidRDefault="00F05B8C" w:rsidP="00F05B8C">
      <w:pPr>
        <w:spacing w:line="240" w:lineRule="auto"/>
        <w:ind w:firstLine="993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 xml:space="preserve">Оборотная сторона                          </w:t>
      </w:r>
      <w:r>
        <w:rPr>
          <w:rFonts w:cs="Times New Roman"/>
          <w:sz w:val="24"/>
          <w:szCs w:val="24"/>
        </w:rPr>
        <w:t xml:space="preserve">     </w:t>
      </w:r>
      <w:r w:rsidRPr="003235B5">
        <w:rPr>
          <w:rFonts w:cs="Times New Roman"/>
          <w:sz w:val="24"/>
          <w:szCs w:val="24"/>
        </w:rPr>
        <w:t>Лицевая сторона (обложка)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 w:rsidRPr="003235B5">
        <w:rPr>
          <w:rFonts w:cs="Times New Roman"/>
          <w:noProof/>
          <w:sz w:val="24"/>
          <w:szCs w:val="24"/>
        </w:rPr>
        <w:drawing>
          <wp:inline distT="0" distB="0" distL="0" distR="0" wp14:anchorId="3305394F" wp14:editId="6A744923">
            <wp:extent cx="2335918" cy="3408264"/>
            <wp:effectExtent l="19050" t="19050" r="26670" b="209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978" cy="34331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3235B5">
        <w:rPr>
          <w:rFonts w:cs="Times New Roman"/>
          <w:noProof/>
          <w:sz w:val="24"/>
          <w:szCs w:val="24"/>
        </w:rPr>
        <w:drawing>
          <wp:inline distT="0" distB="0" distL="0" distR="0" wp14:anchorId="0A26C1D3" wp14:editId="0BE663AB">
            <wp:extent cx="2362200" cy="3412488"/>
            <wp:effectExtent l="19050" t="19050" r="19050" b="171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836" cy="342785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05B8C" w:rsidRPr="003235B5" w:rsidRDefault="00F05B8C" w:rsidP="00F05B8C">
      <w:pPr>
        <w:spacing w:line="240" w:lineRule="auto"/>
        <w:ind w:firstLine="284"/>
        <w:jc w:val="center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>Внутренняя сторона обложки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 w:rsidRPr="003235B5">
        <w:rPr>
          <w:rFonts w:cs="Times New Roman"/>
          <w:noProof/>
          <w:sz w:val="24"/>
          <w:szCs w:val="24"/>
        </w:rPr>
        <w:drawing>
          <wp:inline distT="0" distB="0" distL="0" distR="0" wp14:anchorId="208A4A73" wp14:editId="7456E182">
            <wp:extent cx="2353973" cy="3383836"/>
            <wp:effectExtent l="19050" t="19050" r="27305" b="266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425" cy="34002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3235B5">
        <w:rPr>
          <w:rFonts w:cs="Times New Roman"/>
          <w:noProof/>
          <w:sz w:val="24"/>
          <w:szCs w:val="24"/>
        </w:rPr>
        <w:drawing>
          <wp:inline distT="0" distB="0" distL="0" distR="0" wp14:anchorId="44164039" wp14:editId="24AA9843">
            <wp:extent cx="2334241" cy="3387090"/>
            <wp:effectExtent l="19050" t="19050" r="28575" b="2286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451" cy="34106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05B8C" w:rsidRPr="003235B5" w:rsidRDefault="00F05B8C" w:rsidP="00F05B8C">
      <w:pPr>
        <w:spacing w:line="240" w:lineRule="auto"/>
        <w:ind w:firstLine="284"/>
        <w:jc w:val="center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>1 страница</w:t>
      </w:r>
    </w:p>
    <w:p w:rsidR="00F05B8C" w:rsidRPr="003235B5" w:rsidRDefault="00F05B8C" w:rsidP="00F05B8C">
      <w:pPr>
        <w:spacing w:line="240" w:lineRule="auto"/>
        <w:ind w:firstLine="284"/>
        <w:jc w:val="center"/>
        <w:rPr>
          <w:rFonts w:cs="Times New Roman"/>
          <w:sz w:val="24"/>
          <w:szCs w:val="24"/>
        </w:rPr>
      </w:pPr>
      <w:r w:rsidRPr="003235B5">
        <w:rPr>
          <w:rFonts w:cs="Times New Roman"/>
          <w:noProof/>
          <w:sz w:val="24"/>
          <w:szCs w:val="24"/>
        </w:rPr>
        <w:lastRenderedPageBreak/>
        <w:drawing>
          <wp:inline distT="0" distB="0" distL="0" distR="0" wp14:anchorId="3F9FF5BE" wp14:editId="76A344B9">
            <wp:extent cx="2399902" cy="3298190"/>
            <wp:effectExtent l="19050" t="19050" r="19685" b="165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163" cy="33177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05B8C" w:rsidRPr="003235B5" w:rsidRDefault="00F05B8C" w:rsidP="00F05B8C">
      <w:pPr>
        <w:spacing w:line="240" w:lineRule="auto"/>
        <w:ind w:firstLine="284"/>
        <w:jc w:val="center"/>
        <w:rPr>
          <w:rFonts w:cs="Times New Roman"/>
          <w:sz w:val="24"/>
          <w:szCs w:val="24"/>
        </w:rPr>
      </w:pPr>
    </w:p>
    <w:p w:rsidR="00F05B8C" w:rsidRPr="003235B5" w:rsidRDefault="00F05B8C" w:rsidP="00F05B8C">
      <w:pPr>
        <w:spacing w:line="240" w:lineRule="auto"/>
        <w:ind w:firstLine="284"/>
        <w:jc w:val="center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>Страница 2-18</w:t>
      </w:r>
    </w:p>
    <w:p w:rsidR="00F05B8C" w:rsidRPr="003235B5" w:rsidRDefault="00F05B8C" w:rsidP="00F05B8C">
      <w:pPr>
        <w:spacing w:line="240" w:lineRule="auto"/>
        <w:ind w:firstLine="284"/>
        <w:jc w:val="center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>Сведения о добровольческой (волонтерской) деятельности</w:t>
      </w:r>
    </w:p>
    <w:p w:rsidR="00F05B8C" w:rsidRPr="003235B5" w:rsidRDefault="00F05B8C" w:rsidP="00F05B8C">
      <w:pPr>
        <w:spacing w:line="240" w:lineRule="auto"/>
        <w:ind w:firstLine="284"/>
        <w:jc w:val="center"/>
        <w:rPr>
          <w:rFonts w:cs="Times New Roman"/>
          <w:sz w:val="24"/>
          <w:szCs w:val="24"/>
        </w:rPr>
      </w:pPr>
      <w:r w:rsidRPr="003235B5">
        <w:rPr>
          <w:rFonts w:cs="Times New Roman"/>
          <w:noProof/>
          <w:sz w:val="24"/>
          <w:szCs w:val="24"/>
        </w:rPr>
        <w:drawing>
          <wp:inline distT="0" distB="0" distL="0" distR="0" wp14:anchorId="70907114" wp14:editId="704F007A">
            <wp:extent cx="4781550" cy="3586034"/>
            <wp:effectExtent l="57150" t="57150" r="114300" b="109855"/>
            <wp:docPr id="8" name="Рисунок 2" descr="D:\Судабер\мероприятия\волонтерство\удостоверение волонтера\проект Удост добровольц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Судабер\мероприятия\волонтерство\удостоверение волонтера\проект Удост добровольца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485" cy="3586735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05B8C" w:rsidRPr="003235B5" w:rsidRDefault="00F05B8C" w:rsidP="00F05B8C">
      <w:pPr>
        <w:spacing w:line="240" w:lineRule="auto"/>
        <w:ind w:firstLine="284"/>
        <w:jc w:val="center"/>
        <w:rPr>
          <w:rFonts w:cs="Times New Roman"/>
          <w:sz w:val="24"/>
          <w:szCs w:val="24"/>
        </w:rPr>
      </w:pPr>
    </w:p>
    <w:p w:rsidR="00F05B8C" w:rsidRPr="003235B5" w:rsidRDefault="00F05B8C" w:rsidP="00F05B8C">
      <w:pPr>
        <w:spacing w:line="240" w:lineRule="auto"/>
        <w:ind w:firstLine="284"/>
        <w:jc w:val="center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>Страница 19-22</w:t>
      </w:r>
    </w:p>
    <w:p w:rsidR="00F05B8C" w:rsidRPr="003235B5" w:rsidRDefault="00F05B8C" w:rsidP="00F05B8C">
      <w:pPr>
        <w:spacing w:line="240" w:lineRule="auto"/>
        <w:ind w:firstLine="284"/>
        <w:jc w:val="center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>Сведения о дополнительном образовании</w:t>
      </w:r>
    </w:p>
    <w:p w:rsidR="00F05B8C" w:rsidRPr="003235B5" w:rsidRDefault="00F05B8C" w:rsidP="00F05B8C">
      <w:pPr>
        <w:spacing w:line="240" w:lineRule="auto"/>
        <w:ind w:firstLine="284"/>
        <w:jc w:val="center"/>
        <w:rPr>
          <w:rFonts w:cs="Times New Roman"/>
          <w:sz w:val="24"/>
          <w:szCs w:val="24"/>
        </w:rPr>
      </w:pPr>
    </w:p>
    <w:p w:rsidR="00F05B8C" w:rsidRPr="003235B5" w:rsidRDefault="00F05B8C" w:rsidP="00F05B8C">
      <w:pPr>
        <w:spacing w:line="240" w:lineRule="auto"/>
        <w:ind w:firstLine="284"/>
        <w:jc w:val="center"/>
        <w:rPr>
          <w:rFonts w:cs="Times New Roman"/>
          <w:sz w:val="24"/>
          <w:szCs w:val="24"/>
        </w:rPr>
      </w:pPr>
      <w:r w:rsidRPr="003235B5">
        <w:rPr>
          <w:rFonts w:cs="Times New Roman"/>
          <w:noProof/>
          <w:sz w:val="24"/>
          <w:szCs w:val="24"/>
        </w:rPr>
        <w:lastRenderedPageBreak/>
        <w:drawing>
          <wp:inline distT="0" distB="0" distL="0" distR="0" wp14:anchorId="21D23E09" wp14:editId="19A2A089">
            <wp:extent cx="4861708" cy="3644459"/>
            <wp:effectExtent l="57150" t="19050" r="110342" b="70291"/>
            <wp:docPr id="5" name="Рисунок 3" descr="D:\Судабер\мероприятия\волонтерство\удостоверение волонтера\проект Удост добровольцам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Судабер\мероприятия\волонтерство\удостоверение волонтера\проект Удост добровольцам 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870" cy="3649828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</w:p>
    <w:p w:rsidR="00F05B8C" w:rsidRPr="003235B5" w:rsidRDefault="00F05B8C" w:rsidP="00F05B8C">
      <w:pPr>
        <w:spacing w:line="240" w:lineRule="auto"/>
        <w:ind w:firstLine="284"/>
        <w:jc w:val="center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>Страница 23-25</w:t>
      </w:r>
    </w:p>
    <w:p w:rsidR="00F05B8C" w:rsidRPr="003235B5" w:rsidRDefault="00F05B8C" w:rsidP="00F05B8C">
      <w:pPr>
        <w:spacing w:line="240" w:lineRule="auto"/>
        <w:ind w:firstLine="284"/>
        <w:jc w:val="center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>Сведения о поощрениях</w:t>
      </w:r>
    </w:p>
    <w:p w:rsidR="00F05B8C" w:rsidRPr="003235B5" w:rsidRDefault="00F05B8C" w:rsidP="00F05B8C">
      <w:pPr>
        <w:spacing w:line="240" w:lineRule="auto"/>
        <w:ind w:firstLine="284"/>
        <w:jc w:val="center"/>
        <w:rPr>
          <w:rFonts w:cs="Times New Roman"/>
          <w:sz w:val="24"/>
          <w:szCs w:val="24"/>
        </w:rPr>
      </w:pPr>
      <w:r w:rsidRPr="003235B5">
        <w:rPr>
          <w:rFonts w:cs="Times New Roman"/>
          <w:noProof/>
          <w:sz w:val="24"/>
          <w:szCs w:val="24"/>
        </w:rPr>
        <w:drawing>
          <wp:inline distT="0" distB="0" distL="0" distR="0" wp14:anchorId="0EF56344" wp14:editId="76EDE3B8">
            <wp:extent cx="4906233" cy="3679543"/>
            <wp:effectExtent l="57150" t="19050" r="122967" b="73307"/>
            <wp:docPr id="10" name="Рисунок 4" descr="D:\Судабер\мероприятия\волонтерство\удостоверение волонтера\проект Удост 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Судабер\мероприятия\волонтерство\удостоверение волонтера\проект Удост  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745" cy="368067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05B8C" w:rsidRPr="003235B5" w:rsidRDefault="00F05B8C" w:rsidP="00F05B8C">
      <w:pPr>
        <w:spacing w:line="240" w:lineRule="auto"/>
        <w:ind w:firstLine="284"/>
        <w:jc w:val="center"/>
        <w:rPr>
          <w:rFonts w:cs="Times New Roman"/>
          <w:sz w:val="24"/>
          <w:szCs w:val="24"/>
        </w:rPr>
      </w:pPr>
    </w:p>
    <w:p w:rsidR="00F05B8C" w:rsidRPr="003235B5" w:rsidRDefault="00F05B8C" w:rsidP="00F05B8C">
      <w:pPr>
        <w:spacing w:line="240" w:lineRule="auto"/>
        <w:ind w:firstLine="284"/>
        <w:jc w:val="center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>Описание личной книжки добровольца Приднестровской Молдавской Республики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</w:p>
    <w:p w:rsidR="00F05B8C" w:rsidRPr="003235B5" w:rsidRDefault="00F05B8C" w:rsidP="00F05B8C">
      <w:pPr>
        <w:tabs>
          <w:tab w:val="left" w:pos="851"/>
        </w:tabs>
        <w:spacing w:line="240" w:lineRule="auto"/>
        <w:ind w:firstLine="284"/>
        <w:contextualSpacing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 xml:space="preserve">1. Личная книжка добровольца Приднестровской Молдавской Республики (далее – Личная книжка) – документ размером 87х125 мм, состоит из 25 страниц. Надписи и </w:t>
      </w:r>
      <w:proofErr w:type="spellStart"/>
      <w:r w:rsidRPr="003235B5">
        <w:rPr>
          <w:rFonts w:cs="Times New Roman"/>
          <w:sz w:val="24"/>
          <w:szCs w:val="24"/>
        </w:rPr>
        <w:t>разграфления</w:t>
      </w:r>
      <w:proofErr w:type="spellEnd"/>
      <w:r w:rsidRPr="003235B5">
        <w:rPr>
          <w:rFonts w:cs="Times New Roman"/>
          <w:sz w:val="24"/>
          <w:szCs w:val="24"/>
        </w:rPr>
        <w:t xml:space="preserve"> выполнены краской черного цвета. </w:t>
      </w:r>
    </w:p>
    <w:p w:rsidR="00F05B8C" w:rsidRPr="003235B5" w:rsidRDefault="00F05B8C" w:rsidP="00F05B8C">
      <w:pPr>
        <w:tabs>
          <w:tab w:val="left" w:pos="851"/>
        </w:tabs>
        <w:spacing w:line="240" w:lineRule="auto"/>
        <w:ind w:firstLine="284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2. Титульный лист Л</w:t>
      </w:r>
      <w:r w:rsidRPr="003235B5">
        <w:rPr>
          <w:rFonts w:cs="Times New Roman"/>
          <w:sz w:val="24"/>
          <w:szCs w:val="24"/>
        </w:rPr>
        <w:t xml:space="preserve">ичной книжки (обложка) состоит из графического рисунка, ниже в правом углу расположена надпись: «Министерство просвещения Приднестровской Молдавской Республики», под ней надпись: «Личная книжка добровольца». </w:t>
      </w:r>
    </w:p>
    <w:p w:rsidR="00F05B8C" w:rsidRPr="003235B5" w:rsidRDefault="00F05B8C" w:rsidP="00F05B8C">
      <w:pPr>
        <w:tabs>
          <w:tab w:val="left" w:pos="851"/>
        </w:tabs>
        <w:spacing w:line="240" w:lineRule="auto"/>
        <w:ind w:firstLine="284"/>
        <w:contextualSpacing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>3. На оборотной стороне обложки в нижней части Личной книжки располагается графический рисунок социальных сетей, под ними надпись «@</w:t>
      </w:r>
      <w:proofErr w:type="spellStart"/>
      <w:r w:rsidRPr="003235B5">
        <w:rPr>
          <w:rFonts w:cs="Times New Roman"/>
          <w:sz w:val="24"/>
          <w:szCs w:val="24"/>
          <w:lang w:val="en-US"/>
        </w:rPr>
        <w:t>volonterpmr</w:t>
      </w:r>
      <w:proofErr w:type="spellEnd"/>
      <w:r w:rsidRPr="003235B5">
        <w:rPr>
          <w:rFonts w:cs="Times New Roman"/>
          <w:sz w:val="24"/>
          <w:szCs w:val="24"/>
        </w:rPr>
        <w:t>».</w:t>
      </w:r>
    </w:p>
    <w:p w:rsidR="00F05B8C" w:rsidRPr="003235B5" w:rsidRDefault="00F05B8C" w:rsidP="00F05B8C">
      <w:pPr>
        <w:tabs>
          <w:tab w:val="left" w:pos="851"/>
        </w:tabs>
        <w:spacing w:line="240" w:lineRule="auto"/>
        <w:ind w:firstLine="284"/>
        <w:contextualSpacing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 xml:space="preserve">4. На </w:t>
      </w:r>
      <w:r>
        <w:rPr>
          <w:rFonts w:cs="Times New Roman"/>
          <w:sz w:val="24"/>
          <w:szCs w:val="24"/>
        </w:rPr>
        <w:t>1</w:t>
      </w:r>
      <w:r w:rsidRPr="003235B5">
        <w:rPr>
          <w:rFonts w:cs="Times New Roman"/>
          <w:sz w:val="24"/>
          <w:szCs w:val="24"/>
        </w:rPr>
        <w:t xml:space="preserve"> странице Личной книжки в верхней части по центру надпись: «Министерство просвещения Приднестровской Молдавской Республики», под ней надпись: «Личная книжка добровольца».</w:t>
      </w:r>
    </w:p>
    <w:p w:rsidR="00F05B8C" w:rsidRPr="003235B5" w:rsidRDefault="00F05B8C" w:rsidP="00F05B8C">
      <w:pPr>
        <w:tabs>
          <w:tab w:val="left" w:pos="851"/>
        </w:tabs>
        <w:spacing w:line="240" w:lineRule="auto"/>
        <w:ind w:firstLine="284"/>
        <w:contextualSpacing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 xml:space="preserve">Ниже перечисляются сведения о добровольце: </w:t>
      </w:r>
    </w:p>
    <w:p w:rsidR="00F05B8C" w:rsidRPr="003235B5" w:rsidRDefault="00F05B8C" w:rsidP="00F05B8C">
      <w:pPr>
        <w:pStyle w:val="a5"/>
        <w:tabs>
          <w:tab w:val="left" w:pos="851"/>
        </w:tabs>
        <w:ind w:left="0" w:firstLine="284"/>
        <w:rPr>
          <w:sz w:val="24"/>
          <w:szCs w:val="24"/>
        </w:rPr>
      </w:pPr>
      <w:r w:rsidRPr="003235B5">
        <w:rPr>
          <w:sz w:val="24"/>
          <w:szCs w:val="24"/>
        </w:rPr>
        <w:t>а) фамилия;</w:t>
      </w:r>
    </w:p>
    <w:p w:rsidR="00F05B8C" w:rsidRPr="003235B5" w:rsidRDefault="00F05B8C" w:rsidP="00F05B8C">
      <w:pPr>
        <w:pStyle w:val="a5"/>
        <w:tabs>
          <w:tab w:val="left" w:pos="851"/>
        </w:tabs>
        <w:ind w:left="0" w:firstLine="284"/>
        <w:rPr>
          <w:sz w:val="24"/>
          <w:szCs w:val="24"/>
        </w:rPr>
      </w:pPr>
      <w:r w:rsidRPr="003235B5">
        <w:rPr>
          <w:sz w:val="24"/>
          <w:szCs w:val="24"/>
        </w:rPr>
        <w:t>б) имя;</w:t>
      </w:r>
    </w:p>
    <w:p w:rsidR="00F05B8C" w:rsidRPr="003235B5" w:rsidRDefault="00F05B8C" w:rsidP="00F05B8C">
      <w:pPr>
        <w:pStyle w:val="a5"/>
        <w:tabs>
          <w:tab w:val="left" w:pos="851"/>
        </w:tabs>
        <w:ind w:left="0" w:firstLine="284"/>
        <w:rPr>
          <w:sz w:val="24"/>
          <w:szCs w:val="24"/>
        </w:rPr>
      </w:pPr>
      <w:r w:rsidRPr="003235B5">
        <w:rPr>
          <w:sz w:val="24"/>
          <w:szCs w:val="24"/>
        </w:rPr>
        <w:t>в) отчество;</w:t>
      </w:r>
    </w:p>
    <w:p w:rsidR="00F05B8C" w:rsidRPr="003235B5" w:rsidRDefault="00F05B8C" w:rsidP="00F05B8C">
      <w:pPr>
        <w:pStyle w:val="a5"/>
        <w:tabs>
          <w:tab w:val="left" w:pos="851"/>
        </w:tabs>
        <w:ind w:left="0" w:firstLine="284"/>
        <w:rPr>
          <w:sz w:val="24"/>
          <w:szCs w:val="24"/>
        </w:rPr>
      </w:pPr>
      <w:r w:rsidRPr="003235B5">
        <w:rPr>
          <w:sz w:val="24"/>
          <w:szCs w:val="24"/>
        </w:rPr>
        <w:t>г) год рождения;</w:t>
      </w:r>
    </w:p>
    <w:p w:rsidR="00F05B8C" w:rsidRPr="003235B5" w:rsidRDefault="00F05B8C" w:rsidP="00F05B8C">
      <w:pPr>
        <w:pStyle w:val="a5"/>
        <w:tabs>
          <w:tab w:val="left" w:pos="851"/>
        </w:tabs>
        <w:ind w:left="0" w:firstLine="284"/>
        <w:rPr>
          <w:sz w:val="24"/>
          <w:szCs w:val="24"/>
        </w:rPr>
      </w:pPr>
      <w:r w:rsidRPr="003235B5">
        <w:rPr>
          <w:sz w:val="24"/>
          <w:szCs w:val="24"/>
        </w:rPr>
        <w:t>д) подпись добровольца;</w:t>
      </w:r>
    </w:p>
    <w:p w:rsidR="00F05B8C" w:rsidRPr="003235B5" w:rsidRDefault="00F05B8C" w:rsidP="00F05B8C">
      <w:pPr>
        <w:pStyle w:val="a5"/>
        <w:tabs>
          <w:tab w:val="left" w:pos="851"/>
        </w:tabs>
        <w:ind w:left="0" w:firstLine="284"/>
        <w:rPr>
          <w:sz w:val="24"/>
          <w:szCs w:val="24"/>
        </w:rPr>
      </w:pPr>
      <w:r w:rsidRPr="003235B5">
        <w:rPr>
          <w:sz w:val="24"/>
          <w:szCs w:val="24"/>
        </w:rPr>
        <w:t>е) учетная запись в базе данных.</w:t>
      </w:r>
    </w:p>
    <w:p w:rsidR="00F05B8C" w:rsidRPr="003235B5" w:rsidRDefault="00F05B8C" w:rsidP="00F05B8C">
      <w:pPr>
        <w:tabs>
          <w:tab w:val="left" w:pos="851"/>
        </w:tabs>
        <w:spacing w:line="240" w:lineRule="auto"/>
        <w:ind w:firstLine="284"/>
        <w:contextualSpacing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>Ниже ставится подпись и печать министра просвещения Приднестровской Молда</w:t>
      </w:r>
      <w:r>
        <w:rPr>
          <w:rFonts w:cs="Times New Roman"/>
          <w:sz w:val="24"/>
          <w:szCs w:val="24"/>
        </w:rPr>
        <w:t>вской Республики и дата выдачи Личной к</w:t>
      </w:r>
      <w:r w:rsidRPr="003235B5">
        <w:rPr>
          <w:rFonts w:cs="Times New Roman"/>
          <w:sz w:val="24"/>
          <w:szCs w:val="24"/>
        </w:rPr>
        <w:t>нижки. В Личную книжку вклеивается фотография (размер 3x4 см).</w:t>
      </w:r>
    </w:p>
    <w:p w:rsidR="00F05B8C" w:rsidRPr="003235B5" w:rsidRDefault="00F05B8C" w:rsidP="00F05B8C">
      <w:pPr>
        <w:tabs>
          <w:tab w:val="left" w:pos="851"/>
        </w:tabs>
        <w:spacing w:line="240" w:lineRule="auto"/>
        <w:ind w:firstLine="284"/>
        <w:contextualSpacing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 xml:space="preserve">5. Со </w:t>
      </w:r>
      <w:r>
        <w:rPr>
          <w:rFonts w:cs="Times New Roman"/>
          <w:sz w:val="24"/>
          <w:szCs w:val="24"/>
        </w:rPr>
        <w:t>2</w:t>
      </w:r>
      <w:r w:rsidRPr="003235B5">
        <w:rPr>
          <w:rFonts w:cs="Times New Roman"/>
          <w:sz w:val="24"/>
          <w:szCs w:val="24"/>
        </w:rPr>
        <w:t xml:space="preserve"> по </w:t>
      </w:r>
      <w:r>
        <w:rPr>
          <w:rFonts w:cs="Times New Roman"/>
          <w:sz w:val="24"/>
          <w:szCs w:val="24"/>
        </w:rPr>
        <w:t>18</w:t>
      </w:r>
      <w:r w:rsidRPr="003235B5">
        <w:rPr>
          <w:rFonts w:cs="Times New Roman"/>
          <w:sz w:val="24"/>
          <w:szCs w:val="24"/>
        </w:rPr>
        <w:t xml:space="preserve"> страницы Личной книжки заносятся сведения о добровольческой деятельности в виде таблицы со следующими графами:</w:t>
      </w:r>
    </w:p>
    <w:p w:rsidR="00F05B8C" w:rsidRPr="003235B5" w:rsidRDefault="00F05B8C" w:rsidP="00F05B8C">
      <w:pPr>
        <w:pStyle w:val="a5"/>
        <w:tabs>
          <w:tab w:val="left" w:pos="851"/>
        </w:tabs>
        <w:ind w:left="0" w:firstLine="284"/>
        <w:rPr>
          <w:sz w:val="24"/>
          <w:szCs w:val="24"/>
        </w:rPr>
      </w:pPr>
      <w:r w:rsidRPr="003235B5">
        <w:rPr>
          <w:sz w:val="24"/>
          <w:szCs w:val="24"/>
        </w:rPr>
        <w:t>а) номер по порядку;</w:t>
      </w:r>
    </w:p>
    <w:p w:rsidR="00F05B8C" w:rsidRPr="003235B5" w:rsidRDefault="00F05B8C" w:rsidP="00F05B8C">
      <w:pPr>
        <w:pStyle w:val="a5"/>
        <w:tabs>
          <w:tab w:val="left" w:pos="851"/>
        </w:tabs>
        <w:ind w:left="0" w:firstLine="284"/>
        <w:rPr>
          <w:sz w:val="24"/>
          <w:szCs w:val="24"/>
        </w:rPr>
      </w:pPr>
      <w:r w:rsidRPr="003235B5">
        <w:rPr>
          <w:sz w:val="24"/>
          <w:szCs w:val="24"/>
        </w:rPr>
        <w:t>б) дата;</w:t>
      </w:r>
    </w:p>
    <w:p w:rsidR="00F05B8C" w:rsidRPr="003235B5" w:rsidRDefault="00F05B8C" w:rsidP="00F05B8C">
      <w:pPr>
        <w:pStyle w:val="a5"/>
        <w:tabs>
          <w:tab w:val="left" w:pos="851"/>
        </w:tabs>
        <w:ind w:left="0" w:firstLine="284"/>
        <w:rPr>
          <w:sz w:val="24"/>
          <w:szCs w:val="24"/>
        </w:rPr>
      </w:pPr>
      <w:r w:rsidRPr="003235B5">
        <w:rPr>
          <w:sz w:val="24"/>
          <w:szCs w:val="24"/>
        </w:rPr>
        <w:t>в) наименование мероприятия и место проведения;</w:t>
      </w:r>
    </w:p>
    <w:p w:rsidR="00F05B8C" w:rsidRPr="003235B5" w:rsidRDefault="00F05B8C" w:rsidP="00F05B8C">
      <w:pPr>
        <w:pStyle w:val="a5"/>
        <w:tabs>
          <w:tab w:val="left" w:pos="851"/>
        </w:tabs>
        <w:ind w:left="0" w:firstLine="284"/>
        <w:rPr>
          <w:sz w:val="24"/>
          <w:szCs w:val="24"/>
        </w:rPr>
      </w:pPr>
      <w:r w:rsidRPr="003235B5">
        <w:rPr>
          <w:sz w:val="24"/>
          <w:szCs w:val="24"/>
        </w:rPr>
        <w:t>г) выполняемые функции;</w:t>
      </w:r>
    </w:p>
    <w:p w:rsidR="00F05B8C" w:rsidRPr="003235B5" w:rsidRDefault="00F05B8C" w:rsidP="00F05B8C">
      <w:pPr>
        <w:pStyle w:val="a5"/>
        <w:tabs>
          <w:tab w:val="left" w:pos="851"/>
        </w:tabs>
        <w:ind w:left="0" w:firstLine="284"/>
        <w:rPr>
          <w:sz w:val="24"/>
          <w:szCs w:val="24"/>
        </w:rPr>
      </w:pPr>
      <w:r w:rsidRPr="003235B5">
        <w:rPr>
          <w:sz w:val="24"/>
          <w:szCs w:val="24"/>
        </w:rPr>
        <w:t>д) количество часов (отмечаются часы, отработанные добровольцем);</w:t>
      </w:r>
    </w:p>
    <w:p w:rsidR="00F05B8C" w:rsidRPr="003235B5" w:rsidRDefault="00F05B8C" w:rsidP="00F05B8C">
      <w:pPr>
        <w:pStyle w:val="a5"/>
        <w:tabs>
          <w:tab w:val="left" w:pos="851"/>
        </w:tabs>
        <w:ind w:left="0" w:firstLine="284"/>
        <w:rPr>
          <w:sz w:val="24"/>
          <w:szCs w:val="24"/>
        </w:rPr>
      </w:pPr>
      <w:r w:rsidRPr="003235B5">
        <w:rPr>
          <w:sz w:val="24"/>
          <w:szCs w:val="24"/>
        </w:rPr>
        <w:t>е) фамилия и инициалы, должность, подпись и печать организации.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 xml:space="preserve">6. С </w:t>
      </w:r>
      <w:r>
        <w:rPr>
          <w:rFonts w:cs="Times New Roman"/>
          <w:sz w:val="24"/>
          <w:szCs w:val="24"/>
        </w:rPr>
        <w:t>19</w:t>
      </w:r>
      <w:r w:rsidRPr="003235B5">
        <w:rPr>
          <w:rFonts w:cs="Times New Roman"/>
          <w:sz w:val="24"/>
          <w:szCs w:val="24"/>
        </w:rPr>
        <w:t xml:space="preserve"> по </w:t>
      </w:r>
      <w:r>
        <w:rPr>
          <w:rFonts w:cs="Times New Roman"/>
          <w:sz w:val="24"/>
          <w:szCs w:val="24"/>
        </w:rPr>
        <w:t>22</w:t>
      </w:r>
      <w:r w:rsidRPr="003235B5">
        <w:rPr>
          <w:rFonts w:cs="Times New Roman"/>
          <w:sz w:val="24"/>
          <w:szCs w:val="24"/>
        </w:rPr>
        <w:t xml:space="preserve"> страницы Личной книжки вносятся сведения о дополнительном образовании добровольцев. Таблица состоит из следующих граф: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>а) номер по порядку;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>б) дата;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>в) наименование дополнительных образовательных программ;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>г) получение квалификации в результате обучения;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>д) количество часов;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>е) фамилия и инициалы, должность, подпись и печать организации.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 xml:space="preserve">7. С </w:t>
      </w:r>
      <w:r>
        <w:rPr>
          <w:rFonts w:cs="Times New Roman"/>
          <w:sz w:val="24"/>
          <w:szCs w:val="24"/>
        </w:rPr>
        <w:t>23</w:t>
      </w:r>
      <w:r w:rsidRPr="003235B5">
        <w:rPr>
          <w:rFonts w:cs="Times New Roman"/>
          <w:sz w:val="24"/>
          <w:szCs w:val="24"/>
        </w:rPr>
        <w:t xml:space="preserve"> по </w:t>
      </w:r>
      <w:r>
        <w:rPr>
          <w:rFonts w:cs="Times New Roman"/>
          <w:sz w:val="24"/>
          <w:szCs w:val="24"/>
        </w:rPr>
        <w:t>25</w:t>
      </w:r>
      <w:r w:rsidRPr="003235B5">
        <w:rPr>
          <w:rFonts w:cs="Times New Roman"/>
          <w:sz w:val="24"/>
          <w:szCs w:val="24"/>
        </w:rPr>
        <w:t xml:space="preserve"> страницы Личной книжки в таблице указываются сведения о поощрениях добровольца. Запись, отражающая поощрение добровольца за высокое качество выполненных работ или иной отличительный характер деятельности, включает следующие графы: 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>а) номер по порядку;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>б) сведения о поощрениях;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>в) фамилия и инициалы должность, подпись и печать организации.</w:t>
      </w:r>
    </w:p>
    <w:p w:rsidR="00F05B8C" w:rsidRPr="003235B5" w:rsidRDefault="00F05B8C" w:rsidP="00F05B8C">
      <w:pPr>
        <w:spacing w:line="240" w:lineRule="auto"/>
        <w:ind w:firstLine="284"/>
        <w:jc w:val="center"/>
        <w:rPr>
          <w:rFonts w:cs="Times New Roman"/>
          <w:sz w:val="24"/>
          <w:szCs w:val="24"/>
        </w:rPr>
      </w:pPr>
    </w:p>
    <w:p w:rsidR="00F05B8C" w:rsidRPr="003235B5" w:rsidRDefault="00F05B8C" w:rsidP="00F05B8C">
      <w:pPr>
        <w:spacing w:line="240" w:lineRule="auto"/>
        <w:ind w:firstLine="284"/>
        <w:jc w:val="right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>Приложение №2 к Приказу</w:t>
      </w:r>
    </w:p>
    <w:p w:rsidR="00F05B8C" w:rsidRPr="003235B5" w:rsidRDefault="00F05B8C" w:rsidP="00F05B8C">
      <w:pPr>
        <w:spacing w:line="240" w:lineRule="auto"/>
        <w:ind w:firstLine="284"/>
        <w:jc w:val="right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>Министерства просвещения</w:t>
      </w:r>
    </w:p>
    <w:p w:rsidR="00F05B8C" w:rsidRPr="003235B5" w:rsidRDefault="00F05B8C" w:rsidP="00F05B8C">
      <w:pPr>
        <w:spacing w:line="240" w:lineRule="auto"/>
        <w:ind w:firstLine="284"/>
        <w:jc w:val="right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>Приднестровской Молдавской Республики</w:t>
      </w:r>
    </w:p>
    <w:p w:rsidR="00F05B8C" w:rsidRPr="003235B5" w:rsidRDefault="00F05B8C" w:rsidP="00F05B8C">
      <w:pPr>
        <w:spacing w:line="240" w:lineRule="auto"/>
        <w:ind w:firstLine="284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Pr="003235B5">
        <w:rPr>
          <w:rFonts w:cs="Times New Roman"/>
          <w:sz w:val="24"/>
          <w:szCs w:val="24"/>
        </w:rPr>
        <w:t>т</w:t>
      </w:r>
      <w:r>
        <w:rPr>
          <w:rFonts w:cs="Times New Roman"/>
          <w:sz w:val="24"/>
          <w:szCs w:val="24"/>
        </w:rPr>
        <w:t xml:space="preserve"> 11 сентября 2023 года </w:t>
      </w:r>
      <w:r w:rsidRPr="003235B5">
        <w:rPr>
          <w:rFonts w:cs="Times New Roman"/>
          <w:sz w:val="24"/>
          <w:szCs w:val="24"/>
        </w:rPr>
        <w:t>№</w:t>
      </w:r>
      <w:r>
        <w:rPr>
          <w:rFonts w:cs="Times New Roman"/>
          <w:sz w:val="24"/>
          <w:szCs w:val="24"/>
        </w:rPr>
        <w:t xml:space="preserve"> 902</w:t>
      </w:r>
    </w:p>
    <w:p w:rsidR="00F05B8C" w:rsidRPr="003235B5" w:rsidRDefault="00F05B8C" w:rsidP="00F05B8C">
      <w:pPr>
        <w:spacing w:line="240" w:lineRule="auto"/>
        <w:ind w:firstLine="284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F05B8C" w:rsidRPr="003235B5" w:rsidRDefault="00F05B8C" w:rsidP="00F05B8C">
      <w:pPr>
        <w:spacing w:line="240" w:lineRule="auto"/>
        <w:ind w:firstLine="284"/>
        <w:jc w:val="center"/>
        <w:rPr>
          <w:rFonts w:eastAsia="Times New Roman" w:cs="Times New Roman"/>
          <w:color w:val="000000"/>
          <w:sz w:val="24"/>
          <w:szCs w:val="24"/>
        </w:rPr>
      </w:pPr>
      <w:r w:rsidRPr="003235B5">
        <w:rPr>
          <w:rFonts w:eastAsia="Times New Roman" w:cs="Times New Roman"/>
          <w:color w:val="000000"/>
          <w:sz w:val="24"/>
          <w:szCs w:val="24"/>
        </w:rPr>
        <w:t xml:space="preserve">Порядок ведения </w:t>
      </w:r>
      <w:r>
        <w:rPr>
          <w:rFonts w:eastAsia="Times New Roman" w:cs="Times New Roman"/>
          <w:color w:val="000000"/>
          <w:sz w:val="24"/>
          <w:szCs w:val="24"/>
        </w:rPr>
        <w:t>и учета Л</w:t>
      </w:r>
      <w:r w:rsidRPr="003235B5">
        <w:rPr>
          <w:rFonts w:eastAsia="Times New Roman" w:cs="Times New Roman"/>
          <w:color w:val="000000"/>
          <w:sz w:val="24"/>
          <w:szCs w:val="24"/>
        </w:rPr>
        <w:t>ичной книжки добровольца</w:t>
      </w:r>
    </w:p>
    <w:p w:rsidR="00F05B8C" w:rsidRPr="003235B5" w:rsidRDefault="00F05B8C" w:rsidP="00F05B8C">
      <w:pPr>
        <w:spacing w:line="240" w:lineRule="auto"/>
        <w:ind w:firstLine="284"/>
        <w:jc w:val="center"/>
        <w:rPr>
          <w:rFonts w:eastAsia="Times New Roman" w:cs="Times New Roman"/>
          <w:color w:val="000000"/>
          <w:sz w:val="24"/>
          <w:szCs w:val="24"/>
        </w:rPr>
      </w:pPr>
      <w:r w:rsidRPr="003235B5">
        <w:rPr>
          <w:rFonts w:eastAsia="Times New Roman" w:cs="Times New Roman"/>
          <w:color w:val="000000"/>
          <w:sz w:val="24"/>
          <w:szCs w:val="24"/>
        </w:rPr>
        <w:t xml:space="preserve">Приднестровской Молдавской Республики 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</w:p>
    <w:p w:rsidR="00F05B8C" w:rsidRPr="003235B5" w:rsidRDefault="00F05B8C" w:rsidP="00F05B8C">
      <w:pPr>
        <w:spacing w:line="240" w:lineRule="auto"/>
        <w:ind w:firstLine="284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bookmarkStart w:id="2" w:name="bookmark0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ГЛАВА </w:t>
      </w:r>
      <w:r w:rsidRPr="003235B5">
        <w:rPr>
          <w:rFonts w:eastAsia="Times New Roman" w:cs="Times New Roman"/>
          <w:b/>
          <w:bCs/>
          <w:color w:val="000000"/>
          <w:sz w:val="24"/>
          <w:szCs w:val="24"/>
        </w:rPr>
        <w:t>1. ОБЩИЕ ПОЛОЖЕНИЯ</w:t>
      </w:r>
      <w:bookmarkEnd w:id="2"/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color w:val="000000"/>
          <w:sz w:val="24"/>
          <w:szCs w:val="24"/>
        </w:rPr>
      </w:pPr>
      <w:r w:rsidRPr="003235B5">
        <w:rPr>
          <w:rFonts w:cs="Times New Roman"/>
          <w:sz w:val="24"/>
          <w:szCs w:val="24"/>
        </w:rPr>
        <w:lastRenderedPageBreak/>
        <w:t xml:space="preserve">1. </w:t>
      </w:r>
      <w:r w:rsidRPr="003328CE">
        <w:rPr>
          <w:rFonts w:cs="Times New Roman"/>
          <w:sz w:val="24"/>
          <w:szCs w:val="24"/>
        </w:rPr>
        <w:t>П</w:t>
      </w:r>
      <w:r w:rsidRPr="003328CE">
        <w:rPr>
          <w:rFonts w:cs="Times New Roman"/>
          <w:color w:val="000000"/>
          <w:sz w:val="24"/>
          <w:szCs w:val="24"/>
        </w:rPr>
        <w:t xml:space="preserve">орядок регистрации и учета опыта, достижений добровольцев в Приднестровской Молдавской Республике (далее - </w:t>
      </w:r>
      <w:r>
        <w:rPr>
          <w:rFonts w:cs="Times New Roman"/>
          <w:color w:val="000000"/>
          <w:sz w:val="24"/>
          <w:szCs w:val="24"/>
        </w:rPr>
        <w:t>Порядок</w:t>
      </w:r>
      <w:r w:rsidRPr="003328CE">
        <w:rPr>
          <w:rFonts w:cs="Times New Roman"/>
          <w:color w:val="000000"/>
          <w:sz w:val="24"/>
          <w:szCs w:val="24"/>
        </w:rPr>
        <w:t>) определяет порядок оформления, выдачи и ведения документов, подтверждающих добровольческий опыт, достижения добровольца в Приднестровской Молдавской Республике</w:t>
      </w:r>
      <w:r>
        <w:rPr>
          <w:rFonts w:cs="Times New Roman"/>
          <w:color w:val="000000"/>
          <w:sz w:val="24"/>
          <w:szCs w:val="24"/>
        </w:rPr>
        <w:t xml:space="preserve"> (далее – добровольца).</w:t>
      </w:r>
    </w:p>
    <w:p w:rsidR="00F05B8C" w:rsidRPr="003235B5" w:rsidRDefault="00F05B8C" w:rsidP="00F05B8C">
      <w:pPr>
        <w:spacing w:line="240" w:lineRule="auto"/>
        <w:ind w:firstLine="284"/>
        <w:rPr>
          <w:rFonts w:eastAsia="Times New Roman" w:cs="Times New Roman"/>
          <w:color w:val="000000"/>
          <w:sz w:val="24"/>
          <w:szCs w:val="24"/>
        </w:rPr>
      </w:pPr>
      <w:r w:rsidRPr="003235B5">
        <w:rPr>
          <w:rFonts w:cs="Times New Roman"/>
          <w:sz w:val="24"/>
          <w:szCs w:val="24"/>
        </w:rPr>
        <w:t xml:space="preserve">2. Личная книжка </w:t>
      </w:r>
      <w:r w:rsidRPr="003235B5">
        <w:rPr>
          <w:rFonts w:eastAsia="Times New Roman" w:cs="Times New Roman"/>
          <w:color w:val="000000"/>
          <w:sz w:val="24"/>
          <w:szCs w:val="24"/>
        </w:rPr>
        <w:t xml:space="preserve">добровольца (далее - </w:t>
      </w:r>
      <w:r>
        <w:rPr>
          <w:rFonts w:cs="Times New Roman"/>
          <w:sz w:val="24"/>
          <w:szCs w:val="24"/>
        </w:rPr>
        <w:t>Л</w:t>
      </w:r>
      <w:r w:rsidRPr="003235B5">
        <w:rPr>
          <w:rFonts w:cs="Times New Roman"/>
          <w:sz w:val="24"/>
          <w:szCs w:val="24"/>
        </w:rPr>
        <w:t>ичная книжка</w:t>
      </w:r>
      <w:r w:rsidRPr="003235B5">
        <w:rPr>
          <w:rFonts w:eastAsia="Times New Roman" w:cs="Times New Roman"/>
          <w:color w:val="000000"/>
          <w:sz w:val="24"/>
          <w:szCs w:val="24"/>
        </w:rPr>
        <w:t xml:space="preserve">) - документ, который служит для учета добровольческой деятельности и содержит сведения об опыте добровольческой деятельности, достижениях и поощрениях добровольца, дополнительной подготовке, навыках и компетенциях. </w:t>
      </w:r>
    </w:p>
    <w:p w:rsidR="00F05B8C" w:rsidRPr="003235B5" w:rsidRDefault="00F05B8C" w:rsidP="00F05B8C">
      <w:pPr>
        <w:spacing w:line="240" w:lineRule="auto"/>
        <w:ind w:firstLine="284"/>
        <w:rPr>
          <w:rFonts w:eastAsia="Times New Roman" w:cs="Times New Roman"/>
          <w:color w:val="000000"/>
          <w:sz w:val="24"/>
          <w:szCs w:val="24"/>
        </w:rPr>
      </w:pPr>
      <w:r w:rsidRPr="003235B5">
        <w:rPr>
          <w:rFonts w:eastAsia="Times New Roman" w:cs="Times New Roman"/>
          <w:color w:val="000000"/>
          <w:sz w:val="24"/>
          <w:szCs w:val="24"/>
        </w:rPr>
        <w:t>3. Выдача</w:t>
      </w:r>
      <w:r w:rsidRPr="003235B5">
        <w:rPr>
          <w:rFonts w:eastAsia="Times New Roman" w:cs="Times New Roman"/>
          <w:color w:val="FF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Л</w:t>
      </w:r>
      <w:r w:rsidRPr="003235B5">
        <w:rPr>
          <w:rFonts w:cs="Times New Roman"/>
          <w:sz w:val="24"/>
          <w:szCs w:val="24"/>
        </w:rPr>
        <w:t xml:space="preserve">ичной книжки </w:t>
      </w:r>
      <w:r w:rsidRPr="003235B5">
        <w:rPr>
          <w:rFonts w:eastAsia="Times New Roman" w:cs="Times New Roman"/>
          <w:color w:val="000000"/>
          <w:sz w:val="24"/>
          <w:szCs w:val="24"/>
        </w:rPr>
        <w:t>направлена на:</w:t>
      </w:r>
    </w:p>
    <w:p w:rsidR="00F05B8C" w:rsidRPr="003235B5" w:rsidRDefault="00F05B8C" w:rsidP="00F05B8C">
      <w:pPr>
        <w:spacing w:line="240" w:lineRule="auto"/>
        <w:ind w:firstLine="284"/>
        <w:rPr>
          <w:rFonts w:eastAsia="Times New Roman" w:cs="Times New Roman"/>
          <w:color w:val="000000"/>
          <w:sz w:val="24"/>
          <w:szCs w:val="24"/>
        </w:rPr>
      </w:pPr>
      <w:r w:rsidRPr="003235B5">
        <w:rPr>
          <w:rFonts w:eastAsia="Times New Roman" w:cs="Times New Roman"/>
          <w:color w:val="000000"/>
          <w:sz w:val="24"/>
          <w:szCs w:val="24"/>
        </w:rPr>
        <w:t>а) популяризацию добровольческого движения, формирование и укрепление традиций добровольчества в Приднестровской Молдавской Республике;</w:t>
      </w:r>
    </w:p>
    <w:p w:rsidR="00F05B8C" w:rsidRPr="003235B5" w:rsidRDefault="00F05B8C" w:rsidP="00F05B8C">
      <w:pPr>
        <w:spacing w:line="240" w:lineRule="auto"/>
        <w:ind w:firstLine="284"/>
        <w:rPr>
          <w:rFonts w:eastAsia="Times New Roman" w:cs="Times New Roman"/>
          <w:color w:val="000000"/>
          <w:sz w:val="24"/>
          <w:szCs w:val="24"/>
        </w:rPr>
      </w:pPr>
      <w:r w:rsidRPr="003235B5">
        <w:rPr>
          <w:rFonts w:eastAsia="Times New Roman" w:cs="Times New Roman"/>
          <w:color w:val="000000"/>
          <w:sz w:val="24"/>
          <w:szCs w:val="24"/>
        </w:rPr>
        <w:t>б) обеспечение единообразного учета опыта и достижений добровольцев.</w:t>
      </w:r>
    </w:p>
    <w:p w:rsidR="00F05B8C" w:rsidRPr="003235B5" w:rsidRDefault="00F05B8C" w:rsidP="00F05B8C">
      <w:pPr>
        <w:pStyle w:val="a5"/>
        <w:widowControl/>
        <w:autoSpaceDE/>
        <w:autoSpaceDN/>
        <w:ind w:left="0" w:firstLine="284"/>
        <w:contextualSpacing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ГЛАВА </w:t>
      </w:r>
      <w:r w:rsidRPr="003235B5">
        <w:rPr>
          <w:b/>
          <w:bCs/>
          <w:color w:val="000000"/>
          <w:sz w:val="24"/>
          <w:szCs w:val="24"/>
          <w:lang w:eastAsia="ru-RU"/>
        </w:rPr>
        <w:t>2. УЧЕТ И РЕГИСТРАЦИЯ В КАЧЕСТВЕ ДОБРОВОЛЬЦА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 w:rsidRPr="003235B5">
        <w:rPr>
          <w:rFonts w:cs="Times New Roman"/>
          <w:color w:val="000000"/>
          <w:sz w:val="24"/>
          <w:szCs w:val="24"/>
        </w:rPr>
        <w:t>4</w:t>
      </w:r>
      <w:r w:rsidRPr="003235B5">
        <w:rPr>
          <w:rFonts w:cs="Times New Roman"/>
          <w:sz w:val="24"/>
          <w:szCs w:val="24"/>
        </w:rPr>
        <w:t xml:space="preserve">. Основанием для учета физического лица в качестве добровольца является регистрация в </w:t>
      </w:r>
      <w:r w:rsidRPr="000B0428">
        <w:rPr>
          <w:rFonts w:cs="Times New Roman"/>
          <w:sz w:val="24"/>
          <w:szCs w:val="24"/>
        </w:rPr>
        <w:t xml:space="preserve">Единой информационной системе </w:t>
      </w:r>
      <w:r w:rsidRPr="003235B5">
        <w:rPr>
          <w:rFonts w:cs="Times New Roman"/>
          <w:sz w:val="24"/>
          <w:szCs w:val="24"/>
        </w:rPr>
        <w:t xml:space="preserve">«Волонтёры Приднестровья» </w:t>
      </w:r>
      <w:r>
        <w:rPr>
          <w:rFonts w:cs="Times New Roman"/>
          <w:sz w:val="24"/>
          <w:szCs w:val="24"/>
        </w:rPr>
        <w:t xml:space="preserve">(далее – </w:t>
      </w:r>
      <w:r w:rsidRPr="003235B5">
        <w:rPr>
          <w:rFonts w:cs="Times New Roman"/>
          <w:sz w:val="24"/>
          <w:szCs w:val="24"/>
        </w:rPr>
        <w:t>ЕИС</w:t>
      </w:r>
      <w:r>
        <w:rPr>
          <w:rFonts w:cs="Times New Roman"/>
          <w:sz w:val="24"/>
          <w:szCs w:val="24"/>
        </w:rPr>
        <w:t xml:space="preserve"> </w:t>
      </w:r>
      <w:r w:rsidRPr="003235B5">
        <w:rPr>
          <w:rFonts w:cs="Times New Roman"/>
          <w:sz w:val="24"/>
          <w:szCs w:val="24"/>
        </w:rPr>
        <w:t>«Волонтёры Приднестровья»</w:t>
      </w:r>
      <w:r>
        <w:rPr>
          <w:rFonts w:cs="Times New Roman"/>
          <w:sz w:val="24"/>
          <w:szCs w:val="24"/>
        </w:rPr>
        <w:t>)</w:t>
      </w:r>
      <w:r w:rsidRPr="003235B5">
        <w:rPr>
          <w:rFonts w:cs="Times New Roman"/>
          <w:sz w:val="24"/>
          <w:szCs w:val="24"/>
        </w:rPr>
        <w:t xml:space="preserve"> и получение идентификационного номер</w:t>
      </w:r>
      <w:r>
        <w:rPr>
          <w:rFonts w:cs="Times New Roman"/>
          <w:sz w:val="24"/>
          <w:szCs w:val="24"/>
        </w:rPr>
        <w:t>а</w:t>
      </w:r>
      <w:r w:rsidRPr="003235B5">
        <w:rPr>
          <w:rFonts w:cs="Times New Roman"/>
          <w:sz w:val="24"/>
          <w:szCs w:val="24"/>
        </w:rPr>
        <w:t xml:space="preserve"> добровольца.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>5. Длительное неучастие лица в добровольческой деятельности не влечет прекращения его учета в качестве добровольца.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 xml:space="preserve">6. Для подтверждения статуса добровольца лицам, осуществлявшим добровольческую деятельность до вступления в силу настоящего </w:t>
      </w:r>
      <w:r>
        <w:rPr>
          <w:rFonts w:cs="Times New Roman"/>
          <w:sz w:val="24"/>
          <w:szCs w:val="24"/>
        </w:rPr>
        <w:t>Порядка</w:t>
      </w:r>
      <w:r w:rsidRPr="003235B5">
        <w:rPr>
          <w:rFonts w:cs="Times New Roman"/>
          <w:sz w:val="24"/>
          <w:szCs w:val="24"/>
        </w:rPr>
        <w:t>, необходимо пройти процедуру регистрации в ЕИС «Волонтёры Приднестровья».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>7. При регистрации в ЕИС «Волонтёры Приднестровья» добровольцу автоматически присваивается идентификационный номер.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>8. Добровольцу, по его запросу, выд</w:t>
      </w:r>
      <w:r>
        <w:rPr>
          <w:rFonts w:cs="Times New Roman"/>
          <w:sz w:val="24"/>
          <w:szCs w:val="24"/>
        </w:rPr>
        <w:t>аётся Личная книжка. Порядок ее</w:t>
      </w:r>
      <w:r w:rsidRPr="003235B5">
        <w:rPr>
          <w:rFonts w:cs="Times New Roman"/>
          <w:sz w:val="24"/>
          <w:szCs w:val="24"/>
        </w:rPr>
        <w:t xml:space="preserve"> выдачи, оформления, восстановления описан </w:t>
      </w:r>
      <w:r w:rsidRPr="00432DFF">
        <w:rPr>
          <w:rFonts w:cs="Times New Roman"/>
          <w:sz w:val="24"/>
          <w:szCs w:val="24"/>
        </w:rPr>
        <w:t>в Главе 3 настоящего Порядка.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>9. Права и обязанности добровольцев реализуются в соответствии с законодательством Приднестровской Молдавской Республики.</w:t>
      </w:r>
    </w:p>
    <w:p w:rsidR="00F05B8C" w:rsidRPr="003235B5" w:rsidRDefault="00F05B8C" w:rsidP="00F05B8C">
      <w:pPr>
        <w:pStyle w:val="a5"/>
        <w:widowControl/>
        <w:autoSpaceDE/>
        <w:autoSpaceDN/>
        <w:ind w:left="0" w:firstLine="284"/>
        <w:contextualSpacing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ГЛАВА </w:t>
      </w:r>
      <w:r w:rsidRPr="003235B5">
        <w:rPr>
          <w:b/>
          <w:bCs/>
          <w:color w:val="000000"/>
          <w:sz w:val="24"/>
          <w:szCs w:val="24"/>
          <w:lang w:eastAsia="ru-RU"/>
        </w:rPr>
        <w:t>3. ЛИЧНАЯ КНИЖКА ДОБРОВОЛЬЦА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 xml:space="preserve">10. Личная книжка выдается по запросу гражданина Приднестровской Молдавской Республики в возрасте от 16 лет, осуществляющего добровольческую деятельность и учтенного в качестве добровольца в соответствии пункта 4 </w:t>
      </w:r>
      <w:r>
        <w:rPr>
          <w:rFonts w:cs="Times New Roman"/>
          <w:sz w:val="24"/>
          <w:szCs w:val="24"/>
        </w:rPr>
        <w:t>Главы</w:t>
      </w:r>
      <w:r w:rsidRPr="003235B5">
        <w:rPr>
          <w:rFonts w:cs="Times New Roman"/>
          <w:sz w:val="24"/>
          <w:szCs w:val="24"/>
        </w:rPr>
        <w:t xml:space="preserve"> 2 настоящего </w:t>
      </w:r>
      <w:r>
        <w:rPr>
          <w:rFonts w:cs="Times New Roman"/>
          <w:sz w:val="24"/>
          <w:szCs w:val="24"/>
        </w:rPr>
        <w:t>Порядка</w:t>
      </w:r>
      <w:r w:rsidRPr="003235B5">
        <w:rPr>
          <w:rFonts w:cs="Times New Roman"/>
          <w:sz w:val="24"/>
          <w:szCs w:val="24"/>
        </w:rPr>
        <w:t>.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>11. Личная книжка выдается Министерством просвещения Приднестровской Молдавской Республики в соответствии с Регламентом предоставления Министерством просвещения Приднестровской Молдавской Респ</w:t>
      </w:r>
      <w:r>
        <w:rPr>
          <w:rFonts w:cs="Times New Roman"/>
          <w:sz w:val="24"/>
          <w:szCs w:val="24"/>
        </w:rPr>
        <w:t>ублики государственной услуги «</w:t>
      </w:r>
      <w:r w:rsidRPr="003235B5">
        <w:rPr>
          <w:rFonts w:cs="Times New Roman"/>
          <w:sz w:val="24"/>
          <w:szCs w:val="24"/>
        </w:rPr>
        <w:t>Выдача личной книжки доброволь</w:t>
      </w:r>
      <w:r>
        <w:rPr>
          <w:rFonts w:cs="Times New Roman"/>
          <w:sz w:val="24"/>
          <w:szCs w:val="24"/>
        </w:rPr>
        <w:t>ца добровольческой организации», утвержденным Приказом Министерства</w:t>
      </w:r>
      <w:r w:rsidRPr="003235B5">
        <w:rPr>
          <w:rFonts w:cs="Times New Roman"/>
          <w:sz w:val="24"/>
          <w:szCs w:val="24"/>
        </w:rPr>
        <w:t xml:space="preserve"> просвещения</w:t>
      </w:r>
      <w:r>
        <w:rPr>
          <w:rFonts w:cs="Times New Roman"/>
          <w:sz w:val="24"/>
          <w:szCs w:val="24"/>
        </w:rPr>
        <w:t xml:space="preserve"> от 3 августа 2023 года № 791 (регистрационный № 11955</w:t>
      </w:r>
      <w:r w:rsidRPr="00E26787">
        <w:rPr>
          <w:rFonts w:cs="Times New Roman"/>
          <w:sz w:val="24"/>
          <w:szCs w:val="24"/>
        </w:rPr>
        <w:t xml:space="preserve"> от 25 </w:t>
      </w:r>
      <w:r>
        <w:rPr>
          <w:rFonts w:cs="Times New Roman"/>
          <w:sz w:val="24"/>
          <w:szCs w:val="24"/>
        </w:rPr>
        <w:t xml:space="preserve">августа 2023 года) (САЗ </w:t>
      </w:r>
      <w:r w:rsidRPr="00DE7475">
        <w:rPr>
          <w:rFonts w:cs="Times New Roman"/>
          <w:sz w:val="24"/>
          <w:szCs w:val="24"/>
        </w:rPr>
        <w:t>23-34).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Факт выдачи Л</w:t>
      </w:r>
      <w:r w:rsidRPr="003235B5">
        <w:rPr>
          <w:rFonts w:cs="Times New Roman"/>
          <w:sz w:val="24"/>
          <w:szCs w:val="24"/>
        </w:rPr>
        <w:t>ичной книжки регистрируется в Журнале выдачи.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>12. Личная книжка заверяется печатью Министерства просвещения Приднес</w:t>
      </w:r>
      <w:r>
        <w:rPr>
          <w:rFonts w:cs="Times New Roman"/>
          <w:sz w:val="24"/>
          <w:szCs w:val="24"/>
        </w:rPr>
        <w:t>тровской Молдавской Республики и подписью министра</w:t>
      </w:r>
      <w:r w:rsidRPr="003235B5">
        <w:rPr>
          <w:rFonts w:cs="Times New Roman"/>
          <w:sz w:val="24"/>
          <w:szCs w:val="24"/>
        </w:rPr>
        <w:t xml:space="preserve"> просвещения</w:t>
      </w:r>
      <w:r>
        <w:rPr>
          <w:rFonts w:cs="Times New Roman"/>
          <w:sz w:val="24"/>
          <w:szCs w:val="24"/>
        </w:rPr>
        <w:t xml:space="preserve"> </w:t>
      </w:r>
      <w:r w:rsidRPr="003235B5">
        <w:rPr>
          <w:rFonts w:cs="Times New Roman"/>
          <w:sz w:val="24"/>
          <w:szCs w:val="24"/>
        </w:rPr>
        <w:t>Приднес</w:t>
      </w:r>
      <w:r>
        <w:rPr>
          <w:rFonts w:cs="Times New Roman"/>
          <w:sz w:val="24"/>
          <w:szCs w:val="24"/>
        </w:rPr>
        <w:t>тровской Молдавской Республики.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 xml:space="preserve">13. Личная книжка является недействительной без подписи </w:t>
      </w:r>
      <w:r>
        <w:rPr>
          <w:rFonts w:cs="Times New Roman"/>
          <w:sz w:val="24"/>
          <w:szCs w:val="24"/>
        </w:rPr>
        <w:t>министра</w:t>
      </w:r>
      <w:r w:rsidRPr="003235B5">
        <w:rPr>
          <w:rFonts w:cs="Times New Roman"/>
          <w:sz w:val="24"/>
          <w:szCs w:val="24"/>
        </w:rPr>
        <w:t xml:space="preserve"> просвещения Приднес</w:t>
      </w:r>
      <w:r>
        <w:rPr>
          <w:rFonts w:cs="Times New Roman"/>
          <w:sz w:val="24"/>
          <w:szCs w:val="24"/>
        </w:rPr>
        <w:t>тровской Молдавской Республики</w:t>
      </w:r>
      <w:r w:rsidRPr="003235B5">
        <w:rPr>
          <w:rFonts w:cs="Times New Roman"/>
          <w:sz w:val="24"/>
          <w:szCs w:val="24"/>
        </w:rPr>
        <w:t xml:space="preserve"> и печати Министерства просвещения Приднес</w:t>
      </w:r>
      <w:r>
        <w:rPr>
          <w:rFonts w:cs="Times New Roman"/>
          <w:sz w:val="24"/>
          <w:szCs w:val="24"/>
        </w:rPr>
        <w:t>тровской Молдавской Республики</w:t>
      </w:r>
      <w:r w:rsidRPr="003235B5">
        <w:rPr>
          <w:rFonts w:cs="Times New Roman"/>
          <w:sz w:val="24"/>
          <w:szCs w:val="24"/>
        </w:rPr>
        <w:t>.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 На титульном листе Л</w:t>
      </w:r>
      <w:r w:rsidRPr="003235B5">
        <w:rPr>
          <w:rFonts w:cs="Times New Roman"/>
          <w:sz w:val="24"/>
          <w:szCs w:val="24"/>
        </w:rPr>
        <w:t>ичной книжки делается отметка с идентификационным номером добровольца в ЕИС «Волонтёры Приднестровья».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>15. Сведения об опыте и дост</w:t>
      </w:r>
      <w:r>
        <w:rPr>
          <w:rFonts w:cs="Times New Roman"/>
          <w:sz w:val="24"/>
          <w:szCs w:val="24"/>
        </w:rPr>
        <w:t>ижениях добровольца вносятся в Л</w:t>
      </w:r>
      <w:r w:rsidRPr="003235B5">
        <w:rPr>
          <w:rFonts w:cs="Times New Roman"/>
          <w:sz w:val="24"/>
          <w:szCs w:val="24"/>
        </w:rPr>
        <w:t>ичную книжку в соответствии со следующими правилами: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>а) уполномоченная организация наделена правом вносить сведения об опыте, достижениях</w:t>
      </w:r>
      <w:r>
        <w:rPr>
          <w:rFonts w:cs="Times New Roman"/>
          <w:sz w:val="24"/>
          <w:szCs w:val="24"/>
        </w:rPr>
        <w:t>,</w:t>
      </w:r>
      <w:r w:rsidRPr="003235B5">
        <w:rPr>
          <w:rFonts w:cs="Times New Roman"/>
          <w:sz w:val="24"/>
          <w:szCs w:val="24"/>
        </w:rPr>
        <w:t xml:space="preserve"> дополнительной подготовке добровольцев (для любых мероприятий и достижений, подтвержденных благодарственными письмами, благодарностями, характеристиками, письмами от организатор</w:t>
      </w:r>
      <w:r>
        <w:rPr>
          <w:rFonts w:cs="Times New Roman"/>
          <w:sz w:val="24"/>
          <w:szCs w:val="24"/>
        </w:rPr>
        <w:t>ов, фотографиями с мероприятий);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lastRenderedPageBreak/>
        <w:t>б) различные организации, являющиеся организаторами добровольческой деятельности</w:t>
      </w:r>
      <w:r>
        <w:rPr>
          <w:rFonts w:cs="Times New Roman"/>
          <w:sz w:val="24"/>
          <w:szCs w:val="24"/>
        </w:rPr>
        <w:t>,</w:t>
      </w:r>
      <w:r w:rsidRPr="003235B5">
        <w:rPr>
          <w:rFonts w:cs="Times New Roman"/>
          <w:sz w:val="24"/>
          <w:szCs w:val="24"/>
        </w:rPr>
        <w:t xml:space="preserve"> наделены правом вносить сведения об опыте и достижениях добровольцев только для собственных мероприятий, которые освещаются на официальных </w:t>
      </w:r>
      <w:r>
        <w:rPr>
          <w:rFonts w:cs="Times New Roman"/>
          <w:sz w:val="24"/>
          <w:szCs w:val="24"/>
        </w:rPr>
        <w:t>страницах, в социальных сетях, средствах массовой информации</w:t>
      </w:r>
      <w:r w:rsidRPr="003235B5">
        <w:rPr>
          <w:rFonts w:cs="Times New Roman"/>
          <w:sz w:val="24"/>
          <w:szCs w:val="24"/>
        </w:rPr>
        <w:t>, либо которые можно подтвердить с помощью благодарственных писем, грамот, дипломов, фотографий с мероприятия.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>16. Опыт добровольческой деятель</w:t>
      </w:r>
      <w:r>
        <w:rPr>
          <w:rFonts w:cs="Times New Roman"/>
          <w:sz w:val="24"/>
          <w:szCs w:val="24"/>
        </w:rPr>
        <w:t>ности фиксируется в Л</w:t>
      </w:r>
      <w:r w:rsidRPr="003235B5">
        <w:rPr>
          <w:rFonts w:cs="Times New Roman"/>
          <w:sz w:val="24"/>
          <w:szCs w:val="24"/>
        </w:rPr>
        <w:t xml:space="preserve">ичной книжке с момента </w:t>
      </w:r>
      <w:r>
        <w:rPr>
          <w:rFonts w:cs="Times New Roman"/>
          <w:sz w:val="24"/>
          <w:szCs w:val="24"/>
        </w:rPr>
        <w:t>ее</w:t>
      </w:r>
      <w:r w:rsidRPr="003235B5">
        <w:rPr>
          <w:rFonts w:cs="Times New Roman"/>
          <w:sz w:val="24"/>
          <w:szCs w:val="24"/>
        </w:rPr>
        <w:t xml:space="preserve"> получения, даже в</w:t>
      </w:r>
      <w:r>
        <w:rPr>
          <w:rFonts w:cs="Times New Roman"/>
          <w:sz w:val="24"/>
          <w:szCs w:val="24"/>
        </w:rPr>
        <w:t xml:space="preserve"> случае если до момента выдачи Л</w:t>
      </w:r>
      <w:r w:rsidRPr="003235B5">
        <w:rPr>
          <w:rFonts w:cs="Times New Roman"/>
          <w:sz w:val="24"/>
          <w:szCs w:val="24"/>
        </w:rPr>
        <w:t xml:space="preserve">ичной книжки доброволец имел подтвержденный продолжительный опыт добровольческой деятельности. 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>17. Сведения об опыте, достижениях и дополнительной профессиональной под</w:t>
      </w:r>
      <w:r>
        <w:rPr>
          <w:rFonts w:cs="Times New Roman"/>
          <w:sz w:val="24"/>
          <w:szCs w:val="24"/>
        </w:rPr>
        <w:t>готовке добровольца вносятся в Л</w:t>
      </w:r>
      <w:r w:rsidRPr="003235B5">
        <w:rPr>
          <w:rFonts w:cs="Times New Roman"/>
          <w:sz w:val="24"/>
          <w:szCs w:val="24"/>
        </w:rPr>
        <w:t>ичную книжку Министерством просвещения Приднестровской Молдавской Республики.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>18. Организаторы добровольческой деятельности и добровольческие организации наделены правом вносить сведения об опыте, достижениях и дополнительной профессиональной подготовке добровольцев только в рамках собственных мероприятий добровольческой направленности, которые размещены в ЕИС «Волонтёры Приднестровья», а также освещаются на официальных страницах в социальных сетях, в СМИ.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>19. Внесение сведений об опыте и достижениях добровольца осуществляется в соответствии с порядком,</w:t>
      </w:r>
      <w:r>
        <w:rPr>
          <w:rFonts w:cs="Times New Roman"/>
          <w:sz w:val="24"/>
          <w:szCs w:val="24"/>
        </w:rPr>
        <w:t xml:space="preserve"> представленным в Приложении настоящего Порядка.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20. В случае утраты, порчи Л</w:t>
      </w:r>
      <w:r w:rsidRPr="003235B5">
        <w:rPr>
          <w:rFonts w:cs="Times New Roman"/>
          <w:sz w:val="24"/>
          <w:szCs w:val="24"/>
        </w:rPr>
        <w:t xml:space="preserve">ичной книжки, изменения основных данных о добровольце, а также если все </w:t>
      </w:r>
      <w:r>
        <w:rPr>
          <w:rFonts w:cs="Times New Roman"/>
          <w:sz w:val="24"/>
          <w:szCs w:val="24"/>
        </w:rPr>
        <w:t>ее</w:t>
      </w:r>
      <w:r w:rsidRPr="003235B5">
        <w:rPr>
          <w:rFonts w:cs="Times New Roman"/>
          <w:sz w:val="24"/>
          <w:szCs w:val="24"/>
        </w:rPr>
        <w:t xml:space="preserve"> страницы заполнены, </w:t>
      </w:r>
      <w:r>
        <w:rPr>
          <w:rFonts w:cs="Times New Roman"/>
          <w:sz w:val="24"/>
          <w:szCs w:val="24"/>
        </w:rPr>
        <w:t>Личная книжка</w:t>
      </w:r>
      <w:r w:rsidRPr="003235B5">
        <w:rPr>
          <w:rFonts w:cs="Times New Roman"/>
          <w:sz w:val="24"/>
          <w:szCs w:val="24"/>
        </w:rPr>
        <w:t xml:space="preserve">, на основании заявления добровольца, подлежит </w:t>
      </w:r>
      <w:proofErr w:type="spellStart"/>
      <w:r w:rsidRPr="003235B5">
        <w:rPr>
          <w:rFonts w:cs="Times New Roman"/>
          <w:sz w:val="24"/>
          <w:szCs w:val="24"/>
        </w:rPr>
        <w:t>перевыпуску</w:t>
      </w:r>
      <w:proofErr w:type="spellEnd"/>
      <w:r w:rsidRPr="003235B5">
        <w:rPr>
          <w:rFonts w:cs="Times New Roman"/>
          <w:sz w:val="24"/>
          <w:szCs w:val="24"/>
        </w:rPr>
        <w:t>.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21. </w:t>
      </w:r>
      <w:proofErr w:type="spellStart"/>
      <w:r>
        <w:rPr>
          <w:rFonts w:cs="Times New Roman"/>
          <w:sz w:val="24"/>
          <w:szCs w:val="24"/>
        </w:rPr>
        <w:t>Перевыпуск</w:t>
      </w:r>
      <w:proofErr w:type="spellEnd"/>
      <w:r>
        <w:rPr>
          <w:rFonts w:cs="Times New Roman"/>
          <w:sz w:val="24"/>
          <w:szCs w:val="24"/>
        </w:rPr>
        <w:t xml:space="preserve"> Л</w:t>
      </w:r>
      <w:r w:rsidRPr="003235B5">
        <w:rPr>
          <w:rFonts w:cs="Times New Roman"/>
          <w:sz w:val="24"/>
          <w:szCs w:val="24"/>
        </w:rPr>
        <w:t xml:space="preserve">ичной книжки происходит по общим правилам выдачи, определенных в пункте 2 </w:t>
      </w:r>
      <w:r>
        <w:rPr>
          <w:rFonts w:cs="Times New Roman"/>
          <w:sz w:val="24"/>
          <w:szCs w:val="24"/>
        </w:rPr>
        <w:t>Главы</w:t>
      </w:r>
      <w:r w:rsidRPr="003235B5">
        <w:rPr>
          <w:rFonts w:cs="Times New Roman"/>
          <w:sz w:val="24"/>
          <w:szCs w:val="24"/>
        </w:rPr>
        <w:t xml:space="preserve"> 3 настоящего </w:t>
      </w:r>
      <w:r>
        <w:rPr>
          <w:rFonts w:cs="Times New Roman"/>
          <w:sz w:val="24"/>
          <w:szCs w:val="24"/>
        </w:rPr>
        <w:t>Порядка</w:t>
      </w:r>
      <w:r w:rsidRPr="003235B5">
        <w:rPr>
          <w:rFonts w:cs="Times New Roman"/>
          <w:sz w:val="24"/>
          <w:szCs w:val="24"/>
        </w:rPr>
        <w:t xml:space="preserve"> со следующими записями: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>а) в заявлении на</w:t>
      </w:r>
      <w:r>
        <w:rPr>
          <w:rFonts w:cs="Times New Roman"/>
          <w:sz w:val="24"/>
          <w:szCs w:val="24"/>
        </w:rPr>
        <w:t xml:space="preserve"> выдачу Л</w:t>
      </w:r>
      <w:r w:rsidRPr="003235B5">
        <w:rPr>
          <w:rFonts w:cs="Times New Roman"/>
          <w:sz w:val="24"/>
          <w:szCs w:val="24"/>
        </w:rPr>
        <w:t>ичной книжки делается отметка «</w:t>
      </w:r>
      <w:proofErr w:type="spellStart"/>
      <w:r w:rsidRPr="003235B5">
        <w:rPr>
          <w:rFonts w:cs="Times New Roman"/>
          <w:sz w:val="24"/>
          <w:szCs w:val="24"/>
        </w:rPr>
        <w:t>Перевыпуск</w:t>
      </w:r>
      <w:proofErr w:type="spellEnd"/>
      <w:r w:rsidRPr="003235B5">
        <w:rPr>
          <w:rFonts w:cs="Times New Roman"/>
          <w:sz w:val="24"/>
          <w:szCs w:val="24"/>
        </w:rPr>
        <w:t>»;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б) на титульном листе новой Л</w:t>
      </w:r>
      <w:r w:rsidRPr="003235B5">
        <w:rPr>
          <w:rFonts w:cs="Times New Roman"/>
          <w:sz w:val="24"/>
          <w:szCs w:val="24"/>
        </w:rPr>
        <w:t xml:space="preserve">ичной книжки делается отметка о </w:t>
      </w:r>
      <w:proofErr w:type="spellStart"/>
      <w:r w:rsidRPr="003235B5">
        <w:rPr>
          <w:rFonts w:cs="Times New Roman"/>
          <w:sz w:val="24"/>
          <w:szCs w:val="24"/>
        </w:rPr>
        <w:t>перевыпуске</w:t>
      </w:r>
      <w:proofErr w:type="spellEnd"/>
      <w:r w:rsidRPr="003235B5">
        <w:rPr>
          <w:rFonts w:cs="Times New Roman"/>
          <w:sz w:val="24"/>
          <w:szCs w:val="24"/>
        </w:rPr>
        <w:t>, указывается идентифи</w:t>
      </w:r>
      <w:r>
        <w:rPr>
          <w:rFonts w:cs="Times New Roman"/>
          <w:sz w:val="24"/>
          <w:szCs w:val="24"/>
        </w:rPr>
        <w:t>кационный номер выданной ранее Л</w:t>
      </w:r>
      <w:r w:rsidRPr="003235B5">
        <w:rPr>
          <w:rFonts w:cs="Times New Roman"/>
          <w:sz w:val="24"/>
          <w:szCs w:val="24"/>
        </w:rPr>
        <w:t>ичной книжки и номер экземпляра через дефис или слеш;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 xml:space="preserve">в) номером </w:t>
      </w:r>
      <w:proofErr w:type="spellStart"/>
      <w:r w:rsidRPr="003235B5">
        <w:rPr>
          <w:rFonts w:cs="Times New Roman"/>
          <w:sz w:val="24"/>
          <w:szCs w:val="24"/>
        </w:rPr>
        <w:t>перевыпущенн</w:t>
      </w:r>
      <w:r>
        <w:rPr>
          <w:rFonts w:cs="Times New Roman"/>
          <w:sz w:val="24"/>
          <w:szCs w:val="24"/>
        </w:rPr>
        <w:t>ой</w:t>
      </w:r>
      <w:proofErr w:type="spellEnd"/>
      <w:r>
        <w:rPr>
          <w:rFonts w:cs="Times New Roman"/>
          <w:sz w:val="24"/>
          <w:szCs w:val="24"/>
        </w:rPr>
        <w:t xml:space="preserve"> Л</w:t>
      </w:r>
      <w:r w:rsidRPr="003235B5">
        <w:rPr>
          <w:rFonts w:cs="Times New Roman"/>
          <w:sz w:val="24"/>
          <w:szCs w:val="24"/>
        </w:rPr>
        <w:t>ичной книжки в реестре является номер ранее выданного, к которому через дефис или слеш добавляется номер выданного экземпляра.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22. Перенос записей между Л</w:t>
      </w:r>
      <w:r w:rsidRPr="003235B5">
        <w:rPr>
          <w:rFonts w:cs="Times New Roman"/>
          <w:sz w:val="24"/>
          <w:szCs w:val="24"/>
        </w:rPr>
        <w:t xml:space="preserve">ичными книжками в случае </w:t>
      </w:r>
      <w:proofErr w:type="spellStart"/>
      <w:r w:rsidRPr="003235B5">
        <w:rPr>
          <w:rFonts w:cs="Times New Roman"/>
          <w:sz w:val="24"/>
          <w:szCs w:val="24"/>
        </w:rPr>
        <w:t>перевыпуска</w:t>
      </w:r>
      <w:proofErr w:type="spellEnd"/>
      <w:r w:rsidRPr="003235B5">
        <w:rPr>
          <w:rFonts w:cs="Times New Roman"/>
          <w:sz w:val="24"/>
          <w:szCs w:val="24"/>
        </w:rPr>
        <w:t xml:space="preserve"> не производится.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23. Если Л</w:t>
      </w:r>
      <w:r w:rsidRPr="003235B5">
        <w:rPr>
          <w:rFonts w:cs="Times New Roman"/>
          <w:sz w:val="24"/>
          <w:szCs w:val="24"/>
        </w:rPr>
        <w:t xml:space="preserve">ичная книжка была выдана ранее вступления в </w:t>
      </w:r>
      <w:r>
        <w:rPr>
          <w:rFonts w:cs="Times New Roman"/>
          <w:sz w:val="24"/>
          <w:szCs w:val="24"/>
        </w:rPr>
        <w:t>силу настоящего Порядка, в ней</w:t>
      </w:r>
      <w:r w:rsidRPr="003235B5">
        <w:rPr>
          <w:rFonts w:cs="Times New Roman"/>
          <w:sz w:val="24"/>
          <w:szCs w:val="24"/>
        </w:rPr>
        <w:t xml:space="preserve"> должна быть сделана отметка, содержащая идентификационный номер добровольца в ЕИС «Волонтёры Приднестровья». 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24. В случае </w:t>
      </w:r>
      <w:proofErr w:type="spellStart"/>
      <w:r>
        <w:rPr>
          <w:rFonts w:cs="Times New Roman"/>
          <w:sz w:val="24"/>
          <w:szCs w:val="24"/>
        </w:rPr>
        <w:t>перевыпуска</w:t>
      </w:r>
      <w:proofErr w:type="spellEnd"/>
      <w:r>
        <w:rPr>
          <w:rFonts w:cs="Times New Roman"/>
          <w:sz w:val="24"/>
          <w:szCs w:val="24"/>
        </w:rPr>
        <w:t xml:space="preserve"> Л</w:t>
      </w:r>
      <w:r w:rsidRPr="003235B5">
        <w:rPr>
          <w:rFonts w:cs="Times New Roman"/>
          <w:sz w:val="24"/>
          <w:szCs w:val="24"/>
        </w:rPr>
        <w:t xml:space="preserve">ичной книжки, в предыдущем экземпляре делается отметка о </w:t>
      </w:r>
      <w:proofErr w:type="spellStart"/>
      <w:r w:rsidRPr="003235B5">
        <w:rPr>
          <w:rFonts w:cs="Times New Roman"/>
          <w:sz w:val="24"/>
          <w:szCs w:val="24"/>
        </w:rPr>
        <w:t>пер</w:t>
      </w:r>
      <w:r>
        <w:rPr>
          <w:rFonts w:cs="Times New Roman"/>
          <w:sz w:val="24"/>
          <w:szCs w:val="24"/>
        </w:rPr>
        <w:t>евыпуске</w:t>
      </w:r>
      <w:proofErr w:type="spellEnd"/>
      <w:r>
        <w:rPr>
          <w:rFonts w:cs="Times New Roman"/>
          <w:sz w:val="24"/>
          <w:szCs w:val="24"/>
        </w:rPr>
        <w:t>. Предыдущий экземпляр Л</w:t>
      </w:r>
      <w:r w:rsidRPr="003235B5">
        <w:rPr>
          <w:rFonts w:cs="Times New Roman"/>
          <w:sz w:val="24"/>
          <w:szCs w:val="24"/>
        </w:rPr>
        <w:t xml:space="preserve">ичной книжки остается у добровольца с отметкой о </w:t>
      </w:r>
      <w:proofErr w:type="spellStart"/>
      <w:r w:rsidRPr="003235B5">
        <w:rPr>
          <w:rFonts w:cs="Times New Roman"/>
          <w:sz w:val="24"/>
          <w:szCs w:val="24"/>
        </w:rPr>
        <w:t>перевыпуске</w:t>
      </w:r>
      <w:proofErr w:type="spellEnd"/>
      <w:r w:rsidRPr="003235B5">
        <w:rPr>
          <w:rFonts w:cs="Times New Roman"/>
          <w:sz w:val="24"/>
          <w:szCs w:val="24"/>
        </w:rPr>
        <w:t>.</w:t>
      </w:r>
    </w:p>
    <w:p w:rsidR="00F05B8C" w:rsidRPr="003235B5" w:rsidRDefault="00F05B8C" w:rsidP="00F05B8C">
      <w:pPr>
        <w:pStyle w:val="a5"/>
        <w:widowControl/>
        <w:autoSpaceDE/>
        <w:autoSpaceDN/>
        <w:ind w:left="0" w:firstLine="284"/>
        <w:contextualSpacing/>
        <w:jc w:val="center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ГЛАВА </w:t>
      </w:r>
      <w:r w:rsidRPr="003235B5">
        <w:rPr>
          <w:b/>
          <w:bCs/>
          <w:color w:val="000000"/>
          <w:sz w:val="24"/>
          <w:szCs w:val="24"/>
          <w:lang w:eastAsia="ru-RU"/>
        </w:rPr>
        <w:t>4. РЕЕСТР ЛИЧНЫХ КНИЖЕК ДОБРОВОЛЬЦЕВ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25. Реестр Л</w:t>
      </w:r>
      <w:r w:rsidRPr="003235B5">
        <w:rPr>
          <w:rFonts w:cs="Times New Roman"/>
          <w:sz w:val="24"/>
          <w:szCs w:val="24"/>
        </w:rPr>
        <w:t xml:space="preserve">ичных книжек ведёт Министерство просвещения Приднестровской Молдавской Республики в соответствии с пунктом 11 </w:t>
      </w:r>
      <w:r>
        <w:rPr>
          <w:rFonts w:cs="Times New Roman"/>
          <w:sz w:val="24"/>
          <w:szCs w:val="24"/>
        </w:rPr>
        <w:t>Главы</w:t>
      </w:r>
      <w:r w:rsidRPr="003235B5">
        <w:rPr>
          <w:rFonts w:cs="Times New Roman"/>
          <w:sz w:val="24"/>
          <w:szCs w:val="24"/>
        </w:rPr>
        <w:t xml:space="preserve"> 3 настоящего </w:t>
      </w:r>
      <w:r>
        <w:rPr>
          <w:rFonts w:cs="Times New Roman"/>
          <w:sz w:val="24"/>
          <w:szCs w:val="24"/>
        </w:rPr>
        <w:t>Порядка</w:t>
      </w:r>
      <w:r w:rsidRPr="003235B5">
        <w:rPr>
          <w:rFonts w:cs="Times New Roman"/>
          <w:sz w:val="24"/>
          <w:szCs w:val="24"/>
        </w:rPr>
        <w:t xml:space="preserve"> в ф</w:t>
      </w:r>
      <w:r>
        <w:rPr>
          <w:rFonts w:cs="Times New Roman"/>
          <w:sz w:val="24"/>
          <w:szCs w:val="24"/>
        </w:rPr>
        <w:t>орме заполнения Журнала выдачи Л</w:t>
      </w:r>
      <w:r w:rsidRPr="003235B5">
        <w:rPr>
          <w:rFonts w:cs="Times New Roman"/>
          <w:sz w:val="24"/>
          <w:szCs w:val="24"/>
        </w:rPr>
        <w:t>ичных книжек добровольца;</w:t>
      </w:r>
    </w:p>
    <w:p w:rsidR="00F05B8C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 w:rsidRPr="003235B5">
        <w:rPr>
          <w:rFonts w:cs="Times New Roman"/>
          <w:sz w:val="24"/>
          <w:szCs w:val="24"/>
        </w:rPr>
        <w:t>26</w:t>
      </w:r>
      <w:r>
        <w:rPr>
          <w:rFonts w:cs="Times New Roman"/>
          <w:sz w:val="24"/>
          <w:szCs w:val="24"/>
        </w:rPr>
        <w:t>.</w:t>
      </w:r>
      <w:r w:rsidRPr="003235B5">
        <w:rPr>
          <w:rFonts w:cs="Times New Roman"/>
          <w:sz w:val="24"/>
          <w:szCs w:val="24"/>
        </w:rPr>
        <w:t xml:space="preserve"> Д</w:t>
      </w:r>
      <w:r>
        <w:rPr>
          <w:rFonts w:cs="Times New Roman"/>
          <w:sz w:val="24"/>
          <w:szCs w:val="24"/>
        </w:rPr>
        <w:t>анный Журнал является документом</w:t>
      </w:r>
      <w:r w:rsidRPr="003235B5">
        <w:rPr>
          <w:rFonts w:cs="Times New Roman"/>
          <w:sz w:val="24"/>
          <w:szCs w:val="24"/>
        </w:rPr>
        <w:t xml:space="preserve"> постоянного хранения, его страницы нумеруются, сшиваются и заверяются печатью Министерства просвещения Приднестровской Молдавской Республики и подписью </w:t>
      </w:r>
      <w:r>
        <w:rPr>
          <w:rFonts w:cs="Times New Roman"/>
          <w:sz w:val="24"/>
          <w:szCs w:val="24"/>
        </w:rPr>
        <w:t>министра</w:t>
      </w:r>
      <w:r w:rsidRPr="003235B5">
        <w:rPr>
          <w:rFonts w:cs="Times New Roman"/>
          <w:sz w:val="24"/>
          <w:szCs w:val="24"/>
        </w:rPr>
        <w:t xml:space="preserve"> просвещения Приднестровской Молдавской Республики.</w:t>
      </w:r>
    </w:p>
    <w:p w:rsidR="00F05B8C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27. Факт выдачи Личной книжки заверяется в Журнале выдачи подписью добровольца, получившего Личную книжку.</w:t>
      </w:r>
    </w:p>
    <w:p w:rsidR="00F05B8C" w:rsidRPr="003347D3" w:rsidRDefault="00F05B8C" w:rsidP="00F05B8C">
      <w:pPr>
        <w:pStyle w:val="a5"/>
        <w:widowControl/>
        <w:autoSpaceDE/>
        <w:autoSpaceDN/>
        <w:ind w:left="0" w:firstLine="284"/>
        <w:contextualSpacing/>
        <w:jc w:val="center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ГЛАВА 5</w:t>
      </w:r>
      <w:r w:rsidRPr="003235B5">
        <w:rPr>
          <w:b/>
          <w:bCs/>
          <w:color w:val="000000"/>
          <w:sz w:val="24"/>
          <w:szCs w:val="24"/>
          <w:lang w:eastAsia="ru-RU"/>
        </w:rPr>
        <w:t xml:space="preserve">. </w:t>
      </w:r>
      <w:r w:rsidRPr="00F961BD">
        <w:rPr>
          <w:b/>
          <w:bCs/>
          <w:color w:val="000000"/>
          <w:sz w:val="24"/>
          <w:szCs w:val="24"/>
          <w:lang w:eastAsia="ru-RU"/>
        </w:rPr>
        <w:t>ПОРЯДОК ЗАПОЛНЕНИЯ ЛИЧНОЙ КНИЖКИ ДОБРОВОЛЬЦА</w:t>
      </w:r>
    </w:p>
    <w:p w:rsidR="00F05B8C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28. Заполнение титульного листа </w:t>
      </w:r>
      <w:r w:rsidRPr="003347D3">
        <w:rPr>
          <w:rFonts w:cs="Times New Roman"/>
          <w:sz w:val="24"/>
          <w:szCs w:val="24"/>
        </w:rPr>
        <w:t>Личной книжки</w:t>
      </w:r>
      <w:r>
        <w:rPr>
          <w:rFonts w:cs="Times New Roman"/>
          <w:sz w:val="24"/>
          <w:szCs w:val="24"/>
        </w:rPr>
        <w:t xml:space="preserve"> осуществляется согласно Схеме № 1 Приложения к Порядку </w:t>
      </w:r>
      <w:r w:rsidRPr="003347D3">
        <w:rPr>
          <w:rFonts w:cs="Times New Roman"/>
          <w:sz w:val="24"/>
          <w:szCs w:val="24"/>
        </w:rPr>
        <w:t>ведения и учета Личной книжки добровольца</w:t>
      </w:r>
      <w:r>
        <w:rPr>
          <w:rFonts w:cs="Times New Roman"/>
          <w:sz w:val="24"/>
          <w:szCs w:val="24"/>
        </w:rPr>
        <w:t xml:space="preserve"> </w:t>
      </w:r>
      <w:r w:rsidRPr="003347D3">
        <w:rPr>
          <w:rFonts w:cs="Times New Roman"/>
          <w:sz w:val="24"/>
          <w:szCs w:val="24"/>
        </w:rPr>
        <w:t>Приднестровской Молдавской Республики</w:t>
      </w:r>
      <w:r>
        <w:rPr>
          <w:rFonts w:cs="Times New Roman"/>
          <w:sz w:val="24"/>
          <w:szCs w:val="24"/>
        </w:rPr>
        <w:t>.</w:t>
      </w:r>
    </w:p>
    <w:p w:rsidR="00F05B8C" w:rsidRPr="00843E8D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 w:rsidRPr="003235B5">
        <w:rPr>
          <w:sz w:val="24"/>
          <w:szCs w:val="24"/>
        </w:rPr>
        <w:lastRenderedPageBreak/>
        <w:t>Данные титульного листа заполняются ответственным сотрудником Министерства просвещения Приднестровской Молдавской Республики в соот</w:t>
      </w:r>
      <w:r>
        <w:rPr>
          <w:sz w:val="24"/>
          <w:szCs w:val="24"/>
        </w:rPr>
        <w:t>ветствии с заявлением о выдаче Л</w:t>
      </w:r>
      <w:r w:rsidRPr="003235B5">
        <w:rPr>
          <w:sz w:val="24"/>
          <w:szCs w:val="24"/>
        </w:rPr>
        <w:t xml:space="preserve">ичной книжки добровольца и данными добровольца, внесенными </w:t>
      </w:r>
      <w:r>
        <w:rPr>
          <w:sz w:val="24"/>
          <w:szCs w:val="24"/>
        </w:rPr>
        <w:t>в ЕИС «Волонтёры Приднестровья», по следующему принципу:</w:t>
      </w:r>
    </w:p>
    <w:p w:rsidR="00F05B8C" w:rsidRPr="003235B5" w:rsidRDefault="00F05B8C" w:rsidP="00F05B8C">
      <w:pPr>
        <w:pStyle w:val="a5"/>
        <w:widowControl/>
        <w:autoSpaceDE/>
        <w:autoSpaceDN/>
        <w:ind w:left="0" w:firstLine="284"/>
        <w:contextualSpacing/>
        <w:rPr>
          <w:sz w:val="24"/>
          <w:szCs w:val="24"/>
        </w:rPr>
      </w:pPr>
      <w:r>
        <w:rPr>
          <w:sz w:val="24"/>
          <w:szCs w:val="24"/>
        </w:rPr>
        <w:t>а) в</w:t>
      </w:r>
      <w:r w:rsidRPr="003235B5">
        <w:rPr>
          <w:sz w:val="24"/>
          <w:szCs w:val="24"/>
        </w:rPr>
        <w:t xml:space="preserve"> </w:t>
      </w:r>
      <w:r>
        <w:rPr>
          <w:sz w:val="24"/>
          <w:szCs w:val="24"/>
        </w:rPr>
        <w:t>строках</w:t>
      </w:r>
      <w:r w:rsidRPr="003235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«Фамилия», «Имя», «Отчество», «Год рождения» </w:t>
      </w:r>
      <w:r w:rsidRPr="003235B5">
        <w:rPr>
          <w:sz w:val="24"/>
          <w:szCs w:val="24"/>
        </w:rPr>
        <w:t>вписываются фамилия, имя, отчество и год рождения Заявителя</w:t>
      </w:r>
      <w:r>
        <w:rPr>
          <w:sz w:val="24"/>
          <w:szCs w:val="24"/>
        </w:rPr>
        <w:t>;</w:t>
      </w:r>
      <w:r w:rsidRPr="003235B5">
        <w:rPr>
          <w:sz w:val="24"/>
          <w:szCs w:val="24"/>
        </w:rPr>
        <w:t xml:space="preserve"> </w:t>
      </w:r>
    </w:p>
    <w:p w:rsidR="00F05B8C" w:rsidRPr="003235B5" w:rsidRDefault="00F05B8C" w:rsidP="00F05B8C">
      <w:pPr>
        <w:pStyle w:val="a5"/>
        <w:widowControl/>
        <w:autoSpaceDE/>
        <w:autoSpaceDN/>
        <w:ind w:left="0" w:firstLine="284"/>
        <w:contextualSpacing/>
        <w:rPr>
          <w:sz w:val="24"/>
          <w:szCs w:val="24"/>
        </w:rPr>
      </w:pPr>
      <w:r>
        <w:rPr>
          <w:sz w:val="24"/>
          <w:szCs w:val="24"/>
        </w:rPr>
        <w:t>б)</w:t>
      </w:r>
      <w:r w:rsidRPr="003235B5">
        <w:rPr>
          <w:sz w:val="24"/>
          <w:szCs w:val="24"/>
        </w:rPr>
        <w:t xml:space="preserve"> в </w:t>
      </w:r>
      <w:r>
        <w:rPr>
          <w:sz w:val="24"/>
          <w:szCs w:val="24"/>
        </w:rPr>
        <w:t>строке</w:t>
      </w:r>
      <w:r w:rsidRPr="003235B5">
        <w:rPr>
          <w:sz w:val="24"/>
          <w:szCs w:val="24"/>
        </w:rPr>
        <w:t xml:space="preserve"> </w:t>
      </w:r>
      <w:r>
        <w:rPr>
          <w:sz w:val="24"/>
          <w:szCs w:val="24"/>
        </w:rPr>
        <w:t>«Подпись добровольца»</w:t>
      </w:r>
      <w:r w:rsidRPr="003235B5">
        <w:rPr>
          <w:sz w:val="24"/>
          <w:szCs w:val="24"/>
        </w:rPr>
        <w:t xml:space="preserve"> ставится подпись доброво</w:t>
      </w:r>
      <w:r>
        <w:rPr>
          <w:sz w:val="24"/>
          <w:szCs w:val="24"/>
        </w:rPr>
        <w:t>льца, получающего Личную книжку;</w:t>
      </w:r>
    </w:p>
    <w:p w:rsidR="00F05B8C" w:rsidRPr="003235B5" w:rsidRDefault="00F05B8C" w:rsidP="00F05B8C">
      <w:pPr>
        <w:pStyle w:val="a5"/>
        <w:widowControl/>
        <w:autoSpaceDE/>
        <w:autoSpaceDN/>
        <w:ind w:left="0" w:firstLine="284"/>
        <w:contextualSpacing/>
        <w:rPr>
          <w:sz w:val="24"/>
          <w:szCs w:val="24"/>
        </w:rPr>
      </w:pPr>
      <w:r>
        <w:rPr>
          <w:sz w:val="24"/>
          <w:szCs w:val="24"/>
        </w:rPr>
        <w:t>в)</w:t>
      </w:r>
      <w:r w:rsidRPr="003235B5">
        <w:rPr>
          <w:sz w:val="24"/>
          <w:szCs w:val="24"/>
        </w:rPr>
        <w:t xml:space="preserve"> в </w:t>
      </w:r>
      <w:r>
        <w:rPr>
          <w:sz w:val="24"/>
          <w:szCs w:val="24"/>
        </w:rPr>
        <w:t>строке</w:t>
      </w:r>
      <w:r w:rsidRPr="003235B5">
        <w:rPr>
          <w:sz w:val="24"/>
          <w:szCs w:val="24"/>
        </w:rPr>
        <w:t xml:space="preserve"> </w:t>
      </w:r>
      <w:r>
        <w:rPr>
          <w:sz w:val="24"/>
          <w:szCs w:val="24"/>
        </w:rPr>
        <w:t>«№ книжки (</w:t>
      </w:r>
      <w:r>
        <w:rPr>
          <w:sz w:val="24"/>
          <w:szCs w:val="24"/>
          <w:lang w:val="en-US"/>
        </w:rPr>
        <w:t>ID</w:t>
      </w:r>
      <w:r>
        <w:rPr>
          <w:sz w:val="24"/>
          <w:szCs w:val="24"/>
        </w:rPr>
        <w:t>)»</w:t>
      </w:r>
      <w:r w:rsidRPr="003235B5">
        <w:rPr>
          <w:sz w:val="24"/>
          <w:szCs w:val="24"/>
        </w:rPr>
        <w:t xml:space="preserve"> вписывается идентификационный номер добровольца в ЕИС «Волонтёры Приднестровья», являющийся также</w:t>
      </w:r>
      <w:r>
        <w:rPr>
          <w:sz w:val="24"/>
          <w:szCs w:val="24"/>
        </w:rPr>
        <w:t xml:space="preserve"> порядковым номером выдаваемой Л</w:t>
      </w:r>
      <w:r w:rsidRPr="003235B5">
        <w:rPr>
          <w:sz w:val="24"/>
          <w:szCs w:val="24"/>
        </w:rPr>
        <w:t>ичной книжки, который фиксируется в Журнале в</w:t>
      </w:r>
      <w:r>
        <w:rPr>
          <w:sz w:val="24"/>
          <w:szCs w:val="24"/>
        </w:rPr>
        <w:t>ыдачи Личной книжки;</w:t>
      </w:r>
    </w:p>
    <w:p w:rsidR="00F05B8C" w:rsidRPr="003235B5" w:rsidRDefault="00F05B8C" w:rsidP="00F05B8C">
      <w:pPr>
        <w:pStyle w:val="a5"/>
        <w:widowControl/>
        <w:autoSpaceDE/>
        <w:autoSpaceDN/>
        <w:ind w:left="0" w:firstLine="284"/>
        <w:contextualSpacing/>
        <w:rPr>
          <w:sz w:val="24"/>
          <w:szCs w:val="24"/>
        </w:rPr>
      </w:pPr>
      <w:r>
        <w:rPr>
          <w:sz w:val="24"/>
          <w:szCs w:val="24"/>
        </w:rPr>
        <w:t>г)</w:t>
      </w:r>
      <w:r w:rsidRPr="003235B5">
        <w:rPr>
          <w:sz w:val="24"/>
          <w:szCs w:val="24"/>
        </w:rPr>
        <w:t xml:space="preserve"> в </w:t>
      </w:r>
      <w:r>
        <w:rPr>
          <w:sz w:val="24"/>
          <w:szCs w:val="24"/>
        </w:rPr>
        <w:t>строке</w:t>
      </w:r>
      <w:r w:rsidRPr="003235B5">
        <w:rPr>
          <w:sz w:val="24"/>
          <w:szCs w:val="24"/>
        </w:rPr>
        <w:t xml:space="preserve"> </w:t>
      </w:r>
      <w:r>
        <w:rPr>
          <w:sz w:val="24"/>
          <w:szCs w:val="24"/>
        </w:rPr>
        <w:t>«Дата выдачи»</w:t>
      </w:r>
      <w:r w:rsidRPr="003235B5">
        <w:rPr>
          <w:sz w:val="24"/>
          <w:szCs w:val="24"/>
        </w:rPr>
        <w:t xml:space="preserve"> указывается дата выдач</w:t>
      </w:r>
      <w:r>
        <w:rPr>
          <w:sz w:val="24"/>
          <w:szCs w:val="24"/>
        </w:rPr>
        <w:t>и Личной книжки;</w:t>
      </w:r>
      <w:r w:rsidRPr="003235B5">
        <w:rPr>
          <w:sz w:val="24"/>
          <w:szCs w:val="24"/>
        </w:rPr>
        <w:t xml:space="preserve"> </w:t>
      </w:r>
    </w:p>
    <w:p w:rsidR="00F05B8C" w:rsidRPr="003235B5" w:rsidRDefault="00F05B8C" w:rsidP="00F05B8C">
      <w:pPr>
        <w:pStyle w:val="a5"/>
        <w:widowControl/>
        <w:autoSpaceDE/>
        <w:autoSpaceDN/>
        <w:ind w:left="0" w:firstLine="284"/>
        <w:contextualSpacing/>
        <w:rPr>
          <w:sz w:val="24"/>
          <w:szCs w:val="24"/>
        </w:rPr>
      </w:pPr>
      <w:r>
        <w:rPr>
          <w:sz w:val="24"/>
          <w:szCs w:val="24"/>
        </w:rPr>
        <w:t>д)</w:t>
      </w:r>
      <w:r w:rsidRPr="003235B5">
        <w:rPr>
          <w:sz w:val="24"/>
          <w:szCs w:val="24"/>
        </w:rPr>
        <w:t xml:space="preserve"> в </w:t>
      </w:r>
      <w:r w:rsidRPr="00082F31">
        <w:rPr>
          <w:sz w:val="24"/>
          <w:szCs w:val="24"/>
        </w:rPr>
        <w:t xml:space="preserve">строке </w:t>
      </w:r>
      <w:r>
        <w:rPr>
          <w:sz w:val="24"/>
          <w:szCs w:val="24"/>
        </w:rPr>
        <w:t>«Подпись министра»</w:t>
      </w:r>
      <w:r w:rsidRPr="003235B5">
        <w:rPr>
          <w:sz w:val="24"/>
          <w:szCs w:val="24"/>
        </w:rPr>
        <w:t xml:space="preserve"> ставится подпись Министра просвещения Приднестровской Молдавской Республики, также ставится печать.</w:t>
      </w:r>
    </w:p>
    <w:p w:rsidR="00F05B8C" w:rsidRDefault="00F05B8C" w:rsidP="00F05B8C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е)</w:t>
      </w:r>
      <w:r w:rsidRPr="003235B5">
        <w:rPr>
          <w:sz w:val="24"/>
          <w:szCs w:val="24"/>
        </w:rPr>
        <w:t xml:space="preserve"> в рамку </w:t>
      </w:r>
      <w:r>
        <w:rPr>
          <w:sz w:val="24"/>
          <w:szCs w:val="24"/>
        </w:rPr>
        <w:t>«фото» вклеивается фотография З</w:t>
      </w:r>
      <w:r w:rsidRPr="003235B5">
        <w:rPr>
          <w:sz w:val="24"/>
          <w:szCs w:val="24"/>
        </w:rPr>
        <w:t>аявителя размером 3х4 см.</w:t>
      </w:r>
    </w:p>
    <w:p w:rsidR="00F05B8C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29. Заполнение сведений об опыте добровольца осуществляется согласно Схеме № 2 Приложения к Порядку </w:t>
      </w:r>
      <w:r w:rsidRPr="003347D3">
        <w:rPr>
          <w:rFonts w:cs="Times New Roman"/>
          <w:sz w:val="24"/>
          <w:szCs w:val="24"/>
        </w:rPr>
        <w:t>ведения и учета Личной книжки добровольца</w:t>
      </w:r>
      <w:r>
        <w:rPr>
          <w:rFonts w:cs="Times New Roman"/>
          <w:sz w:val="24"/>
          <w:szCs w:val="24"/>
        </w:rPr>
        <w:t xml:space="preserve"> </w:t>
      </w:r>
      <w:r w:rsidRPr="003347D3">
        <w:rPr>
          <w:rFonts w:cs="Times New Roman"/>
          <w:sz w:val="24"/>
          <w:szCs w:val="24"/>
        </w:rPr>
        <w:t>Приднестровской Молдавской Республики</w:t>
      </w:r>
      <w:r>
        <w:rPr>
          <w:rFonts w:cs="Times New Roman"/>
          <w:sz w:val="24"/>
          <w:szCs w:val="24"/>
        </w:rPr>
        <w:t xml:space="preserve"> по следующему принципу:</w:t>
      </w:r>
    </w:p>
    <w:p w:rsidR="00F05B8C" w:rsidRPr="003235B5" w:rsidRDefault="00F05B8C" w:rsidP="00F05B8C">
      <w:pPr>
        <w:pStyle w:val="a5"/>
        <w:widowControl/>
        <w:autoSpaceDE/>
        <w:autoSpaceDN/>
        <w:ind w:left="0" w:firstLine="284"/>
        <w:contextualSpacing/>
        <w:rPr>
          <w:sz w:val="24"/>
          <w:szCs w:val="24"/>
        </w:rPr>
      </w:pPr>
      <w:r>
        <w:rPr>
          <w:sz w:val="24"/>
          <w:szCs w:val="24"/>
        </w:rPr>
        <w:t>а)</w:t>
      </w:r>
      <w:r w:rsidRPr="003235B5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графе «№» </w:t>
      </w:r>
      <w:r w:rsidRPr="003235B5">
        <w:rPr>
          <w:sz w:val="24"/>
          <w:szCs w:val="24"/>
        </w:rPr>
        <w:t>указывается порядковый но</w:t>
      </w:r>
      <w:r>
        <w:rPr>
          <w:sz w:val="24"/>
          <w:szCs w:val="24"/>
        </w:rPr>
        <w:t>мер записи об опыте добровольца;</w:t>
      </w:r>
    </w:p>
    <w:p w:rsidR="00F05B8C" w:rsidRPr="003235B5" w:rsidRDefault="00F05B8C" w:rsidP="00F05B8C">
      <w:pPr>
        <w:pStyle w:val="a5"/>
        <w:widowControl/>
        <w:autoSpaceDE/>
        <w:autoSpaceDN/>
        <w:ind w:left="0" w:firstLine="284"/>
        <w:contextualSpacing/>
        <w:rPr>
          <w:sz w:val="24"/>
          <w:szCs w:val="24"/>
        </w:rPr>
      </w:pPr>
      <w:r>
        <w:rPr>
          <w:sz w:val="24"/>
          <w:szCs w:val="24"/>
        </w:rPr>
        <w:t>б)</w:t>
      </w:r>
      <w:r w:rsidRPr="003235B5">
        <w:rPr>
          <w:sz w:val="24"/>
          <w:szCs w:val="24"/>
        </w:rPr>
        <w:t xml:space="preserve"> в </w:t>
      </w:r>
      <w:r w:rsidRPr="00116DB3">
        <w:rPr>
          <w:sz w:val="24"/>
          <w:szCs w:val="24"/>
        </w:rPr>
        <w:t xml:space="preserve">графе </w:t>
      </w:r>
      <w:r>
        <w:rPr>
          <w:sz w:val="24"/>
          <w:szCs w:val="24"/>
        </w:rPr>
        <w:t>«Д</w:t>
      </w:r>
      <w:r w:rsidRPr="003235B5">
        <w:rPr>
          <w:sz w:val="24"/>
          <w:szCs w:val="24"/>
        </w:rPr>
        <w:t>ата</w:t>
      </w:r>
      <w:r>
        <w:rPr>
          <w:sz w:val="24"/>
          <w:szCs w:val="24"/>
        </w:rPr>
        <w:t>» указывается</w:t>
      </w:r>
      <w:r w:rsidRPr="003235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дата </w:t>
      </w:r>
      <w:r w:rsidRPr="003235B5">
        <w:rPr>
          <w:sz w:val="24"/>
          <w:szCs w:val="24"/>
        </w:rPr>
        <w:t xml:space="preserve">внесения очередной записи в </w:t>
      </w:r>
      <w:r>
        <w:rPr>
          <w:sz w:val="24"/>
          <w:szCs w:val="24"/>
        </w:rPr>
        <w:t>Личную книжку добровольца;</w:t>
      </w:r>
    </w:p>
    <w:p w:rsidR="00F05B8C" w:rsidRPr="003235B5" w:rsidRDefault="00F05B8C" w:rsidP="00F05B8C">
      <w:pPr>
        <w:pStyle w:val="a5"/>
        <w:widowControl/>
        <w:autoSpaceDE/>
        <w:autoSpaceDN/>
        <w:ind w:left="0" w:firstLine="284"/>
        <w:contextualSpacing/>
        <w:rPr>
          <w:sz w:val="24"/>
          <w:szCs w:val="24"/>
        </w:rPr>
      </w:pPr>
      <w:r>
        <w:rPr>
          <w:sz w:val="24"/>
          <w:szCs w:val="24"/>
        </w:rPr>
        <w:t>в)</w:t>
      </w:r>
      <w:r w:rsidRPr="003235B5">
        <w:rPr>
          <w:sz w:val="24"/>
          <w:szCs w:val="24"/>
        </w:rPr>
        <w:t xml:space="preserve"> в </w:t>
      </w:r>
      <w:r>
        <w:rPr>
          <w:sz w:val="24"/>
          <w:szCs w:val="24"/>
        </w:rPr>
        <w:t>графе «Наименование мероприятия, место проведения»</w:t>
      </w:r>
      <w:r w:rsidRPr="003235B5">
        <w:rPr>
          <w:sz w:val="24"/>
          <w:szCs w:val="24"/>
        </w:rPr>
        <w:t xml:space="preserve"> указывается наименование мер</w:t>
      </w:r>
      <w:r>
        <w:rPr>
          <w:sz w:val="24"/>
          <w:szCs w:val="24"/>
        </w:rPr>
        <w:t>оприятия и место его проведения;</w:t>
      </w:r>
    </w:p>
    <w:p w:rsidR="00F05B8C" w:rsidRPr="003235B5" w:rsidRDefault="00F05B8C" w:rsidP="00F05B8C">
      <w:pPr>
        <w:pStyle w:val="a5"/>
        <w:widowControl/>
        <w:autoSpaceDE/>
        <w:autoSpaceDN/>
        <w:ind w:left="0" w:firstLine="284"/>
        <w:contextualSpacing/>
        <w:rPr>
          <w:sz w:val="24"/>
          <w:szCs w:val="24"/>
        </w:rPr>
      </w:pPr>
      <w:r>
        <w:rPr>
          <w:sz w:val="24"/>
          <w:szCs w:val="24"/>
        </w:rPr>
        <w:t>г)</w:t>
      </w:r>
      <w:r w:rsidRPr="003235B5">
        <w:rPr>
          <w:sz w:val="24"/>
          <w:szCs w:val="24"/>
        </w:rPr>
        <w:t xml:space="preserve"> в </w:t>
      </w:r>
      <w:r>
        <w:rPr>
          <w:sz w:val="24"/>
          <w:szCs w:val="24"/>
        </w:rPr>
        <w:t>графе «Выполняемые функции»</w:t>
      </w:r>
      <w:r w:rsidRPr="003235B5">
        <w:rPr>
          <w:sz w:val="24"/>
          <w:szCs w:val="24"/>
        </w:rPr>
        <w:t xml:space="preserve"> вносится информация о конкретных видах </w:t>
      </w:r>
      <w:r>
        <w:rPr>
          <w:sz w:val="24"/>
          <w:szCs w:val="24"/>
        </w:rPr>
        <w:t>работ, выполненных добровольцем;</w:t>
      </w:r>
      <w:r w:rsidRPr="003235B5">
        <w:rPr>
          <w:sz w:val="24"/>
          <w:szCs w:val="24"/>
        </w:rPr>
        <w:t xml:space="preserve"> </w:t>
      </w:r>
    </w:p>
    <w:p w:rsidR="00F05B8C" w:rsidRPr="003235B5" w:rsidRDefault="00F05B8C" w:rsidP="00F05B8C">
      <w:pPr>
        <w:pStyle w:val="a5"/>
        <w:widowControl/>
        <w:autoSpaceDE/>
        <w:autoSpaceDN/>
        <w:ind w:left="0" w:firstLine="284"/>
        <w:contextualSpacing/>
        <w:rPr>
          <w:sz w:val="24"/>
          <w:szCs w:val="24"/>
        </w:rPr>
      </w:pPr>
      <w:r>
        <w:rPr>
          <w:sz w:val="24"/>
          <w:szCs w:val="24"/>
        </w:rPr>
        <w:t>д)</w:t>
      </w:r>
      <w:r w:rsidRPr="003235B5">
        <w:rPr>
          <w:sz w:val="24"/>
          <w:szCs w:val="24"/>
        </w:rPr>
        <w:t xml:space="preserve"> в </w:t>
      </w:r>
      <w:r>
        <w:rPr>
          <w:sz w:val="24"/>
          <w:szCs w:val="24"/>
        </w:rPr>
        <w:t>графе «Кол-во часов»</w:t>
      </w:r>
      <w:r w:rsidRPr="003235B5">
        <w:rPr>
          <w:sz w:val="24"/>
          <w:szCs w:val="24"/>
        </w:rPr>
        <w:t xml:space="preserve"> обозначается количество ч</w:t>
      </w:r>
      <w:r>
        <w:rPr>
          <w:sz w:val="24"/>
          <w:szCs w:val="24"/>
        </w:rPr>
        <w:t>асов, отработанных добровольцем;</w:t>
      </w:r>
    </w:p>
    <w:p w:rsidR="00F05B8C" w:rsidRDefault="00F05B8C" w:rsidP="00F05B8C">
      <w:pPr>
        <w:pStyle w:val="a5"/>
        <w:widowControl/>
        <w:autoSpaceDE/>
        <w:autoSpaceDN/>
        <w:ind w:left="0" w:firstLine="284"/>
        <w:contextualSpacing/>
        <w:rPr>
          <w:sz w:val="24"/>
          <w:szCs w:val="24"/>
        </w:rPr>
      </w:pPr>
      <w:r>
        <w:rPr>
          <w:sz w:val="24"/>
          <w:szCs w:val="24"/>
        </w:rPr>
        <w:t>е)</w:t>
      </w:r>
      <w:r w:rsidRPr="003235B5">
        <w:rPr>
          <w:sz w:val="24"/>
          <w:szCs w:val="24"/>
        </w:rPr>
        <w:t xml:space="preserve"> в </w:t>
      </w:r>
      <w:r>
        <w:rPr>
          <w:sz w:val="24"/>
          <w:szCs w:val="24"/>
        </w:rPr>
        <w:t>графе «ФИО, должность, подпись, печать ответственного лица»</w:t>
      </w:r>
      <w:r w:rsidRPr="003235B5">
        <w:rPr>
          <w:sz w:val="24"/>
          <w:szCs w:val="24"/>
        </w:rPr>
        <w:t xml:space="preserve"> ставится </w:t>
      </w:r>
      <w:proofErr w:type="spellStart"/>
      <w:r w:rsidRPr="003235B5">
        <w:rPr>
          <w:sz w:val="24"/>
          <w:szCs w:val="24"/>
        </w:rPr>
        <w:t>фио</w:t>
      </w:r>
      <w:proofErr w:type="spellEnd"/>
      <w:r w:rsidRPr="003235B5">
        <w:rPr>
          <w:sz w:val="24"/>
          <w:szCs w:val="24"/>
        </w:rPr>
        <w:t>, должность, подпись и печать представителя организатора.</w:t>
      </w:r>
    </w:p>
    <w:p w:rsidR="00F05B8C" w:rsidRPr="009C552A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30. Заполнение </w:t>
      </w:r>
      <w:r w:rsidRPr="009C552A">
        <w:rPr>
          <w:rFonts w:cs="Times New Roman"/>
          <w:sz w:val="24"/>
          <w:szCs w:val="24"/>
        </w:rPr>
        <w:t>сведений о дополнительном образовании добровольца</w:t>
      </w:r>
      <w:r>
        <w:rPr>
          <w:rFonts w:cs="Times New Roman"/>
          <w:sz w:val="24"/>
          <w:szCs w:val="24"/>
        </w:rPr>
        <w:t xml:space="preserve"> осуществляется согласно Схеме № 3 Приложения к Порядку </w:t>
      </w:r>
      <w:r w:rsidRPr="003347D3">
        <w:rPr>
          <w:rFonts w:cs="Times New Roman"/>
          <w:sz w:val="24"/>
          <w:szCs w:val="24"/>
        </w:rPr>
        <w:t>ведения и учета Личной книжки добровольца</w:t>
      </w:r>
      <w:r>
        <w:rPr>
          <w:rFonts w:cs="Times New Roman"/>
          <w:sz w:val="24"/>
          <w:szCs w:val="24"/>
        </w:rPr>
        <w:t xml:space="preserve"> </w:t>
      </w:r>
      <w:r w:rsidRPr="003347D3">
        <w:rPr>
          <w:rFonts w:cs="Times New Roman"/>
          <w:sz w:val="24"/>
          <w:szCs w:val="24"/>
        </w:rPr>
        <w:t>Приднестровской Молдавской Республики</w:t>
      </w:r>
      <w:r>
        <w:rPr>
          <w:rFonts w:cs="Times New Roman"/>
          <w:sz w:val="24"/>
          <w:szCs w:val="24"/>
        </w:rPr>
        <w:t xml:space="preserve"> по следующему принципу:</w:t>
      </w:r>
    </w:p>
    <w:p w:rsidR="00F05B8C" w:rsidRPr="003235B5" w:rsidRDefault="00F05B8C" w:rsidP="00F05B8C">
      <w:pPr>
        <w:pStyle w:val="a5"/>
        <w:widowControl/>
        <w:autoSpaceDE/>
        <w:autoSpaceDN/>
        <w:ind w:left="0" w:firstLine="284"/>
        <w:contextualSpacing/>
        <w:rPr>
          <w:sz w:val="24"/>
          <w:szCs w:val="24"/>
        </w:rPr>
      </w:pPr>
      <w:r>
        <w:rPr>
          <w:sz w:val="24"/>
          <w:szCs w:val="24"/>
        </w:rPr>
        <w:t>а)</w:t>
      </w:r>
      <w:r w:rsidRPr="003235B5">
        <w:rPr>
          <w:sz w:val="24"/>
          <w:szCs w:val="24"/>
        </w:rPr>
        <w:t xml:space="preserve"> в </w:t>
      </w:r>
      <w:r>
        <w:rPr>
          <w:sz w:val="24"/>
          <w:szCs w:val="24"/>
        </w:rPr>
        <w:t>графе «№»</w:t>
      </w:r>
      <w:r w:rsidRPr="003235B5">
        <w:rPr>
          <w:sz w:val="24"/>
          <w:szCs w:val="24"/>
        </w:rPr>
        <w:t xml:space="preserve"> указывается порядковый номер запи</w:t>
      </w:r>
      <w:r>
        <w:rPr>
          <w:sz w:val="24"/>
          <w:szCs w:val="24"/>
        </w:rPr>
        <w:t>си о дополнительном образовании;</w:t>
      </w:r>
    </w:p>
    <w:p w:rsidR="00F05B8C" w:rsidRPr="003235B5" w:rsidRDefault="00F05B8C" w:rsidP="00F05B8C">
      <w:pPr>
        <w:pStyle w:val="a5"/>
        <w:widowControl/>
        <w:autoSpaceDE/>
        <w:autoSpaceDN/>
        <w:ind w:left="0" w:firstLine="284"/>
        <w:contextualSpacing/>
        <w:rPr>
          <w:sz w:val="24"/>
          <w:szCs w:val="24"/>
        </w:rPr>
      </w:pPr>
      <w:r>
        <w:rPr>
          <w:sz w:val="24"/>
          <w:szCs w:val="24"/>
        </w:rPr>
        <w:t>б)</w:t>
      </w:r>
      <w:r w:rsidRPr="003235B5">
        <w:rPr>
          <w:sz w:val="24"/>
          <w:szCs w:val="24"/>
        </w:rPr>
        <w:t xml:space="preserve"> в </w:t>
      </w:r>
      <w:r w:rsidRPr="00116DB3">
        <w:rPr>
          <w:sz w:val="24"/>
          <w:szCs w:val="24"/>
        </w:rPr>
        <w:t xml:space="preserve">графе </w:t>
      </w:r>
      <w:r>
        <w:rPr>
          <w:sz w:val="24"/>
          <w:szCs w:val="24"/>
        </w:rPr>
        <w:t>«Д</w:t>
      </w:r>
      <w:r w:rsidRPr="003235B5">
        <w:rPr>
          <w:sz w:val="24"/>
          <w:szCs w:val="24"/>
        </w:rPr>
        <w:t>ата</w:t>
      </w:r>
      <w:r>
        <w:rPr>
          <w:sz w:val="24"/>
          <w:szCs w:val="24"/>
        </w:rPr>
        <w:t>»</w:t>
      </w:r>
      <w:r w:rsidRPr="003235B5">
        <w:rPr>
          <w:sz w:val="24"/>
          <w:szCs w:val="24"/>
        </w:rPr>
        <w:t xml:space="preserve"> </w:t>
      </w:r>
      <w:r w:rsidRPr="00E36C18">
        <w:rPr>
          <w:sz w:val="24"/>
          <w:szCs w:val="24"/>
        </w:rPr>
        <w:t xml:space="preserve">указывается </w:t>
      </w:r>
      <w:r w:rsidRPr="003235B5">
        <w:rPr>
          <w:sz w:val="24"/>
          <w:szCs w:val="24"/>
        </w:rPr>
        <w:t xml:space="preserve">дата внесения очередной записи в </w:t>
      </w:r>
      <w:r>
        <w:rPr>
          <w:sz w:val="24"/>
          <w:szCs w:val="24"/>
        </w:rPr>
        <w:t>Личную книжку добровольца;</w:t>
      </w:r>
    </w:p>
    <w:p w:rsidR="00F05B8C" w:rsidRPr="003235B5" w:rsidRDefault="00F05B8C" w:rsidP="00F05B8C">
      <w:pPr>
        <w:pStyle w:val="a5"/>
        <w:widowControl/>
        <w:autoSpaceDE/>
        <w:autoSpaceDN/>
        <w:ind w:left="0" w:firstLine="284"/>
        <w:contextualSpacing/>
        <w:rPr>
          <w:sz w:val="24"/>
          <w:szCs w:val="24"/>
        </w:rPr>
      </w:pPr>
      <w:r>
        <w:rPr>
          <w:sz w:val="24"/>
          <w:szCs w:val="24"/>
        </w:rPr>
        <w:t>в)</w:t>
      </w:r>
      <w:r w:rsidRPr="003235B5">
        <w:rPr>
          <w:sz w:val="24"/>
          <w:szCs w:val="24"/>
        </w:rPr>
        <w:t xml:space="preserve"> в </w:t>
      </w:r>
      <w:r>
        <w:rPr>
          <w:sz w:val="24"/>
          <w:szCs w:val="24"/>
        </w:rPr>
        <w:t>графе «Наименование дополнительных образовательных программ» и в графе «Полученная квалификация в результате обучения»</w:t>
      </w:r>
      <w:r w:rsidRPr="003235B5">
        <w:rPr>
          <w:sz w:val="24"/>
          <w:szCs w:val="24"/>
        </w:rPr>
        <w:t xml:space="preserve"> указываются наименование дополнительной образовательной программы, освоенной добровольцем, и полученная в р</w:t>
      </w:r>
      <w:r>
        <w:rPr>
          <w:sz w:val="24"/>
          <w:szCs w:val="24"/>
        </w:rPr>
        <w:t>езультате обучения квалификация;</w:t>
      </w:r>
    </w:p>
    <w:p w:rsidR="00F05B8C" w:rsidRPr="003235B5" w:rsidRDefault="00F05B8C" w:rsidP="00F05B8C">
      <w:pPr>
        <w:pStyle w:val="a5"/>
        <w:widowControl/>
        <w:autoSpaceDE/>
        <w:autoSpaceDN/>
        <w:ind w:left="0" w:firstLine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3235B5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графе «Кол-во часов» </w:t>
      </w:r>
      <w:r w:rsidRPr="003235B5">
        <w:rPr>
          <w:sz w:val="24"/>
          <w:szCs w:val="24"/>
        </w:rPr>
        <w:t>обозначается длитель</w:t>
      </w:r>
      <w:r>
        <w:rPr>
          <w:sz w:val="24"/>
          <w:szCs w:val="24"/>
        </w:rPr>
        <w:t>ность образовательной программы;</w:t>
      </w:r>
    </w:p>
    <w:p w:rsidR="00F05B8C" w:rsidRDefault="00F05B8C" w:rsidP="00F05B8C">
      <w:pPr>
        <w:pStyle w:val="a5"/>
        <w:widowControl/>
        <w:autoSpaceDE/>
        <w:autoSpaceDN/>
        <w:ind w:left="0" w:firstLine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Pr="003235B5">
        <w:rPr>
          <w:sz w:val="24"/>
          <w:szCs w:val="24"/>
        </w:rPr>
        <w:t xml:space="preserve">в </w:t>
      </w:r>
      <w:r>
        <w:rPr>
          <w:sz w:val="24"/>
          <w:szCs w:val="24"/>
        </w:rPr>
        <w:t>графе «ФИО, должность, подпись, печать ответственного лица» ставится ФИО</w:t>
      </w:r>
      <w:r w:rsidRPr="003235B5">
        <w:rPr>
          <w:sz w:val="24"/>
          <w:szCs w:val="24"/>
        </w:rPr>
        <w:t>, должность, подпись и печать представителя организатора.</w:t>
      </w:r>
    </w:p>
    <w:p w:rsidR="00F05B8C" w:rsidRPr="009C552A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31. Заполнение </w:t>
      </w:r>
      <w:r w:rsidRPr="009C552A">
        <w:rPr>
          <w:rFonts w:cs="Times New Roman"/>
          <w:sz w:val="24"/>
          <w:szCs w:val="24"/>
        </w:rPr>
        <w:t>сведений о поощрениях добровольца</w:t>
      </w:r>
      <w:r>
        <w:rPr>
          <w:rFonts w:cs="Times New Roman"/>
          <w:sz w:val="24"/>
          <w:szCs w:val="24"/>
        </w:rPr>
        <w:t xml:space="preserve"> осуществляется согласно Схеме № 4 Приложения к Порядку </w:t>
      </w:r>
      <w:r w:rsidRPr="003347D3">
        <w:rPr>
          <w:rFonts w:cs="Times New Roman"/>
          <w:sz w:val="24"/>
          <w:szCs w:val="24"/>
        </w:rPr>
        <w:t>ведения и учета Личной книжки добровольца</w:t>
      </w:r>
      <w:r>
        <w:rPr>
          <w:rFonts w:cs="Times New Roman"/>
          <w:sz w:val="24"/>
          <w:szCs w:val="24"/>
        </w:rPr>
        <w:t xml:space="preserve"> </w:t>
      </w:r>
      <w:r w:rsidRPr="003347D3">
        <w:rPr>
          <w:rFonts w:cs="Times New Roman"/>
          <w:sz w:val="24"/>
          <w:szCs w:val="24"/>
        </w:rPr>
        <w:t>Приднестровской Молдавской Республики</w:t>
      </w:r>
      <w:r>
        <w:rPr>
          <w:rFonts w:cs="Times New Roman"/>
          <w:sz w:val="24"/>
          <w:szCs w:val="24"/>
        </w:rPr>
        <w:t xml:space="preserve"> по следующему принципу:</w:t>
      </w:r>
    </w:p>
    <w:p w:rsidR="00F05B8C" w:rsidRPr="003235B5" w:rsidRDefault="00F05B8C" w:rsidP="00F05B8C">
      <w:pPr>
        <w:pStyle w:val="a5"/>
        <w:widowControl/>
        <w:autoSpaceDE/>
        <w:autoSpaceDN/>
        <w:ind w:left="0" w:firstLine="284"/>
        <w:contextualSpacing/>
        <w:rPr>
          <w:sz w:val="24"/>
          <w:szCs w:val="24"/>
        </w:rPr>
      </w:pPr>
      <w:r>
        <w:rPr>
          <w:sz w:val="24"/>
          <w:szCs w:val="24"/>
        </w:rPr>
        <w:t>а)</w:t>
      </w:r>
      <w:r w:rsidRPr="003235B5">
        <w:rPr>
          <w:sz w:val="24"/>
          <w:szCs w:val="24"/>
        </w:rPr>
        <w:t xml:space="preserve"> в </w:t>
      </w:r>
      <w:r>
        <w:rPr>
          <w:sz w:val="24"/>
          <w:szCs w:val="24"/>
        </w:rPr>
        <w:t>графе «№»</w:t>
      </w:r>
      <w:r w:rsidRPr="003235B5">
        <w:rPr>
          <w:sz w:val="24"/>
          <w:szCs w:val="24"/>
        </w:rPr>
        <w:t xml:space="preserve"> указывается порядковый номер</w:t>
      </w:r>
      <w:r>
        <w:rPr>
          <w:sz w:val="24"/>
          <w:szCs w:val="24"/>
        </w:rPr>
        <w:t xml:space="preserve"> записи о поощрении добровольца;</w:t>
      </w:r>
    </w:p>
    <w:p w:rsidR="00F05B8C" w:rsidRPr="003235B5" w:rsidRDefault="00F05B8C" w:rsidP="00F05B8C">
      <w:pPr>
        <w:pStyle w:val="a5"/>
        <w:widowControl/>
        <w:autoSpaceDE/>
        <w:autoSpaceDN/>
        <w:ind w:left="0" w:firstLine="284"/>
        <w:contextualSpacing/>
        <w:rPr>
          <w:sz w:val="24"/>
          <w:szCs w:val="24"/>
        </w:rPr>
      </w:pPr>
      <w:r>
        <w:rPr>
          <w:sz w:val="24"/>
          <w:szCs w:val="24"/>
        </w:rPr>
        <w:t>б)</w:t>
      </w:r>
      <w:r w:rsidRPr="003235B5">
        <w:rPr>
          <w:sz w:val="24"/>
          <w:szCs w:val="24"/>
        </w:rPr>
        <w:t xml:space="preserve"> в </w:t>
      </w:r>
      <w:r>
        <w:rPr>
          <w:sz w:val="24"/>
          <w:szCs w:val="24"/>
        </w:rPr>
        <w:t>графе «Сведения о поощрениях»</w:t>
      </w:r>
      <w:r w:rsidRPr="003235B5">
        <w:rPr>
          <w:sz w:val="24"/>
          <w:szCs w:val="24"/>
        </w:rPr>
        <w:t xml:space="preserve"> вносятся св</w:t>
      </w:r>
      <w:r>
        <w:rPr>
          <w:sz w:val="24"/>
          <w:szCs w:val="24"/>
        </w:rPr>
        <w:t>едения о поощрениях добровольца;</w:t>
      </w:r>
    </w:p>
    <w:p w:rsidR="00F05B8C" w:rsidRPr="003235B5" w:rsidRDefault="00F05B8C" w:rsidP="00F05B8C">
      <w:pPr>
        <w:pStyle w:val="a5"/>
        <w:widowControl/>
        <w:autoSpaceDE/>
        <w:autoSpaceDN/>
        <w:ind w:left="0" w:firstLine="284"/>
        <w:contextualSpacing/>
        <w:rPr>
          <w:sz w:val="24"/>
          <w:szCs w:val="24"/>
        </w:rPr>
      </w:pPr>
      <w:r>
        <w:rPr>
          <w:sz w:val="24"/>
          <w:szCs w:val="24"/>
        </w:rPr>
        <w:t>в)</w:t>
      </w:r>
      <w:r w:rsidRPr="003235B5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графе «ФИО, должность, подпись, печать ответственного лица» </w:t>
      </w:r>
      <w:r w:rsidRPr="003235B5">
        <w:rPr>
          <w:sz w:val="24"/>
          <w:szCs w:val="24"/>
        </w:rPr>
        <w:t xml:space="preserve">ставится </w:t>
      </w:r>
      <w:r>
        <w:rPr>
          <w:sz w:val="24"/>
          <w:szCs w:val="24"/>
        </w:rPr>
        <w:t>ФИО</w:t>
      </w:r>
      <w:r w:rsidRPr="003235B5">
        <w:rPr>
          <w:sz w:val="24"/>
          <w:szCs w:val="24"/>
        </w:rPr>
        <w:t>, должность, подпись и печать представителя организатора.</w:t>
      </w:r>
    </w:p>
    <w:p w:rsidR="00F05B8C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</w:p>
    <w:p w:rsidR="00F05B8C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</w:p>
    <w:p w:rsidR="00F05B8C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</w:p>
    <w:p w:rsidR="00F05B8C" w:rsidRPr="003235B5" w:rsidRDefault="00F05B8C" w:rsidP="00F05B8C">
      <w:pPr>
        <w:spacing w:line="240" w:lineRule="auto"/>
        <w:ind w:firstLine="0"/>
        <w:rPr>
          <w:rFonts w:cs="Times New Roman"/>
          <w:color w:val="000000"/>
          <w:sz w:val="24"/>
          <w:szCs w:val="24"/>
        </w:rPr>
      </w:pPr>
    </w:p>
    <w:p w:rsidR="00F05B8C" w:rsidRDefault="00F05B8C" w:rsidP="00F05B8C">
      <w:pPr>
        <w:pStyle w:val="a3"/>
        <w:ind w:left="4536" w:firstLine="284"/>
        <w:jc w:val="right"/>
      </w:pPr>
      <w:r>
        <w:lastRenderedPageBreak/>
        <w:t>Приложение к Порядку ведения и учета Личной книжки добровольца</w:t>
      </w:r>
    </w:p>
    <w:p w:rsidR="00F05B8C" w:rsidRDefault="00F05B8C" w:rsidP="00F05B8C">
      <w:pPr>
        <w:pStyle w:val="a3"/>
        <w:ind w:left="4536" w:firstLine="284"/>
        <w:jc w:val="right"/>
      </w:pPr>
      <w:r>
        <w:t>Приднестровской Молдавской Республики</w:t>
      </w: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</w:p>
    <w:p w:rsidR="00F05B8C" w:rsidRDefault="00F05B8C" w:rsidP="00F05B8C">
      <w:pPr>
        <w:pStyle w:val="a5"/>
        <w:widowControl/>
        <w:autoSpaceDE/>
        <w:autoSpaceDN/>
        <w:ind w:left="0" w:firstLine="284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Схема № 1</w:t>
      </w:r>
    </w:p>
    <w:p w:rsidR="00F05B8C" w:rsidRPr="003235B5" w:rsidRDefault="00F05B8C" w:rsidP="00F05B8C">
      <w:pPr>
        <w:pStyle w:val="a5"/>
        <w:widowControl/>
        <w:autoSpaceDE/>
        <w:autoSpaceDN/>
        <w:ind w:left="0" w:firstLine="284"/>
        <w:contextualSpacing/>
        <w:jc w:val="center"/>
        <w:rPr>
          <w:b/>
          <w:sz w:val="24"/>
          <w:szCs w:val="24"/>
        </w:rPr>
      </w:pPr>
    </w:p>
    <w:p w:rsidR="00F05B8C" w:rsidRPr="00261646" w:rsidRDefault="00F05B8C" w:rsidP="00F05B8C">
      <w:pPr>
        <w:pStyle w:val="a5"/>
        <w:widowControl/>
        <w:autoSpaceDE/>
        <w:autoSpaceDN/>
        <w:ind w:left="0" w:firstLine="284"/>
        <w:contextualSpacing/>
        <w:rPr>
          <w:b/>
          <w:sz w:val="24"/>
          <w:szCs w:val="24"/>
        </w:rPr>
      </w:pPr>
      <w:r w:rsidRPr="003235B5">
        <w:rPr>
          <w:noProof/>
          <w:sz w:val="24"/>
          <w:szCs w:val="24"/>
          <w:lang w:eastAsia="ru-RU"/>
        </w:rPr>
        <w:drawing>
          <wp:inline distT="0" distB="0" distL="0" distR="0" wp14:anchorId="1F45F6A4" wp14:editId="5A13C186">
            <wp:extent cx="2353973" cy="3383836"/>
            <wp:effectExtent l="19050" t="19050" r="27305" b="266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425" cy="34002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2F42A9D" wp14:editId="2C13A952">
            <wp:extent cx="2482609" cy="3411855"/>
            <wp:effectExtent l="19050" t="19050" r="13335" b="171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427" cy="34569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05B8C" w:rsidRDefault="00F05B8C" w:rsidP="00F05B8C">
      <w:pPr>
        <w:pStyle w:val="a5"/>
        <w:widowControl/>
        <w:autoSpaceDE/>
        <w:autoSpaceDN/>
        <w:ind w:left="0" w:firstLine="284"/>
        <w:contextualSpacing/>
        <w:rPr>
          <w:sz w:val="24"/>
          <w:szCs w:val="24"/>
        </w:rPr>
      </w:pPr>
    </w:p>
    <w:p w:rsidR="00F05B8C" w:rsidRPr="003235B5" w:rsidRDefault="00F05B8C" w:rsidP="00F05B8C">
      <w:pPr>
        <w:pStyle w:val="a5"/>
        <w:widowControl/>
        <w:autoSpaceDE/>
        <w:autoSpaceDN/>
        <w:ind w:left="0" w:firstLine="284"/>
        <w:contextualSpacing/>
        <w:rPr>
          <w:sz w:val="24"/>
          <w:szCs w:val="24"/>
        </w:rPr>
      </w:pPr>
    </w:p>
    <w:p w:rsidR="00F05B8C" w:rsidRDefault="00F05B8C" w:rsidP="00F05B8C">
      <w:pPr>
        <w:pStyle w:val="a5"/>
        <w:widowControl/>
        <w:autoSpaceDE/>
        <w:autoSpaceDN/>
        <w:ind w:left="0" w:firstLine="284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Схема № </w:t>
      </w:r>
      <w:r w:rsidRPr="003235B5">
        <w:rPr>
          <w:b/>
          <w:sz w:val="24"/>
          <w:szCs w:val="24"/>
        </w:rPr>
        <w:t>2</w:t>
      </w:r>
    </w:p>
    <w:p w:rsidR="00F05B8C" w:rsidRDefault="00F05B8C" w:rsidP="00F05B8C">
      <w:pPr>
        <w:pStyle w:val="a5"/>
        <w:widowControl/>
        <w:autoSpaceDE/>
        <w:autoSpaceDN/>
        <w:ind w:left="0" w:firstLine="284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95371EE" wp14:editId="61466158">
            <wp:simplePos x="0" y="0"/>
            <wp:positionH relativeFrom="column">
              <wp:posOffset>291465</wp:posOffset>
            </wp:positionH>
            <wp:positionV relativeFrom="paragraph">
              <wp:posOffset>34925</wp:posOffset>
            </wp:positionV>
            <wp:extent cx="5271135" cy="3708106"/>
            <wp:effectExtent l="0" t="0" r="5715" b="698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708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5B8C" w:rsidRDefault="00F05B8C" w:rsidP="00F05B8C">
      <w:pPr>
        <w:pStyle w:val="a5"/>
        <w:widowControl/>
        <w:autoSpaceDE/>
        <w:autoSpaceDN/>
        <w:ind w:left="0" w:firstLine="284"/>
        <w:contextualSpacing/>
        <w:jc w:val="center"/>
        <w:rPr>
          <w:b/>
          <w:sz w:val="24"/>
          <w:szCs w:val="24"/>
        </w:rPr>
      </w:pPr>
    </w:p>
    <w:p w:rsidR="00F05B8C" w:rsidRDefault="00F05B8C" w:rsidP="00F05B8C">
      <w:pPr>
        <w:pStyle w:val="a5"/>
        <w:widowControl/>
        <w:autoSpaceDE/>
        <w:autoSpaceDN/>
        <w:ind w:left="0" w:firstLine="284"/>
        <w:contextualSpacing/>
        <w:jc w:val="center"/>
        <w:rPr>
          <w:b/>
          <w:sz w:val="24"/>
          <w:szCs w:val="24"/>
        </w:rPr>
      </w:pPr>
    </w:p>
    <w:p w:rsidR="00F05B8C" w:rsidRDefault="00F05B8C" w:rsidP="00F05B8C">
      <w:pPr>
        <w:pStyle w:val="a5"/>
        <w:widowControl/>
        <w:autoSpaceDE/>
        <w:autoSpaceDN/>
        <w:ind w:left="0" w:firstLine="284"/>
        <w:contextualSpacing/>
        <w:jc w:val="center"/>
        <w:rPr>
          <w:b/>
          <w:sz w:val="24"/>
          <w:szCs w:val="24"/>
        </w:rPr>
      </w:pPr>
    </w:p>
    <w:p w:rsidR="00F05B8C" w:rsidRDefault="00F05B8C" w:rsidP="00F05B8C">
      <w:pPr>
        <w:pStyle w:val="a5"/>
        <w:widowControl/>
        <w:autoSpaceDE/>
        <w:autoSpaceDN/>
        <w:ind w:left="0" w:firstLine="284"/>
        <w:contextualSpacing/>
        <w:jc w:val="center"/>
        <w:rPr>
          <w:b/>
          <w:sz w:val="24"/>
          <w:szCs w:val="24"/>
        </w:rPr>
      </w:pPr>
    </w:p>
    <w:p w:rsidR="00F05B8C" w:rsidRDefault="00F05B8C" w:rsidP="00F05B8C">
      <w:pPr>
        <w:pStyle w:val="a5"/>
        <w:widowControl/>
        <w:autoSpaceDE/>
        <w:autoSpaceDN/>
        <w:ind w:left="0" w:firstLine="284"/>
        <w:contextualSpacing/>
        <w:jc w:val="center"/>
        <w:rPr>
          <w:b/>
          <w:sz w:val="24"/>
          <w:szCs w:val="24"/>
        </w:rPr>
      </w:pPr>
    </w:p>
    <w:p w:rsidR="00F05B8C" w:rsidRDefault="00F05B8C" w:rsidP="00F05B8C">
      <w:pPr>
        <w:pStyle w:val="a5"/>
        <w:widowControl/>
        <w:autoSpaceDE/>
        <w:autoSpaceDN/>
        <w:ind w:left="0" w:firstLine="284"/>
        <w:contextualSpacing/>
        <w:jc w:val="center"/>
        <w:rPr>
          <w:b/>
          <w:sz w:val="24"/>
          <w:szCs w:val="24"/>
        </w:rPr>
      </w:pPr>
    </w:p>
    <w:p w:rsidR="00F05B8C" w:rsidRDefault="00F05B8C" w:rsidP="00F05B8C">
      <w:pPr>
        <w:pStyle w:val="a5"/>
        <w:widowControl/>
        <w:autoSpaceDE/>
        <w:autoSpaceDN/>
        <w:ind w:left="0" w:firstLine="284"/>
        <w:contextualSpacing/>
        <w:jc w:val="center"/>
        <w:rPr>
          <w:b/>
          <w:sz w:val="24"/>
          <w:szCs w:val="24"/>
        </w:rPr>
      </w:pPr>
    </w:p>
    <w:p w:rsidR="00F05B8C" w:rsidRPr="005F1ED0" w:rsidRDefault="00F05B8C" w:rsidP="00F05B8C">
      <w:pPr>
        <w:pStyle w:val="a5"/>
        <w:widowControl/>
        <w:autoSpaceDE/>
        <w:autoSpaceDN/>
        <w:ind w:left="0" w:firstLine="284"/>
        <w:contextualSpacing/>
        <w:jc w:val="center"/>
        <w:rPr>
          <w:b/>
          <w:sz w:val="24"/>
          <w:szCs w:val="24"/>
        </w:rPr>
      </w:pPr>
    </w:p>
    <w:p w:rsidR="00F05B8C" w:rsidRDefault="00F05B8C" w:rsidP="00F05B8C">
      <w:pPr>
        <w:spacing w:line="240" w:lineRule="auto"/>
        <w:ind w:firstLine="0"/>
        <w:rPr>
          <w:rFonts w:cs="Times New Roman"/>
          <w:sz w:val="24"/>
          <w:szCs w:val="24"/>
        </w:rPr>
      </w:pPr>
    </w:p>
    <w:p w:rsidR="00F05B8C" w:rsidRDefault="00F05B8C" w:rsidP="00F05B8C">
      <w:pPr>
        <w:spacing w:line="240" w:lineRule="auto"/>
        <w:ind w:firstLine="0"/>
        <w:rPr>
          <w:rFonts w:cs="Times New Roman"/>
          <w:sz w:val="24"/>
          <w:szCs w:val="24"/>
        </w:rPr>
      </w:pPr>
    </w:p>
    <w:p w:rsidR="00F05B8C" w:rsidRPr="003235B5" w:rsidRDefault="00F05B8C" w:rsidP="00F05B8C">
      <w:pPr>
        <w:spacing w:line="240" w:lineRule="auto"/>
        <w:ind w:firstLine="0"/>
        <w:rPr>
          <w:rFonts w:cs="Times New Roman"/>
          <w:sz w:val="24"/>
          <w:szCs w:val="24"/>
        </w:rPr>
      </w:pPr>
    </w:p>
    <w:p w:rsidR="00F05B8C" w:rsidRPr="003235B5" w:rsidRDefault="00F05B8C" w:rsidP="00F05B8C">
      <w:pPr>
        <w:pStyle w:val="a5"/>
        <w:widowControl/>
        <w:autoSpaceDE/>
        <w:autoSpaceDN/>
        <w:ind w:left="0" w:firstLine="284"/>
        <w:contextualSpacing/>
        <w:rPr>
          <w:sz w:val="24"/>
          <w:szCs w:val="24"/>
        </w:rPr>
      </w:pPr>
    </w:p>
    <w:p w:rsidR="00F05B8C" w:rsidRDefault="00F05B8C" w:rsidP="00F05B8C">
      <w:pPr>
        <w:pStyle w:val="a5"/>
        <w:widowControl/>
        <w:autoSpaceDE/>
        <w:autoSpaceDN/>
        <w:ind w:left="0" w:firstLine="284"/>
        <w:contextualSpacing/>
        <w:jc w:val="center"/>
        <w:rPr>
          <w:b/>
          <w:sz w:val="24"/>
          <w:szCs w:val="24"/>
        </w:rPr>
      </w:pPr>
    </w:p>
    <w:p w:rsidR="00F05B8C" w:rsidRDefault="00F05B8C" w:rsidP="00F05B8C">
      <w:pPr>
        <w:pStyle w:val="a5"/>
        <w:widowControl/>
        <w:autoSpaceDE/>
        <w:autoSpaceDN/>
        <w:ind w:left="0" w:firstLine="284"/>
        <w:contextualSpacing/>
        <w:jc w:val="center"/>
        <w:rPr>
          <w:b/>
          <w:sz w:val="24"/>
          <w:szCs w:val="24"/>
        </w:rPr>
      </w:pPr>
    </w:p>
    <w:p w:rsidR="00F05B8C" w:rsidRDefault="00F05B8C" w:rsidP="00F05B8C">
      <w:pPr>
        <w:pStyle w:val="a5"/>
        <w:widowControl/>
        <w:autoSpaceDE/>
        <w:autoSpaceDN/>
        <w:ind w:left="0" w:firstLine="284"/>
        <w:contextualSpacing/>
        <w:jc w:val="center"/>
        <w:rPr>
          <w:b/>
          <w:sz w:val="24"/>
          <w:szCs w:val="24"/>
        </w:rPr>
      </w:pPr>
    </w:p>
    <w:p w:rsidR="00F05B8C" w:rsidRDefault="00F05B8C" w:rsidP="00F05B8C">
      <w:pPr>
        <w:pStyle w:val="a5"/>
        <w:widowControl/>
        <w:autoSpaceDE/>
        <w:autoSpaceDN/>
        <w:ind w:left="0" w:firstLine="284"/>
        <w:contextualSpacing/>
        <w:jc w:val="center"/>
        <w:rPr>
          <w:b/>
          <w:sz w:val="24"/>
          <w:szCs w:val="24"/>
        </w:rPr>
      </w:pPr>
    </w:p>
    <w:p w:rsidR="00F05B8C" w:rsidRDefault="00F05B8C" w:rsidP="00F05B8C">
      <w:pPr>
        <w:pStyle w:val="a5"/>
        <w:widowControl/>
        <w:autoSpaceDE/>
        <w:autoSpaceDN/>
        <w:ind w:left="0" w:firstLine="284"/>
        <w:contextualSpacing/>
        <w:jc w:val="center"/>
        <w:rPr>
          <w:b/>
          <w:sz w:val="24"/>
          <w:szCs w:val="24"/>
        </w:rPr>
      </w:pPr>
    </w:p>
    <w:p w:rsidR="00F05B8C" w:rsidRDefault="00F05B8C" w:rsidP="00F05B8C">
      <w:pPr>
        <w:pStyle w:val="a5"/>
        <w:widowControl/>
        <w:autoSpaceDE/>
        <w:autoSpaceDN/>
        <w:ind w:left="0" w:firstLine="284"/>
        <w:contextualSpacing/>
        <w:jc w:val="center"/>
        <w:rPr>
          <w:b/>
          <w:sz w:val="24"/>
          <w:szCs w:val="24"/>
        </w:rPr>
      </w:pPr>
    </w:p>
    <w:p w:rsidR="00F05B8C" w:rsidRDefault="00F05B8C" w:rsidP="00F05B8C">
      <w:pPr>
        <w:pStyle w:val="a5"/>
        <w:widowControl/>
        <w:autoSpaceDE/>
        <w:autoSpaceDN/>
        <w:ind w:left="0" w:firstLine="284"/>
        <w:contextualSpacing/>
        <w:jc w:val="center"/>
        <w:rPr>
          <w:b/>
          <w:sz w:val="24"/>
          <w:szCs w:val="24"/>
        </w:rPr>
      </w:pPr>
    </w:p>
    <w:p w:rsidR="00F05B8C" w:rsidRDefault="00F05B8C" w:rsidP="00F05B8C">
      <w:pPr>
        <w:pStyle w:val="a5"/>
        <w:widowControl/>
        <w:autoSpaceDE/>
        <w:autoSpaceDN/>
        <w:ind w:left="0" w:firstLine="284"/>
        <w:contextualSpacing/>
        <w:jc w:val="center"/>
        <w:rPr>
          <w:b/>
          <w:sz w:val="24"/>
          <w:szCs w:val="24"/>
        </w:rPr>
      </w:pPr>
    </w:p>
    <w:p w:rsidR="00F05B8C" w:rsidRDefault="00F05B8C" w:rsidP="00F05B8C">
      <w:pPr>
        <w:pStyle w:val="a5"/>
        <w:widowControl/>
        <w:autoSpaceDE/>
        <w:autoSpaceDN/>
        <w:ind w:left="0" w:firstLine="284"/>
        <w:contextualSpacing/>
        <w:jc w:val="center"/>
        <w:rPr>
          <w:b/>
          <w:sz w:val="24"/>
          <w:szCs w:val="24"/>
        </w:rPr>
      </w:pPr>
    </w:p>
    <w:p w:rsidR="00F05B8C" w:rsidRDefault="00F05B8C" w:rsidP="00F05B8C">
      <w:pPr>
        <w:pStyle w:val="a5"/>
        <w:widowControl/>
        <w:autoSpaceDE/>
        <w:autoSpaceDN/>
        <w:ind w:left="0" w:firstLine="284"/>
        <w:contextualSpacing/>
        <w:jc w:val="center"/>
        <w:rPr>
          <w:b/>
          <w:sz w:val="24"/>
          <w:szCs w:val="24"/>
        </w:rPr>
      </w:pPr>
    </w:p>
    <w:p w:rsidR="00F05B8C" w:rsidRDefault="00F05B8C" w:rsidP="00F05B8C">
      <w:pPr>
        <w:pStyle w:val="a5"/>
        <w:widowControl/>
        <w:autoSpaceDE/>
        <w:autoSpaceDN/>
        <w:ind w:left="0" w:firstLine="284"/>
        <w:contextualSpacing/>
        <w:jc w:val="center"/>
        <w:rPr>
          <w:b/>
          <w:sz w:val="24"/>
          <w:szCs w:val="24"/>
        </w:rPr>
      </w:pPr>
    </w:p>
    <w:p w:rsidR="00F05B8C" w:rsidRDefault="00F05B8C" w:rsidP="00F05B8C">
      <w:pPr>
        <w:pStyle w:val="a5"/>
        <w:widowControl/>
        <w:autoSpaceDE/>
        <w:autoSpaceDN/>
        <w:ind w:left="0" w:firstLine="284"/>
        <w:contextualSpacing/>
        <w:jc w:val="center"/>
        <w:rPr>
          <w:b/>
          <w:sz w:val="24"/>
          <w:szCs w:val="24"/>
        </w:rPr>
      </w:pPr>
    </w:p>
    <w:p w:rsidR="00F05B8C" w:rsidRDefault="00F05B8C" w:rsidP="00F05B8C">
      <w:pPr>
        <w:pStyle w:val="a5"/>
        <w:widowControl/>
        <w:autoSpaceDE/>
        <w:autoSpaceDN/>
        <w:ind w:left="0" w:firstLine="284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Схема № 3</w:t>
      </w:r>
    </w:p>
    <w:p w:rsidR="00F05B8C" w:rsidRPr="003235B5" w:rsidRDefault="00F05B8C" w:rsidP="00F05B8C">
      <w:pPr>
        <w:pStyle w:val="a5"/>
        <w:widowControl/>
        <w:autoSpaceDE/>
        <w:autoSpaceDN/>
        <w:ind w:left="0" w:firstLine="284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4115B69" wp14:editId="08ECC14F">
            <wp:simplePos x="0" y="0"/>
            <wp:positionH relativeFrom="column">
              <wp:posOffset>196215</wp:posOffset>
            </wp:positionH>
            <wp:positionV relativeFrom="paragraph">
              <wp:posOffset>129540</wp:posOffset>
            </wp:positionV>
            <wp:extent cx="5583845" cy="3953757"/>
            <wp:effectExtent l="0" t="0" r="0" b="889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3845" cy="3953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5B8C" w:rsidRPr="003235B5" w:rsidRDefault="00F05B8C" w:rsidP="00F05B8C">
      <w:pPr>
        <w:pStyle w:val="a5"/>
        <w:ind w:left="0" w:firstLine="284"/>
        <w:rPr>
          <w:sz w:val="24"/>
          <w:szCs w:val="24"/>
        </w:rPr>
      </w:pP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</w:p>
    <w:p w:rsidR="00F05B8C" w:rsidRPr="003235B5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</w:p>
    <w:p w:rsidR="00F05B8C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</w:p>
    <w:p w:rsidR="00F05B8C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</w:p>
    <w:p w:rsidR="00F05B8C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</w:p>
    <w:p w:rsidR="00F05B8C" w:rsidRDefault="00F05B8C" w:rsidP="00F05B8C">
      <w:pPr>
        <w:spacing w:line="240" w:lineRule="auto"/>
        <w:ind w:firstLine="284"/>
        <w:rPr>
          <w:rFonts w:cs="Times New Roman"/>
          <w:sz w:val="24"/>
          <w:szCs w:val="24"/>
        </w:rPr>
      </w:pPr>
    </w:p>
    <w:p w:rsidR="00F05B8C" w:rsidRPr="009C552A" w:rsidRDefault="00F05B8C" w:rsidP="00F05B8C">
      <w:pPr>
        <w:ind w:firstLine="0"/>
        <w:rPr>
          <w:sz w:val="24"/>
          <w:szCs w:val="24"/>
        </w:rPr>
      </w:pPr>
    </w:p>
    <w:p w:rsidR="00F05B8C" w:rsidRPr="003235B5" w:rsidRDefault="00F05B8C" w:rsidP="00F05B8C">
      <w:pPr>
        <w:pStyle w:val="a5"/>
        <w:widowControl/>
        <w:autoSpaceDE/>
        <w:autoSpaceDN/>
        <w:ind w:left="0" w:firstLine="284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Схема № 4</w:t>
      </w:r>
    </w:p>
    <w:p w:rsidR="00F05B8C" w:rsidRPr="003235B5" w:rsidRDefault="00F05B8C" w:rsidP="00F05B8C">
      <w:pPr>
        <w:pStyle w:val="a5"/>
        <w:ind w:left="0" w:firstLine="28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DC0B855" wp14:editId="656C7D67">
            <wp:simplePos x="0" y="0"/>
            <wp:positionH relativeFrom="column">
              <wp:posOffset>1243965</wp:posOffset>
            </wp:positionH>
            <wp:positionV relativeFrom="paragraph">
              <wp:posOffset>85725</wp:posOffset>
            </wp:positionV>
            <wp:extent cx="3035935" cy="4292823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935" cy="4292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5B8C" w:rsidRPr="003235B5" w:rsidRDefault="00F05B8C" w:rsidP="00F05B8C">
      <w:pPr>
        <w:pStyle w:val="a5"/>
        <w:ind w:left="0" w:firstLine="284"/>
        <w:jc w:val="center"/>
        <w:rPr>
          <w:sz w:val="24"/>
          <w:szCs w:val="24"/>
        </w:rPr>
      </w:pPr>
    </w:p>
    <w:p w:rsidR="00F05B8C" w:rsidRPr="003235B5" w:rsidRDefault="00F05B8C" w:rsidP="00F05B8C">
      <w:pPr>
        <w:pStyle w:val="a5"/>
        <w:ind w:left="0" w:firstLine="284"/>
        <w:rPr>
          <w:sz w:val="24"/>
          <w:szCs w:val="24"/>
        </w:rPr>
      </w:pPr>
    </w:p>
    <w:p w:rsidR="00F05B8C" w:rsidRPr="00B3198D" w:rsidRDefault="00F05B8C" w:rsidP="00F05B8C">
      <w:pPr>
        <w:ind w:firstLine="0"/>
        <w:rPr>
          <w:sz w:val="24"/>
          <w:szCs w:val="24"/>
        </w:rPr>
      </w:pPr>
    </w:p>
    <w:p w:rsidR="00F05B8C" w:rsidRDefault="00F05B8C" w:rsidP="00F05B8C">
      <w:pPr>
        <w:ind w:firstLine="0"/>
        <w:rPr>
          <w:sz w:val="24"/>
          <w:szCs w:val="24"/>
        </w:rPr>
      </w:pPr>
    </w:p>
    <w:p w:rsidR="00F05B8C" w:rsidRDefault="00F05B8C" w:rsidP="00F05B8C">
      <w:pPr>
        <w:ind w:firstLine="0"/>
        <w:rPr>
          <w:sz w:val="24"/>
          <w:szCs w:val="24"/>
        </w:rPr>
      </w:pPr>
    </w:p>
    <w:p w:rsidR="00F05B8C" w:rsidRDefault="00F05B8C" w:rsidP="00F05B8C">
      <w:pPr>
        <w:ind w:firstLine="0"/>
        <w:rPr>
          <w:sz w:val="24"/>
          <w:szCs w:val="24"/>
        </w:rPr>
      </w:pPr>
    </w:p>
    <w:p w:rsidR="00F05B8C" w:rsidRDefault="00F05B8C" w:rsidP="00F05B8C">
      <w:pPr>
        <w:ind w:firstLine="0"/>
        <w:rPr>
          <w:sz w:val="24"/>
          <w:szCs w:val="24"/>
        </w:rPr>
      </w:pPr>
    </w:p>
    <w:p w:rsidR="00F05B8C" w:rsidRDefault="00F05B8C" w:rsidP="00F05B8C">
      <w:pPr>
        <w:ind w:firstLine="0"/>
        <w:rPr>
          <w:sz w:val="24"/>
          <w:szCs w:val="24"/>
        </w:rPr>
      </w:pPr>
    </w:p>
    <w:p w:rsidR="00F05B8C" w:rsidRDefault="00F05B8C" w:rsidP="00F05B8C">
      <w:pPr>
        <w:ind w:firstLine="0"/>
        <w:rPr>
          <w:sz w:val="24"/>
          <w:szCs w:val="24"/>
        </w:rPr>
      </w:pPr>
    </w:p>
    <w:p w:rsidR="00F05B8C" w:rsidRDefault="00F05B8C" w:rsidP="00F05B8C">
      <w:pPr>
        <w:ind w:firstLine="0"/>
        <w:rPr>
          <w:sz w:val="24"/>
          <w:szCs w:val="24"/>
        </w:rPr>
      </w:pPr>
    </w:p>
    <w:p w:rsidR="00F05B8C" w:rsidRDefault="00F05B8C" w:rsidP="00F05B8C">
      <w:pPr>
        <w:ind w:firstLine="0"/>
        <w:rPr>
          <w:sz w:val="24"/>
          <w:szCs w:val="24"/>
        </w:rPr>
      </w:pPr>
    </w:p>
    <w:p w:rsidR="00F05B8C" w:rsidRDefault="00F05B8C" w:rsidP="00F05B8C">
      <w:pPr>
        <w:ind w:firstLine="0"/>
        <w:rPr>
          <w:sz w:val="24"/>
          <w:szCs w:val="24"/>
        </w:rPr>
      </w:pPr>
    </w:p>
    <w:p w:rsidR="00F05B8C" w:rsidRDefault="00F05B8C" w:rsidP="00F05B8C">
      <w:pPr>
        <w:ind w:firstLine="0"/>
        <w:rPr>
          <w:sz w:val="24"/>
          <w:szCs w:val="24"/>
        </w:rPr>
      </w:pPr>
    </w:p>
    <w:p w:rsidR="00F05B8C" w:rsidRDefault="00F05B8C" w:rsidP="00F05B8C">
      <w:pPr>
        <w:ind w:firstLine="0"/>
        <w:rPr>
          <w:sz w:val="24"/>
          <w:szCs w:val="24"/>
        </w:rPr>
      </w:pPr>
    </w:p>
    <w:p w:rsidR="00F05B8C" w:rsidRDefault="00F05B8C" w:rsidP="00F05B8C">
      <w:pPr>
        <w:ind w:firstLine="0"/>
        <w:rPr>
          <w:sz w:val="24"/>
          <w:szCs w:val="24"/>
        </w:rPr>
      </w:pPr>
    </w:p>
    <w:p w:rsidR="00F05B8C" w:rsidRDefault="00F05B8C" w:rsidP="00F05B8C">
      <w:pPr>
        <w:ind w:firstLine="0"/>
        <w:rPr>
          <w:sz w:val="24"/>
          <w:szCs w:val="24"/>
        </w:rPr>
      </w:pPr>
    </w:p>
    <w:p w:rsidR="00F05B8C" w:rsidRDefault="00F05B8C" w:rsidP="00F05B8C">
      <w:pPr>
        <w:ind w:firstLine="0"/>
        <w:rPr>
          <w:sz w:val="24"/>
          <w:szCs w:val="24"/>
        </w:rPr>
      </w:pPr>
    </w:p>
    <w:p w:rsidR="00F05B8C" w:rsidRDefault="00F05B8C" w:rsidP="00F05B8C">
      <w:pPr>
        <w:ind w:firstLine="0"/>
        <w:rPr>
          <w:sz w:val="24"/>
          <w:szCs w:val="24"/>
        </w:rPr>
      </w:pPr>
    </w:p>
    <w:p w:rsidR="00F05B8C" w:rsidRPr="003235B5" w:rsidRDefault="00F05B8C" w:rsidP="00F05B8C">
      <w:pPr>
        <w:spacing w:line="240" w:lineRule="auto"/>
        <w:ind w:firstLine="0"/>
        <w:rPr>
          <w:rFonts w:cs="Times New Roman"/>
          <w:sz w:val="24"/>
          <w:szCs w:val="24"/>
        </w:rPr>
      </w:pPr>
    </w:p>
    <w:p w:rsidR="00901E83" w:rsidRDefault="00901E83"/>
    <w:sectPr w:rsidR="0090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8C"/>
    <w:rsid w:val="00901E83"/>
    <w:rsid w:val="00F0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5FD5"/>
  <w15:chartTrackingRefBased/>
  <w15:docId w15:val="{099365ED-5E9F-4E79-B938-7BD01ACE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B8C"/>
    <w:pPr>
      <w:spacing w:after="0" w:line="276" w:lineRule="auto"/>
      <w:ind w:firstLine="709"/>
      <w:jc w:val="both"/>
    </w:pPr>
    <w:rPr>
      <w:rFonts w:ascii="Times New Roman" w:eastAsiaTheme="minorEastAsia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05B8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05B8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05B8C"/>
    <w:pPr>
      <w:widowControl w:val="0"/>
      <w:autoSpaceDE w:val="0"/>
      <w:autoSpaceDN w:val="0"/>
      <w:spacing w:line="240" w:lineRule="auto"/>
      <w:ind w:left="102" w:firstLine="283"/>
    </w:pPr>
    <w:rPr>
      <w:rFonts w:eastAsia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Дигол Елена Геннадьевна</dc:creator>
  <cp:keywords/>
  <dc:description/>
  <cp:lastModifiedBy>Дигол Елена Геннадьевна</cp:lastModifiedBy>
  <cp:revision>1</cp:revision>
  <dcterms:created xsi:type="dcterms:W3CDTF">2024-06-03T08:04:00Z</dcterms:created>
  <dcterms:modified xsi:type="dcterms:W3CDTF">2024-06-03T08:09:00Z</dcterms:modified>
</cp:coreProperties>
</file>