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92" w:rsidRDefault="00614348">
      <w:pPr>
        <w:pStyle w:val="30"/>
        <w:framePr w:w="3283" w:h="777" w:hRule="exact" w:wrap="none" w:vAnchor="page" w:hAnchor="page" w:x="2038" w:y="765"/>
        <w:shd w:val="clear" w:color="auto" w:fill="auto"/>
        <w:ind w:left="820" w:firstLine="0"/>
      </w:pPr>
      <w:r>
        <w:t>ГУВЕРНУЛ</w:t>
      </w:r>
    </w:p>
    <w:p w:rsidR="008B1B92" w:rsidRDefault="00614348">
      <w:pPr>
        <w:pStyle w:val="30"/>
        <w:framePr w:w="3283" w:h="777" w:hRule="exact" w:wrap="none" w:vAnchor="page" w:hAnchor="page" w:x="2038" w:y="765"/>
        <w:shd w:val="clear" w:color="auto" w:fill="auto"/>
        <w:ind w:left="820"/>
      </w:pPr>
      <w:r>
        <w:t>РЕПУБЛИЧИЙ МОЛДОВЕНЕШТЬ НИСТРЕНЕ</w:t>
      </w:r>
    </w:p>
    <w:p w:rsidR="008B1B92" w:rsidRDefault="00847490">
      <w:pPr>
        <w:framePr w:wrap="none" w:vAnchor="page" w:hAnchor="page" w:x="5945" w:y="57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.75pt">
            <v:imagedata r:id="rId7" r:href="rId8"/>
          </v:shape>
        </w:pict>
      </w:r>
    </w:p>
    <w:p w:rsidR="008B1B92" w:rsidRDefault="00614348">
      <w:pPr>
        <w:pStyle w:val="30"/>
        <w:framePr w:w="3715" w:h="777" w:hRule="exact" w:wrap="none" w:vAnchor="page" w:hAnchor="page" w:x="7553" w:y="765"/>
        <w:shd w:val="clear" w:color="auto" w:fill="auto"/>
        <w:ind w:right="20" w:firstLine="0"/>
        <w:jc w:val="center"/>
      </w:pPr>
      <w:r>
        <w:t>УРЯД</w:t>
      </w:r>
    </w:p>
    <w:p w:rsidR="008B1B92" w:rsidRDefault="00614348">
      <w:pPr>
        <w:pStyle w:val="30"/>
        <w:framePr w:w="3715" w:h="777" w:hRule="exact" w:wrap="none" w:vAnchor="page" w:hAnchor="page" w:x="7553" w:y="765"/>
        <w:shd w:val="clear" w:color="auto" w:fill="auto"/>
        <w:ind w:right="20" w:firstLine="0"/>
        <w:jc w:val="center"/>
      </w:pPr>
      <w:r>
        <w:t>ПРИДН1СТРОВСЬКО1 МОЛДАВСЬКО1</w:t>
      </w:r>
      <w:r>
        <w:br/>
        <w:t>РЕСПУБЛ1КИ</w:t>
      </w:r>
    </w:p>
    <w:p w:rsidR="008B1B92" w:rsidRDefault="00614348">
      <w:pPr>
        <w:pStyle w:val="30"/>
        <w:framePr w:w="9691" w:h="1335" w:hRule="exact" w:wrap="none" w:vAnchor="page" w:hAnchor="page" w:x="1668" w:y="1965"/>
        <w:shd w:val="clear" w:color="auto" w:fill="auto"/>
        <w:ind w:right="20" w:firstLine="0"/>
        <w:jc w:val="center"/>
      </w:pPr>
      <w:r>
        <w:t>ПРАВИТЕЛЬСТВО</w:t>
      </w:r>
    </w:p>
    <w:p w:rsidR="008B1B92" w:rsidRDefault="00614348">
      <w:pPr>
        <w:pStyle w:val="30"/>
        <w:framePr w:w="9691" w:h="1335" w:hRule="exact" w:wrap="none" w:vAnchor="page" w:hAnchor="page" w:x="1668" w:y="1965"/>
        <w:shd w:val="clear" w:color="auto" w:fill="auto"/>
        <w:spacing w:after="236"/>
        <w:ind w:right="20" w:firstLine="0"/>
        <w:jc w:val="center"/>
      </w:pPr>
      <w:r>
        <w:t>ПРИДНЕСТРОВСКОЙ МОЛДАВСКОЙ</w:t>
      </w:r>
      <w:r>
        <w:br/>
        <w:t>РЕСПУБЛИКИ</w:t>
      </w:r>
    </w:p>
    <w:p w:rsidR="008B1B92" w:rsidRDefault="00614348">
      <w:pPr>
        <w:pStyle w:val="10"/>
        <w:framePr w:w="9691" w:h="1335" w:hRule="exact" w:wrap="none" w:vAnchor="page" w:hAnchor="page" w:x="1668" w:y="1965"/>
        <w:shd w:val="clear" w:color="auto" w:fill="auto"/>
        <w:spacing w:before="0" w:after="0" w:line="320" w:lineRule="exact"/>
        <w:ind w:right="20"/>
      </w:pPr>
      <w:bookmarkStart w:id="0" w:name="bookmark0"/>
      <w:r>
        <w:t>ПОСТАНОВЛЕНИЕ</w:t>
      </w:r>
      <w:bookmarkEnd w:id="0"/>
    </w:p>
    <w:p w:rsidR="008B1B92" w:rsidRDefault="00614348">
      <w:pPr>
        <w:pStyle w:val="20"/>
        <w:framePr w:w="9691" w:h="646" w:hRule="exact" w:wrap="none" w:vAnchor="page" w:hAnchor="page" w:x="1668" w:y="3503"/>
        <w:shd w:val="clear" w:color="auto" w:fill="auto"/>
        <w:tabs>
          <w:tab w:val="left" w:leader="underscore" w:pos="3111"/>
        </w:tabs>
        <w:spacing w:before="0" w:after="62" w:line="280" w:lineRule="exact"/>
        <w:ind w:left="420" w:right="4119"/>
      </w:pPr>
      <w:r>
        <w:t>7 декабря 2020 года</w:t>
      </w:r>
      <w:r>
        <w:tab/>
      </w:r>
    </w:p>
    <w:p w:rsidR="008B1B92" w:rsidRDefault="00614348">
      <w:pPr>
        <w:pStyle w:val="30"/>
        <w:framePr w:w="9691" w:h="646" w:hRule="exact" w:wrap="none" w:vAnchor="page" w:hAnchor="page" w:x="1668" w:y="3503"/>
        <w:shd w:val="clear" w:color="auto" w:fill="auto"/>
        <w:spacing w:line="200" w:lineRule="exact"/>
        <w:ind w:left="399" w:right="4119" w:firstLine="0"/>
        <w:jc w:val="center"/>
      </w:pPr>
      <w:r>
        <w:t>г. Тирасполь</w:t>
      </w:r>
    </w:p>
    <w:p w:rsidR="008B1B92" w:rsidRDefault="00614348">
      <w:pPr>
        <w:pStyle w:val="20"/>
        <w:framePr w:wrap="none" w:vAnchor="page" w:hAnchor="page" w:x="10246" w:y="3503"/>
        <w:shd w:val="clear" w:color="auto" w:fill="auto"/>
        <w:spacing w:before="0" w:after="0" w:line="280" w:lineRule="exact"/>
        <w:jc w:val="left"/>
      </w:pPr>
      <w:r>
        <w:t>№ 432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spacing w:before="0" w:after="300" w:line="322" w:lineRule="exact"/>
        <w:ind w:right="20"/>
        <w:jc w:val="center"/>
      </w:pPr>
      <w:r>
        <w:t>Об утверждении Положения о порядке организации</w:t>
      </w:r>
      <w:r>
        <w:br/>
        <w:t>межведомственного взаимодействия органов и учреждений</w:t>
      </w:r>
      <w:r>
        <w:br/>
        <w:t>по раннему выявлению и учету неблагополучных семей,</w:t>
      </w:r>
      <w:r>
        <w:br/>
        <w:t>семей, находящихся в социально опасном положении,</w:t>
      </w:r>
      <w:r>
        <w:br/>
        <w:t>имеющих детей, права и законные интересы которых нарушены,</w:t>
      </w:r>
      <w:r>
        <w:br/>
        <w:t>и профилактике социального сиротства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tabs>
          <w:tab w:val="left" w:pos="3111"/>
          <w:tab w:val="left" w:pos="6269"/>
          <w:tab w:val="left" w:pos="7392"/>
        </w:tabs>
        <w:spacing w:before="0" w:after="0" w:line="322" w:lineRule="exact"/>
        <w:ind w:firstLine="760"/>
      </w:pPr>
      <w: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224-КЗ-У «О Правительстве Приднестровской Молдавской Республики» (САЗ 11-48), Кодексом о браке и семье Приднестровской Молдавской Республики, Законом Приднестровской Молдавской Республики от 15 июля 2011 года № 116-З-У «Об основных гарантиях прав ребенка в Приднестровской Молдавской Республике» (САЗ 11-28), Законом Приднестровской Молдавской Республики от 16 ноября 2005 года № 665-З-Ш «Об основах системы профилактики безнадзорности и правонарушений</w:t>
      </w:r>
      <w:r>
        <w:tab/>
        <w:t>несовершеннолетних»</w:t>
      </w:r>
      <w:r>
        <w:tab/>
        <w:t>(САЗ</w:t>
      </w:r>
      <w:r>
        <w:tab/>
        <w:t>02-1), Законом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tabs>
          <w:tab w:val="left" w:pos="6547"/>
        </w:tabs>
        <w:spacing w:before="0" w:after="0" w:line="322" w:lineRule="exact"/>
      </w:pPr>
      <w:r>
        <w:t>Приднестровской Молдавской Республики от 27 июля 2010 года № 158-З-1У «Об организации и осуществлении деятельности по опеке (попечительству) в Приднестровской Молдавской Республике»</w:t>
      </w:r>
      <w:r>
        <w:tab/>
        <w:t>(САЗ 10-30), Законом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tabs>
          <w:tab w:val="left" w:pos="5606"/>
        </w:tabs>
        <w:spacing w:before="0" w:after="0" w:line="322" w:lineRule="exact"/>
      </w:pPr>
      <w:r>
        <w:t>Приднестровской Молдавской Республики от 27 июля 2010 года № 159-З-1У «О дополнительных гарантиях по социальной защите детей-сирот и детей, оставшихся без попечения родителей»</w:t>
      </w:r>
      <w:r>
        <w:tab/>
        <w:t>(САЗ 10-30), Постановлением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tabs>
          <w:tab w:val="left" w:pos="533"/>
          <w:tab w:val="left" w:pos="1234"/>
        </w:tabs>
        <w:spacing w:before="0" w:after="0" w:line="322" w:lineRule="exact"/>
      </w:pPr>
      <w:r>
        <w:t>Правительства Приднестровской Молдавской Республики от 22 июня 2018 года №</w:t>
      </w:r>
      <w:r>
        <w:tab/>
        <w:t>218</w:t>
      </w:r>
      <w:r>
        <w:tab/>
        <w:t>«Об утверждении Положения о комиссиях по защите прав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tabs>
          <w:tab w:val="left" w:pos="3111"/>
          <w:tab w:val="left" w:pos="4080"/>
        </w:tabs>
        <w:spacing w:before="0" w:after="0" w:line="322" w:lineRule="exact"/>
      </w:pPr>
      <w:r>
        <w:t>несовершеннолетних»</w:t>
      </w:r>
      <w:r>
        <w:tab/>
        <w:t>(САЗ</w:t>
      </w:r>
      <w:r>
        <w:tab/>
        <w:t>18-25) Правительство Приднестровской</w:t>
      </w:r>
    </w:p>
    <w:p w:rsidR="008B1B92" w:rsidRDefault="00614348">
      <w:pPr>
        <w:pStyle w:val="20"/>
        <w:framePr w:w="9691" w:h="10684" w:hRule="exact" w:wrap="none" w:vAnchor="page" w:hAnchor="page" w:x="1668" w:y="4842"/>
        <w:shd w:val="clear" w:color="auto" w:fill="auto"/>
        <w:spacing w:before="0" w:after="300" w:line="322" w:lineRule="exact"/>
        <w:ind w:right="6720"/>
        <w:jc w:val="left"/>
      </w:pPr>
      <w:r>
        <w:t>Молдавской Республики п о с т а н о в л я е т:</w:t>
      </w:r>
    </w:p>
    <w:p w:rsidR="008B1B92" w:rsidRDefault="00614348">
      <w:pPr>
        <w:pStyle w:val="20"/>
        <w:framePr w:w="9691" w:h="10684" w:hRule="exact" w:wrap="none" w:vAnchor="page" w:hAnchor="page" w:x="1668" w:y="484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</w:pPr>
      <w:r>
        <w:t>Утвердить Положение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651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</w:t>
      </w:r>
      <w:r>
        <w:t xml:space="preserve"> -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1033"/>
        </w:tabs>
        <w:spacing w:before="0" w:after="0" w:line="322" w:lineRule="exact"/>
      </w:pPr>
      <w:r>
        <w:t>и профилактике социального сиротства согласно Приложению к настоящему Постановлению.</w:t>
      </w:r>
    </w:p>
    <w:p w:rsidR="008B1B92" w:rsidRDefault="00614348">
      <w:pPr>
        <w:pStyle w:val="20"/>
        <w:framePr w:w="9691" w:h="14216" w:hRule="exact" w:wrap="none" w:vAnchor="page" w:hAnchor="page" w:x="1668" w:y="1166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322" w:lineRule="exact"/>
        <w:ind w:firstLine="600"/>
      </w:pPr>
      <w:r>
        <w:t>Обеспечить контроль по раннему выявлению и учету неблагополучных семей, семей, находящихся в социально опасном положении, имею</w:t>
      </w:r>
      <w:r>
        <w:rPr>
          <w:rStyle w:val="21"/>
        </w:rPr>
        <w:t>щ</w:t>
      </w:r>
      <w:r>
        <w:t>их детей, права и законные интересы которых нарушены, и профилактике социального сиротства: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930"/>
        </w:tabs>
        <w:spacing w:before="0" w:after="0" w:line="322" w:lineRule="exact"/>
        <w:ind w:firstLine="600"/>
      </w:pPr>
      <w:r>
        <w:t>а)</w:t>
      </w:r>
      <w:r>
        <w:tab/>
        <w:t>государственным администрациям городов (районов) Приднестровской Молдавской Республики;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2986"/>
          <w:tab w:val="left" w:pos="5520"/>
          <w:tab w:val="left" w:pos="8131"/>
        </w:tabs>
        <w:spacing w:before="0" w:after="0" w:line="322" w:lineRule="exact"/>
        <w:ind w:firstLine="600"/>
      </w:pPr>
      <w:r>
        <w:t>б) Министерству</w:t>
      </w:r>
      <w:r>
        <w:tab/>
        <w:t>внутренних дел</w:t>
      </w:r>
      <w:r>
        <w:tab/>
        <w:t>Приднестровской</w:t>
      </w:r>
      <w:r>
        <w:tab/>
        <w:t>Молдавской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spacing w:before="0" w:after="0" w:line="322" w:lineRule="exact"/>
      </w:pPr>
      <w:r>
        <w:t>Республики;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969"/>
        </w:tabs>
        <w:spacing w:before="0" w:after="0" w:line="322" w:lineRule="exact"/>
        <w:ind w:firstLine="600"/>
      </w:pPr>
      <w:r>
        <w:t>в)</w:t>
      </w:r>
      <w:r>
        <w:tab/>
        <w:t>Министерству просвещения Приднестровской Молдавской Республики;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940"/>
        </w:tabs>
        <w:spacing w:before="0" w:after="0" w:line="322" w:lineRule="exact"/>
        <w:ind w:firstLine="600"/>
      </w:pPr>
      <w:r>
        <w:t>г)</w:t>
      </w:r>
      <w:r>
        <w:tab/>
        <w:t>Министерству по социальной защите и труду Приднестровской Молдавской Республики;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2986"/>
          <w:tab w:val="left" w:pos="5520"/>
          <w:tab w:val="left" w:pos="8131"/>
        </w:tabs>
        <w:spacing w:before="0" w:after="0" w:line="322" w:lineRule="exact"/>
        <w:ind w:firstLine="600"/>
      </w:pPr>
      <w:r>
        <w:t>д) Министерству</w:t>
      </w:r>
      <w:r>
        <w:tab/>
        <w:t>здравоохранения</w:t>
      </w:r>
      <w:r>
        <w:tab/>
        <w:t>Приднестровской</w:t>
      </w:r>
      <w:r>
        <w:tab/>
        <w:t>Молдавской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spacing w:before="0" w:after="0" w:line="322" w:lineRule="exact"/>
      </w:pPr>
      <w:r>
        <w:t>Республики;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е)</w:t>
      </w:r>
      <w:r>
        <w:tab/>
        <w:t>Министерству юстиции Приднестровской Молдавской Республики.</w:t>
      </w:r>
    </w:p>
    <w:p w:rsidR="008B1B92" w:rsidRDefault="00614348">
      <w:pPr>
        <w:pStyle w:val="20"/>
        <w:framePr w:w="9691" w:h="14216" w:hRule="exact" w:wrap="none" w:vAnchor="page" w:hAnchor="page" w:x="1668" w:y="1166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0" w:line="322" w:lineRule="exact"/>
        <w:ind w:firstLine="600"/>
      </w:pPr>
      <w:r>
        <w:t>Исполнительным органам государственной власти, обеспечивающим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1898"/>
          <w:tab w:val="left" w:pos="2114"/>
          <w:tab w:val="left" w:pos="3593"/>
          <w:tab w:val="center" w:pos="5637"/>
          <w:tab w:val="right" w:pos="7821"/>
          <w:tab w:val="center" w:pos="8350"/>
          <w:tab w:val="right" w:pos="9625"/>
        </w:tabs>
        <w:spacing w:before="0" w:after="0" w:line="322" w:lineRule="exact"/>
      </w:pPr>
      <w:r>
        <w:t>контроль по раннему выявлению и учету неблагополучных семей, семей, находящихся</w:t>
      </w:r>
      <w:r>
        <w:tab/>
        <w:t>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имеющих</w:t>
      </w:r>
      <w:r>
        <w:tab/>
        <w:t>детей,</w:t>
      </w:r>
      <w:r>
        <w:tab/>
        <w:t>права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1898"/>
          <w:tab w:val="left" w:pos="2114"/>
          <w:tab w:val="left" w:pos="3593"/>
          <w:tab w:val="center" w:pos="5637"/>
          <w:tab w:val="right" w:pos="7821"/>
          <w:tab w:val="center" w:pos="8350"/>
          <w:tab w:val="right" w:pos="9625"/>
        </w:tabs>
        <w:spacing w:before="0" w:after="0" w:line="322" w:lineRule="exact"/>
      </w:pPr>
      <w:r>
        <w:t>и законные интересы которых нарушены, профилактике социального сиротства, указанным в пункте 2 настоящего Постановления, в течение 2 (двух) месяцев со дня вступления в силу настоящего Постановления разработать и утвердить внутренние положения об организации работы межведомственного взаимодействия по раннему выявлению и учету неблагополучных семей, семей, находящихся</w:t>
      </w:r>
      <w:r>
        <w:tab/>
        <w:t>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имеющих</w:t>
      </w:r>
      <w:r>
        <w:tab/>
        <w:t>детей,</w:t>
      </w:r>
      <w:r>
        <w:tab/>
        <w:t>права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spacing w:before="0" w:after="0" w:line="322" w:lineRule="exact"/>
      </w:pPr>
      <w:r>
        <w:t>и законные интересы которых нарушены, и профилактике социального сиротства, назначить специалиста, ответственного за организацию работы по межведомственному взаимодействию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сиротства.</w:t>
      </w:r>
    </w:p>
    <w:p w:rsidR="008B1B92" w:rsidRDefault="00614348">
      <w:pPr>
        <w:pStyle w:val="20"/>
        <w:framePr w:w="9691" w:h="14216" w:hRule="exact" w:wrap="none" w:vAnchor="page" w:hAnchor="page" w:x="1668" w:y="1166"/>
        <w:numPr>
          <w:ilvl w:val="0"/>
          <w:numId w:val="1"/>
        </w:numPr>
        <w:shd w:val="clear" w:color="auto" w:fill="auto"/>
        <w:tabs>
          <w:tab w:val="left" w:pos="1286"/>
          <w:tab w:val="left" w:pos="2114"/>
          <w:tab w:val="left" w:pos="3637"/>
          <w:tab w:val="center" w:pos="8350"/>
          <w:tab w:val="right" w:pos="9625"/>
        </w:tabs>
        <w:spacing w:before="0" w:after="0" w:line="322" w:lineRule="exact"/>
        <w:ind w:firstLine="740"/>
      </w:pPr>
      <w:r>
        <w:t>Признать утратившими силу Постановление Правительства Приднестровской Молдавской Республики от 18 ноября 2014 года № 274 «Об утверждении Положения о порядке организации межведомственного взаимодействия</w:t>
      </w:r>
      <w:r>
        <w:tab/>
        <w:t>органов и</w:t>
      </w:r>
      <w:r>
        <w:tab/>
        <w:t>учреждений по выявлению и</w:t>
      </w:r>
      <w:r>
        <w:tab/>
        <w:t>учету</w:t>
      </w:r>
      <w:r>
        <w:tab/>
        <w:t>семей,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1898"/>
          <w:tab w:val="left" w:pos="2114"/>
          <w:tab w:val="left" w:pos="3593"/>
          <w:tab w:val="center" w:pos="5637"/>
          <w:tab w:val="right" w:pos="7821"/>
          <w:tab w:val="center" w:pos="8350"/>
          <w:tab w:val="right" w:pos="9625"/>
        </w:tabs>
        <w:spacing w:before="0" w:after="0" w:line="322" w:lineRule="exact"/>
      </w:pPr>
      <w:r>
        <w:t>находящихся</w:t>
      </w:r>
      <w:r>
        <w:tab/>
        <w:t>в</w:t>
      </w:r>
      <w:r>
        <w:tab/>
        <w:t>социально</w:t>
      </w:r>
      <w:r>
        <w:tab/>
        <w:t>опасном</w:t>
      </w:r>
      <w:r>
        <w:tab/>
        <w:t>положении,</w:t>
      </w:r>
      <w:r>
        <w:tab/>
        <w:t>имеющих</w:t>
      </w:r>
      <w:r>
        <w:tab/>
        <w:t>детей,</w:t>
      </w:r>
      <w:r>
        <w:tab/>
        <w:t>права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tabs>
          <w:tab w:val="left" w:pos="1598"/>
        </w:tabs>
        <w:spacing w:before="0" w:after="0" w:line="322" w:lineRule="exact"/>
      </w:pPr>
      <w:r>
        <w:t>и законные интересы которых нарушены, и профилактике социального сиротства»</w:t>
      </w:r>
      <w:r>
        <w:tab/>
        <w:t>(САЗ 14-47) с изменениями, внесенными Постановлением</w:t>
      </w:r>
    </w:p>
    <w:p w:rsidR="008B1B92" w:rsidRDefault="00614348">
      <w:pPr>
        <w:pStyle w:val="20"/>
        <w:framePr w:w="9691" w:h="14216" w:hRule="exact" w:wrap="none" w:vAnchor="page" w:hAnchor="page" w:x="1668" w:y="1166"/>
        <w:shd w:val="clear" w:color="auto" w:fill="auto"/>
        <w:spacing w:before="0" w:after="0" w:line="322" w:lineRule="exact"/>
      </w:pPr>
      <w:r>
        <w:t>Правительства Приднестровской Молдавской Республики от 16 марта 2015 года № 56 (САЗ 15-12) и Постановление Правительства Приднестровской Молдавской Республики от 5 октября 2020 года № 342 «О приостановлении некоторых положений Постановления Правительства Приднестровской Молдавской Республики от 18 ноября 2014 года № 274 «Об утверждении Положения о порядке организации межведомственного взаимодействия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651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</w:t>
      </w:r>
      <w:r>
        <w:t xml:space="preserve"> -</w:t>
      </w:r>
    </w:p>
    <w:p w:rsidR="008B1B92" w:rsidRDefault="00614348">
      <w:pPr>
        <w:pStyle w:val="20"/>
        <w:framePr w:w="9682" w:h="1670" w:hRule="exact" w:wrap="none" w:vAnchor="page" w:hAnchor="page" w:x="1673" w:y="1161"/>
        <w:shd w:val="clear" w:color="auto" w:fill="auto"/>
        <w:spacing w:before="0" w:after="0" w:line="322" w:lineRule="exact"/>
      </w:pPr>
      <w:r>
        <w:t>органов и учреждений по выявлению и учету семей, находящихся в социально опасном положении, имеющих детей, права и законные интересы которых нарушены, и профилактике социального сиротства» (САЗ 20-41).</w:t>
      </w:r>
    </w:p>
    <w:p w:rsidR="008B1B92" w:rsidRDefault="00614348">
      <w:pPr>
        <w:pStyle w:val="20"/>
        <w:framePr w:w="9682" w:h="1670" w:hRule="exact" w:wrap="none" w:vAnchor="page" w:hAnchor="page" w:x="1673" w:y="116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firstLine="600"/>
        <w:jc w:val="left"/>
      </w:pPr>
      <w:r>
        <w:t>Настоящее Постановление вступает в силу со дня, следующего за днем его официального опубликования.</w:t>
      </w:r>
    </w:p>
    <w:p w:rsidR="008B1B92" w:rsidRDefault="00BF5BC2">
      <w:pPr>
        <w:framePr w:wrap="none" w:vAnchor="page" w:hAnchor="page" w:x="1697" w:y="3405"/>
        <w:rPr>
          <w:sz w:val="2"/>
          <w:szCs w:val="2"/>
        </w:rPr>
      </w:pPr>
      <w:r>
        <w:pict>
          <v:shape id="_x0000_i1026" type="#_x0000_t75" style="width:275.25pt;height:128.25pt">
            <v:imagedata r:id="rId9" r:href="rId10"/>
          </v:shape>
        </w:pict>
      </w:r>
    </w:p>
    <w:p w:rsidR="008B1B92" w:rsidRDefault="00614348">
      <w:pPr>
        <w:pStyle w:val="30"/>
        <w:framePr w:wrap="none" w:vAnchor="page" w:hAnchor="page" w:x="1673" w:y="3943"/>
        <w:shd w:val="clear" w:color="auto" w:fill="auto"/>
        <w:spacing w:line="200" w:lineRule="exact"/>
        <w:ind w:left="7983" w:right="43" w:firstLine="0"/>
        <w:jc w:val="both"/>
      </w:pPr>
      <w:r>
        <w:t>А.МАРТЫНОВ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</w:t>
      </w:r>
      <w:r>
        <w:t xml:space="preserve"> -</w:t>
      </w:r>
    </w:p>
    <w:p w:rsidR="008B1B92" w:rsidRDefault="00614348">
      <w:pPr>
        <w:pStyle w:val="30"/>
        <w:framePr w:w="9691" w:h="1650" w:hRule="exact" w:wrap="none" w:vAnchor="page" w:hAnchor="page" w:x="1668" w:y="1198"/>
        <w:shd w:val="clear" w:color="auto" w:fill="auto"/>
        <w:spacing w:line="317" w:lineRule="exact"/>
        <w:ind w:left="5560" w:firstLine="0"/>
      </w:pPr>
      <w:r>
        <w:t>ПРИЛОЖЕНИЕ</w:t>
      </w:r>
    </w:p>
    <w:p w:rsidR="008B1B92" w:rsidRDefault="00614348">
      <w:pPr>
        <w:pStyle w:val="20"/>
        <w:framePr w:w="9691" w:h="1650" w:hRule="exact" w:wrap="none" w:vAnchor="page" w:hAnchor="page" w:x="1668" w:y="1198"/>
        <w:shd w:val="clear" w:color="auto" w:fill="auto"/>
        <w:spacing w:before="0" w:after="0" w:line="317" w:lineRule="exact"/>
        <w:ind w:left="5560"/>
        <w:jc w:val="left"/>
      </w:pPr>
      <w:r>
        <w:t>к Постановлению Правительства Приднестровской Молдавской Республики</w:t>
      </w:r>
    </w:p>
    <w:p w:rsidR="008B1B92" w:rsidRDefault="00614348">
      <w:pPr>
        <w:pStyle w:val="20"/>
        <w:framePr w:w="9691" w:h="1650" w:hRule="exact" w:wrap="none" w:vAnchor="page" w:hAnchor="page" w:x="1668" w:y="1198"/>
        <w:shd w:val="clear" w:color="auto" w:fill="auto"/>
        <w:spacing w:before="0" w:after="0" w:line="317" w:lineRule="exact"/>
        <w:ind w:left="5560"/>
        <w:jc w:val="left"/>
      </w:pPr>
      <w:r>
        <w:t>от 7 декабря 2020 года № 432</w:t>
      </w:r>
    </w:p>
    <w:p w:rsidR="008B1B92" w:rsidRDefault="00614348">
      <w:pPr>
        <w:pStyle w:val="30"/>
        <w:framePr w:w="9691" w:h="11957" w:hRule="exact" w:wrap="none" w:vAnchor="page" w:hAnchor="page" w:x="1668" w:y="3728"/>
        <w:shd w:val="clear" w:color="auto" w:fill="auto"/>
        <w:spacing w:line="317" w:lineRule="exact"/>
        <w:ind w:firstLine="0"/>
        <w:jc w:val="center"/>
      </w:pPr>
      <w:r>
        <w:t>ПОЛОЖЕНИЕ</w:t>
      </w:r>
    </w:p>
    <w:p w:rsidR="008B1B92" w:rsidRDefault="00614348">
      <w:pPr>
        <w:pStyle w:val="20"/>
        <w:framePr w:w="9691" w:h="11957" w:hRule="exact" w:wrap="none" w:vAnchor="page" w:hAnchor="page" w:x="1668" w:y="3728"/>
        <w:shd w:val="clear" w:color="auto" w:fill="auto"/>
        <w:spacing w:before="0" w:after="330" w:line="317" w:lineRule="exact"/>
        <w:jc w:val="center"/>
      </w:pPr>
      <w:r>
        <w:t>о порядке организации межведомственного взаимодействия органов</w:t>
      </w:r>
      <w:r>
        <w:br/>
        <w:t>и учреждений по раннему выявлению и учету неблагополучных семей,</w:t>
      </w:r>
      <w:r>
        <w:br/>
        <w:t>семей, находящихся в социально опасном положении,</w:t>
      </w:r>
      <w:r>
        <w:br/>
        <w:t>имеющих детей, права и законные интересы которых нарушены,</w:t>
      </w:r>
      <w:r>
        <w:br/>
        <w:t>и профилактике социального сиротства</w:t>
      </w:r>
    </w:p>
    <w:p w:rsidR="008B1B92" w:rsidRDefault="00614348">
      <w:pPr>
        <w:pStyle w:val="20"/>
        <w:framePr w:w="9691" w:h="11957" w:hRule="exact" w:wrap="none" w:vAnchor="page" w:hAnchor="page" w:x="1668" w:y="3728"/>
        <w:numPr>
          <w:ilvl w:val="0"/>
          <w:numId w:val="2"/>
        </w:numPr>
        <w:shd w:val="clear" w:color="auto" w:fill="auto"/>
        <w:tabs>
          <w:tab w:val="left" w:pos="3938"/>
        </w:tabs>
        <w:spacing w:before="0" w:after="304" w:line="280" w:lineRule="exact"/>
        <w:ind w:left="3640"/>
      </w:pPr>
      <w:r>
        <w:t>Общее положение</w:t>
      </w:r>
    </w:p>
    <w:p w:rsidR="008B1B92" w:rsidRDefault="00614348">
      <w:pPr>
        <w:pStyle w:val="20"/>
        <w:framePr w:w="9691" w:h="11957" w:hRule="exact" w:wrap="none" w:vAnchor="page" w:hAnchor="page" w:x="1668" w:y="3728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</w:pPr>
      <w:r>
        <w:t>Настоящее Положение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 (далее - Положение) устанавливает порядок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профилактике социального сиротства и определяет работы по оказанию помощи семье на ранних этапах семейного неблагополучия, устранению причин и условий, создающих социально опасное положение семьи, действия органов, учреждений, организаций и должностных лиц, взаимодействующих с семьей и детьми, представлению отчетности и установлению мер ответственности органов за неисполнение настоящего Положения.</w:t>
      </w:r>
    </w:p>
    <w:p w:rsidR="008B1B92" w:rsidRDefault="00614348">
      <w:pPr>
        <w:pStyle w:val="20"/>
        <w:framePr w:w="9691" w:h="11957" w:hRule="exact" w:wrap="none" w:vAnchor="page" w:hAnchor="page" w:x="1668" w:y="3728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2" w:lineRule="exact"/>
        <w:ind w:firstLine="760"/>
      </w:pPr>
      <w:r>
        <w:t>Для настоящего Положения используются следующие основные понятия:</w:t>
      </w:r>
    </w:p>
    <w:p w:rsidR="008B1B92" w:rsidRDefault="00614348">
      <w:pPr>
        <w:pStyle w:val="20"/>
        <w:framePr w:w="9691" w:h="11957" w:hRule="exact" w:wrap="none" w:vAnchor="page" w:hAnchor="page" w:x="1668" w:y="3728"/>
        <w:shd w:val="clear" w:color="auto" w:fill="auto"/>
        <w:tabs>
          <w:tab w:val="left" w:pos="1118"/>
        </w:tabs>
        <w:spacing w:before="0" w:after="0" w:line="322" w:lineRule="exact"/>
        <w:ind w:firstLine="760"/>
      </w:pPr>
      <w:r>
        <w:t>а)</w:t>
      </w:r>
      <w:r>
        <w:tab/>
        <w:t>государственная защита - система мероприятий, осуществляемых государственными органами и иными организациями по установлению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неблагополучия, поддержания жизни и деятельного существования членов семьи, в том числе несовершеннолетних;</w:t>
      </w:r>
    </w:p>
    <w:p w:rsidR="008B1B92" w:rsidRDefault="00614348">
      <w:pPr>
        <w:pStyle w:val="20"/>
        <w:framePr w:w="9691" w:h="11957" w:hRule="exact" w:wrap="none" w:vAnchor="page" w:hAnchor="page" w:x="1668" w:y="3728"/>
        <w:shd w:val="clear" w:color="auto" w:fill="auto"/>
        <w:tabs>
          <w:tab w:val="left" w:pos="4603"/>
          <w:tab w:val="left" w:pos="6941"/>
        </w:tabs>
        <w:spacing w:before="0" w:after="0" w:line="322" w:lineRule="exact"/>
        <w:ind w:firstLine="760"/>
      </w:pPr>
      <w:r>
        <w:t>б) отрицательное влияние - поведение (действие) родителей (законных представителей) в отношении несовершеннолетних по вовлечению в преступную деятельность, приобщению к употреблению пива и напитков, изготавливаемых на его основе, алкогольных или спиртосодержащих напитков, немедицинскому употреблению</w:t>
      </w:r>
      <w:r>
        <w:tab/>
        <w:t>наркотических,</w:t>
      </w:r>
      <w:r>
        <w:tab/>
        <w:t>психотропных или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5</w:t>
      </w:r>
      <w:r>
        <w:t xml:space="preserve"> -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3816"/>
          <w:tab w:val="left" w:pos="7853"/>
        </w:tabs>
        <w:spacing w:before="0" w:after="0" w:line="322" w:lineRule="exact"/>
      </w:pPr>
      <w:r>
        <w:t>одурманивающих веществ,</w:t>
      </w:r>
      <w:r>
        <w:tab/>
        <w:t>принуждению к занятию</w:t>
      </w:r>
      <w:r>
        <w:tab/>
        <w:t>проституцией,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spacing w:before="0" w:after="0" w:line="322" w:lineRule="exact"/>
      </w:pPr>
      <w:r>
        <w:t>попрошайничеством, азартными играми, препятствованию в оказании медицинской помощи, применению физического, психического или иного вида насилия;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в)</w:t>
      </w:r>
      <w:r>
        <w:tab/>
        <w:t>неблагополучная семья - это семья, в которой обесцениваются или игнорируются семейные ценности, имеются явные дефекты воспитания, вследствие чего процесс семейного воспитания ребенка протекает с большими трудностями;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282"/>
        </w:tabs>
        <w:spacing w:before="0" w:after="333" w:line="322" w:lineRule="exact"/>
        <w:ind w:firstLine="740"/>
      </w:pPr>
      <w:r>
        <w:t>г)</w:t>
      </w:r>
      <w:r>
        <w:tab/>
        <w:t>раннее выявление семейного неблагополучия - действия, направленные на выявление и учет неблагополучных семей с целью оказания помощи на ранних этапах семейного неблагополучия, определения форм работы с конкретной семьей и установления контроля за проведением с ней индивидуально-профилактической работы.</w:t>
      </w:r>
    </w:p>
    <w:p w:rsidR="008B1B92" w:rsidRDefault="00614348">
      <w:pPr>
        <w:pStyle w:val="20"/>
        <w:framePr w:w="9691" w:h="13901" w:hRule="exact" w:wrap="none" w:vAnchor="page" w:hAnchor="page" w:x="1668" w:y="1232"/>
        <w:numPr>
          <w:ilvl w:val="0"/>
          <w:numId w:val="2"/>
        </w:numPr>
        <w:shd w:val="clear" w:color="auto" w:fill="auto"/>
        <w:tabs>
          <w:tab w:val="left" w:pos="1575"/>
        </w:tabs>
        <w:spacing w:before="0" w:after="309" w:line="280" w:lineRule="exact"/>
        <w:ind w:left="1240"/>
      </w:pPr>
      <w:r>
        <w:t>Порядок и механизм межведомственного взаимодействия</w:t>
      </w:r>
    </w:p>
    <w:p w:rsidR="008B1B92" w:rsidRDefault="00614348">
      <w:pPr>
        <w:pStyle w:val="20"/>
        <w:framePr w:w="9691" w:h="13901" w:hRule="exact" w:wrap="none" w:vAnchor="page" w:hAnchor="page" w:x="1668" w:y="1232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Межведомственное взаимодействие - обмен информацией между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3816"/>
        </w:tabs>
        <w:spacing w:before="0" w:after="0" w:line="322" w:lineRule="exact"/>
      </w:pPr>
      <w:r>
        <w:t>органами, учреждениями,</w:t>
      </w:r>
      <w:r>
        <w:tab/>
        <w:t>организациями по выявлению и учету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3110"/>
        </w:tabs>
        <w:spacing w:before="0" w:after="0" w:line="322" w:lineRule="exact"/>
      </w:pPr>
      <w:r>
        <w:t>несовершеннолетних, находящихся в социально опасном положении, неблагополучных семей, семей, находящихся в социально опасном положении, имеющих детей, права и законные интересы которых нарушены, а также система мер и мероприятий по профилактике социального сиротства, производимых должностными лицами, органами, учреждениями, организациями, координируемыми комиссией по защите прав несовершеннолетних,</w:t>
      </w:r>
      <w:r>
        <w:tab/>
        <w:t>созданной по решению соответствующей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spacing w:before="0" w:after="0" w:line="322" w:lineRule="exact"/>
      </w:pPr>
      <w:r>
        <w:t>государственной администрации города (района) Приднестровской Молдавской Республики, и комиссией по защите прав несовершеннолетних, созданной по решению главы соответствующей администрации села (поселка) (далее - комиссии по защите прав несовершеннолетних в пределах административно</w:t>
      </w:r>
      <w:r>
        <w:softHyphen/>
        <w:t>территориальных единиц).</w:t>
      </w:r>
    </w:p>
    <w:p w:rsidR="008B1B92" w:rsidRDefault="00614348">
      <w:pPr>
        <w:pStyle w:val="20"/>
        <w:framePr w:w="9691" w:h="13901" w:hRule="exact" w:wrap="none" w:vAnchor="page" w:hAnchor="page" w:x="1668" w:y="1232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Органами, учреждениями, организациями по выявлению и учету несовершеннолетних, находящихся в социально опасном положении, неблагополучных семей, семей, находящихся в социально опасном положении, имеющих детей, права и законные интересы которых нарушены, а также система мер и мероприятий по профилактике социального сиротства являются: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282"/>
        </w:tabs>
        <w:spacing w:before="0" w:after="0" w:line="322" w:lineRule="exact"/>
        <w:ind w:firstLine="740"/>
      </w:pPr>
      <w:r>
        <w:t>а)</w:t>
      </w:r>
      <w:r>
        <w:tab/>
        <w:t>комиссии по защите прав несовершеннолетних в пределах административно-территориальных единиц;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б)</w:t>
      </w:r>
      <w:r>
        <w:tab/>
        <w:t>территориальные органы опеки и попечительства;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в)</w:t>
      </w:r>
      <w:r>
        <w:tab/>
        <w:t>организации образования;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г)</w:t>
      </w:r>
      <w:r>
        <w:tab/>
        <w:t>орган здравоохранения и медицинские организации;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д)</w:t>
      </w:r>
      <w:r>
        <w:tab/>
        <w:t>органы по социальной защите и труду;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е)</w:t>
      </w:r>
      <w:r>
        <w:tab/>
        <w:t>органы внутренних дел Приднестровской Молдавской Республики;</w:t>
      </w:r>
    </w:p>
    <w:p w:rsidR="008B1B92" w:rsidRDefault="00614348">
      <w:pPr>
        <w:pStyle w:val="20"/>
        <w:framePr w:w="9691" w:h="13901" w:hRule="exact" w:wrap="none" w:vAnchor="page" w:hAnchor="page" w:x="1668" w:y="1232"/>
        <w:shd w:val="clear" w:color="auto" w:fill="auto"/>
        <w:tabs>
          <w:tab w:val="left" w:pos="1162"/>
        </w:tabs>
        <w:spacing w:before="0" w:after="0" w:line="322" w:lineRule="exact"/>
        <w:ind w:firstLine="740"/>
      </w:pPr>
      <w:r>
        <w:t>ж)</w:t>
      </w:r>
      <w:r>
        <w:tab/>
        <w:t>органы по физической культуре, спорту и делам молодежи;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6</w:t>
      </w:r>
      <w:r>
        <w:t xml:space="preserve"> -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з)</w:t>
      </w:r>
      <w:r>
        <w:tab/>
        <w:t>уголовно-исполнительные инспекции Приднестровской Молдавской Республики;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и)</w:t>
      </w:r>
      <w:r>
        <w:tab/>
        <w:t>комиссии, создаваемые в органах, для осуществления отдельных функций по профилактике безнадзорности и правонарушений несовершеннолетних.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Иные органы и организации осуществляют работу по раннему выявлению и учету неблагополучных семей, семей, находящихся в социально опасном положении, имею</w:t>
      </w:r>
      <w:r>
        <w:rPr>
          <w:rStyle w:val="21"/>
        </w:rPr>
        <w:t>щ</w:t>
      </w:r>
      <w:r>
        <w:t>их детей, права и законные интересы которых нарушены, и профилактике социального сиротства в пределах своей компетенции и в соответствии с законодательством Приднестровской Молдавской Республики.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Представители органов, осуществляющих работу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 могут входить в состав комиссий по защите прав несовершеннолетних в пределах административно</w:t>
      </w:r>
      <w:r>
        <w:softHyphen/>
        <w:t>территориальных единиц.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Межведомственное взаимодействие по раннему выявлению и учету неблагополучных семей, семей с детьми, права и законные интересы которых нарушены, устранению причин и условий социально опасного положения семей, профилактике социального сиротства, проходит в несколько этапов: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а)</w:t>
      </w:r>
      <w:r>
        <w:tab/>
        <w:t>выявление, диагностика и постановка на учет;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б)</w:t>
      </w:r>
      <w:r>
        <w:tab/>
        <w:t>сопровождение семьи: индивидуальная работа с семьей и детьми, непосредственная коррекционная работа, этап применения воспитательных и иных мер воздействия, помощь специалистов различных ведомств;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в)</w:t>
      </w:r>
      <w:r>
        <w:tab/>
        <w:t>устранение проблем неблагополучия, социально опасного положения в семье, снятие с учета;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г) оказание помощи семьям при раннем выявлении семейного не благополучия.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На каждом этапе работы с семьей и детьми государственные органы и учреждения, осуществляющие работу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сиротства, взаимодействуют между собой.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Цель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 - создание условий для реализации основных прав ребенка: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а)</w:t>
      </w:r>
      <w:r>
        <w:tab/>
        <w:t>права жить и воспитываться в семье;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91"/>
        </w:tabs>
        <w:spacing w:before="0" w:after="0" w:line="322" w:lineRule="exact"/>
        <w:ind w:firstLine="740"/>
      </w:pPr>
      <w:r>
        <w:t>б)</w:t>
      </w:r>
      <w:r>
        <w:tab/>
        <w:t>права на общение с родителями и другими родственниками;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91"/>
        </w:tabs>
        <w:spacing w:before="0" w:after="0" w:line="322" w:lineRule="exact"/>
        <w:ind w:firstLine="740"/>
      </w:pPr>
      <w:r>
        <w:t>в)</w:t>
      </w:r>
      <w:r>
        <w:tab/>
        <w:t>сохранение биологической семьи;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г)</w:t>
      </w:r>
      <w:r>
        <w:tab/>
        <w:t>права на защиту, в том числе от злоупотреблений со стороны родителей (законных представителей);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3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7</w:t>
      </w:r>
      <w:r>
        <w:t xml:space="preserve"> -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30"/>
        </w:tabs>
        <w:spacing w:before="0" w:after="0" w:line="322" w:lineRule="exact"/>
        <w:ind w:firstLine="740"/>
      </w:pPr>
      <w:r>
        <w:t>д)</w:t>
      </w:r>
      <w:r>
        <w:tab/>
        <w:t>права на медицинскую помощь;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е)</w:t>
      </w:r>
      <w:r>
        <w:tab/>
        <w:t>права выражать свое мнение при решении любого вопроса, затрагивающего его интересы;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78"/>
        </w:tabs>
        <w:spacing w:before="0" w:after="0" w:line="322" w:lineRule="exact"/>
        <w:ind w:firstLine="740"/>
      </w:pPr>
      <w:r>
        <w:t>ж)</w:t>
      </w:r>
      <w:r>
        <w:tab/>
        <w:t>иных прав.</w:t>
      </w:r>
    </w:p>
    <w:p w:rsidR="008B1B92" w:rsidRDefault="00614348">
      <w:pPr>
        <w:pStyle w:val="20"/>
        <w:framePr w:w="9686" w:h="14221" w:hRule="exact" w:wrap="none" w:vAnchor="page" w:hAnchor="page" w:x="1671" w:y="1238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22" w:lineRule="exact"/>
        <w:ind w:firstLine="740"/>
      </w:pPr>
      <w:r>
        <w:t>Основными задачами межведомственного взаимодействия являются: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а)</w:t>
      </w:r>
      <w:r>
        <w:tab/>
        <w:t>координация действий органов и учреждений по раннему выявлению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694"/>
          <w:tab w:val="left" w:pos="4450"/>
        </w:tabs>
        <w:spacing w:before="0" w:after="0" w:line="322" w:lineRule="exact"/>
      </w:pPr>
      <w:r>
        <w:t>семейного</w:t>
      </w:r>
      <w:r>
        <w:tab/>
        <w:t>неблагополучия,</w:t>
      </w:r>
      <w:r>
        <w:tab/>
        <w:t>оказанию своевременной помощи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spacing w:before="0" w:after="0" w:line="322" w:lineRule="exact"/>
      </w:pPr>
      <w:r>
        <w:t>несовершеннолетним и неблагополучным семьям, семьям, находящимся в социально опасном положении;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20"/>
        </w:tabs>
        <w:spacing w:before="0" w:after="0" w:line="322" w:lineRule="exact"/>
        <w:ind w:firstLine="740"/>
      </w:pPr>
      <w:r>
        <w:t>б)</w:t>
      </w:r>
      <w:r>
        <w:tab/>
        <w:t>защита прав и законных интересов детей;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091"/>
        </w:tabs>
        <w:spacing w:before="0" w:after="0" w:line="322" w:lineRule="exact"/>
        <w:ind w:firstLine="740"/>
      </w:pPr>
      <w:r>
        <w:t>в)</w:t>
      </w:r>
      <w:r>
        <w:tab/>
        <w:t>своевременное выявление семей с детьми, находящимися в трудной жизненной ситуации, и организация сопровождения таких семей;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086"/>
        </w:tabs>
        <w:spacing w:before="0" w:after="0" w:line="322" w:lineRule="exact"/>
        <w:ind w:firstLine="740"/>
      </w:pPr>
      <w:r>
        <w:t>г)</w:t>
      </w:r>
      <w:r>
        <w:tab/>
        <w:t>обеспечение исполнения родителями (законными представителями) обязанностей по воспитанию детей;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30"/>
        </w:tabs>
        <w:spacing w:before="0" w:after="0" w:line="322" w:lineRule="exact"/>
        <w:ind w:firstLine="740"/>
      </w:pPr>
      <w:r>
        <w:t>д)</w:t>
      </w:r>
      <w:r>
        <w:tab/>
        <w:t>профилактика социально опасного положения семей с детьми;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694"/>
        </w:tabs>
        <w:spacing w:before="0" w:after="0" w:line="322" w:lineRule="exact"/>
        <w:ind w:firstLine="740"/>
      </w:pPr>
      <w:r>
        <w:t>е)</w:t>
      </w:r>
      <w:r>
        <w:tab/>
        <w:t>профилактика безнадзорности и правонарушений несовершеннолетних;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48"/>
        </w:tabs>
        <w:spacing w:before="0" w:after="0" w:line="322" w:lineRule="exact"/>
        <w:ind w:firstLine="740"/>
      </w:pPr>
      <w:r>
        <w:t>ж)</w:t>
      </w:r>
      <w:r>
        <w:tab/>
        <w:t>устройство детей-сирот и детей, оставшихся без попечения родителей в семьи на усыновление (удочерение), под опеку (попечительство), в приемную семью или детские дома семейного типа, государственные учреждения для детей-сирот и оставшихся без попечения родителей всех типов (воспитательные, лечебные, образовательные учреждения и учреждения социальной защиты) при отсутствии других возможностей в соответствии с законодательством Приднестровской Молдавской Республики;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377"/>
          <w:tab w:val="left" w:pos="2929"/>
          <w:tab w:val="left" w:pos="7950"/>
        </w:tabs>
        <w:spacing w:before="0" w:after="0" w:line="322" w:lineRule="exact"/>
        <w:ind w:firstLine="740"/>
      </w:pPr>
      <w:r>
        <w:t>з)</w:t>
      </w:r>
      <w:r>
        <w:tab/>
        <w:t>оказание</w:t>
      </w:r>
      <w:r>
        <w:tab/>
        <w:t>социально-психолого-педагогической,</w:t>
      </w:r>
      <w:r>
        <w:tab/>
        <w:t>юридической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spacing w:before="0" w:after="240" w:line="322" w:lineRule="exact"/>
      </w:pPr>
      <w:r>
        <w:t>и медицинской помощи несовершеннолетним, находящимся в социально опасном положении, и неблагополучным семьям, семьям, находящимся в социально опасном положении.</w:t>
      </w:r>
    </w:p>
    <w:p w:rsidR="008B1B92" w:rsidRDefault="00614348">
      <w:pPr>
        <w:pStyle w:val="20"/>
        <w:framePr w:w="9686" w:h="14221" w:hRule="exact" w:wrap="none" w:vAnchor="page" w:hAnchor="page" w:x="1671" w:y="1238"/>
        <w:numPr>
          <w:ilvl w:val="0"/>
          <w:numId w:val="3"/>
        </w:numPr>
        <w:shd w:val="clear" w:color="auto" w:fill="auto"/>
        <w:tabs>
          <w:tab w:val="left" w:pos="1391"/>
        </w:tabs>
        <w:spacing w:before="0" w:after="236" w:line="322" w:lineRule="exact"/>
        <w:ind w:left="920" w:right="920" w:firstLine="120"/>
        <w:jc w:val="left"/>
      </w:pPr>
      <w:r>
        <w:t>Основные направления деятельности органов и организаций, осуществляющих работу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20"/>
        <w:framePr w:w="9686" w:h="14221" w:hRule="exact" w:wrap="none" w:vAnchor="page" w:hAnchor="page" w:x="1671" w:y="1238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326" w:lineRule="exact"/>
        <w:ind w:firstLine="740"/>
      </w:pPr>
      <w:r>
        <w:t>Раннее выявление семейного неблагополучия, фактов неблагополучия в семье, социально опасного положения семьи, в том числе может осуществляться в следующих формах: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а)</w:t>
      </w:r>
      <w:r>
        <w:tab/>
        <w:t>выявление в ходе выполнения основных служебных обязанностей специалистами органов и учреждений системы профилактики безнадзорности и правонарушений несовершеннолетних;</w:t>
      </w:r>
    </w:p>
    <w:p w:rsidR="008B1B92" w:rsidRDefault="00614348">
      <w:pPr>
        <w:pStyle w:val="20"/>
        <w:framePr w:w="9686" w:h="14221" w:hRule="exact" w:wrap="none" w:vAnchor="page" w:hAnchor="page" w:x="1671" w:y="1238"/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б)</w:t>
      </w:r>
      <w:r>
        <w:tab/>
        <w:t>активное выявление (рейды по брошенным, полуразрушенным домам, подъездам, подвалам, чердакам, в местах массового отдыха, на рынках и так далее);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8</w:t>
      </w:r>
      <w:r>
        <w:t xml:space="preserve"> -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в)</w:t>
      </w:r>
      <w:r>
        <w:tab/>
        <w:t>сообщения о неблагополучных семьях, в том числе на ранних этапах семейного неблагополучия, семьях, находящихся в социально опасном положении, нуждающихся в государственной защите и помощи.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firstLine="760"/>
      </w:pPr>
      <w:r>
        <w:t>Сообщения о семьях, нуждающихся в государственной защите, поступают в комиссию по защите прав несовершеннолетних в пределах административно-территориальной единицы в следующих формах: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а)</w:t>
      </w:r>
      <w:r>
        <w:tab/>
        <w:t>акт первичного обследования жилищно-бытовых условий семьи (Приложение № 5 к настоящему Положению). В случаях отсутствия доступа к жилому помещению - информационное письмо (Приложение № 2 к настоящему Положению);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76"/>
        </w:tabs>
        <w:spacing w:before="0" w:after="0" w:line="322" w:lineRule="exact"/>
        <w:ind w:firstLine="760"/>
      </w:pPr>
      <w:r>
        <w:t>б)</w:t>
      </w:r>
      <w:r>
        <w:tab/>
        <w:t>протокол об административном правонарушении, материалы об отказе в возбуждении уголовного дела в отношении несовершеннолетнего, представление - от органов внутренних дел, прокуратуры Приднестровской Молдавской Республики;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69"/>
        </w:tabs>
        <w:spacing w:before="0" w:after="0" w:line="322" w:lineRule="exact"/>
        <w:ind w:firstLine="760"/>
      </w:pPr>
      <w:r>
        <w:t>в)</w:t>
      </w:r>
      <w:r>
        <w:tab/>
        <w:t>устное, письменное сообщение в произвольной форме - от физических и юридических лиц.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firstLine="760"/>
      </w:pPr>
      <w:r>
        <w:t>Комиссии по защите прав несовершеннолетних в пределах административно-территориальных единиц в пределах своей компетенции обеспечивают: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по основным направлениям деятельности: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0" w:line="322" w:lineRule="exact"/>
        <w:ind w:firstLine="760"/>
      </w:pPr>
      <w:r>
        <w:t>осуществление мер по защите и восстановлению прав и законных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2472"/>
          <w:tab w:val="left" w:pos="4954"/>
          <w:tab w:val="left" w:pos="7363"/>
        </w:tabs>
        <w:spacing w:before="0" w:after="0" w:line="322" w:lineRule="exact"/>
      </w:pPr>
      <w:r>
        <w:t>интересов несовершеннолетних, выявлению и устранению причин и условий, способствующих</w:t>
      </w:r>
      <w:r>
        <w:tab/>
        <w:t>безнадзорности,</w:t>
      </w:r>
      <w:r>
        <w:tab/>
        <w:t>беспризорности,</w:t>
      </w:r>
      <w:r>
        <w:tab/>
        <w:t>правонарушениям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</w:pPr>
      <w:r>
        <w:t>и антиобщественным действиям несовершеннолетних;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4"/>
        </w:numPr>
        <w:shd w:val="clear" w:color="auto" w:fill="auto"/>
        <w:spacing w:before="0" w:after="0" w:line="322" w:lineRule="exact"/>
        <w:ind w:firstLine="760"/>
      </w:pPr>
      <w:r>
        <w:t xml:space="preserve"> организацию контроля за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475"/>
          <w:tab w:val="left" w:pos="3722"/>
          <w:tab w:val="left" w:pos="4715"/>
        </w:tabs>
        <w:spacing w:before="0" w:after="0" w:line="322" w:lineRule="exact"/>
        <w:ind w:firstLine="760"/>
      </w:pPr>
      <w:r>
        <w:t>осуществление</w:t>
      </w:r>
      <w:r>
        <w:tab/>
        <w:t>мер,</w:t>
      </w:r>
      <w:r>
        <w:tab/>
        <w:t>предусмотренных законодательством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</w:pPr>
      <w:r>
        <w:t>Приднестровской Молдавской Республики, по координации деятельности органов и учреждений системы профилактики безнадзорности и правонарушений несовершеннолетних в пределах административно</w:t>
      </w:r>
      <w:r>
        <w:softHyphen/>
        <w:t>территориальных единиц;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4"/>
        </w:numPr>
        <w:shd w:val="clear" w:color="auto" w:fill="auto"/>
        <w:spacing w:before="0" w:after="0" w:line="322" w:lineRule="exact"/>
        <w:ind w:firstLine="760"/>
      </w:pPr>
      <w:r>
        <w:t xml:space="preserve"> подготовку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Приднестровской Молдавской Республики;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277"/>
        </w:tabs>
        <w:spacing w:before="0" w:after="0" w:line="322" w:lineRule="exact"/>
        <w:ind w:firstLine="760"/>
      </w:pPr>
      <w:r>
        <w:t>рассмотрение представлений органа управления организацией образования об исключении несовершеннолетних, не получивших основного общего образования, из организации образования и по другим вопросам их обучения в случаях, предусмотренных Законом Приднестровской Молдавской Республики от 27 июня 2003 года № 294-З-Ш «Об образовании» (САЗ 03-26);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9</w:t>
      </w:r>
      <w:r>
        <w:t xml:space="preserve"> -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403"/>
          <w:tab w:val="left" w:pos="2954"/>
          <w:tab w:val="left" w:pos="6262"/>
          <w:tab w:val="left" w:pos="8250"/>
        </w:tabs>
        <w:spacing w:before="0" w:after="0" w:line="322" w:lineRule="exact"/>
        <w:ind w:firstLine="760"/>
      </w:pPr>
      <w:r>
        <w:t>оказание</w:t>
      </w:r>
      <w:r>
        <w:tab/>
        <w:t>помощи в трудовом</w:t>
      </w:r>
      <w:r>
        <w:tab/>
        <w:t>и бытовом</w:t>
      </w:r>
      <w:r>
        <w:tab/>
        <w:t>устройстве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6262"/>
          <w:tab w:val="left" w:pos="8250"/>
        </w:tabs>
        <w:spacing w:before="0" w:after="0" w:line="322" w:lineRule="exact"/>
      </w:pPr>
      <w:r>
        <w:t>несовершеннолетних, освобожденных из</w:t>
      </w:r>
      <w:r>
        <w:tab/>
        <w:t>учреждений</w:t>
      </w:r>
      <w:r>
        <w:tab/>
        <w:t>уголовно</w:t>
      </w:r>
      <w:r>
        <w:softHyphen/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3187"/>
        </w:tabs>
        <w:spacing w:before="0" w:after="0" w:line="322" w:lineRule="exact"/>
      </w:pPr>
      <w:r>
        <w:t>исполнительной системы либо вернувшихся из специальных учебно</w:t>
      </w:r>
      <w:r>
        <w:softHyphen/>
        <w:t>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</w:t>
      </w:r>
      <w:r>
        <w:tab/>
        <w:t>которые предусмотрены законодательством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</w:pPr>
      <w:r>
        <w:t>Приднестровской Молдавской Республики;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применение мер воздействия в отношении несовершеннолетних, их родителей или законных представителей в случаях и порядке, предусмотренных законодательством Приднестровской Молдавской Республики;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осуществление мер по выявлению и устранению причин и условий, которые могут привести семью к категории неблагополучных семей с целью оказания помощи на ранних этапах семейного неблагополучия, определения форм работы с семьей и установления контроля проведения индивидуальной профилактической работы с семьей;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123"/>
        </w:tabs>
        <w:spacing w:before="0" w:after="0" w:line="322" w:lineRule="exact"/>
        <w:ind w:firstLine="760"/>
      </w:pPr>
      <w:r>
        <w:t>б)</w:t>
      </w:r>
      <w:r>
        <w:tab/>
        <w:t>осуществляют по выявлению: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5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>регистрацию устных, письменных сообщений от физических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9494"/>
        </w:tabs>
        <w:spacing w:before="0" w:after="0" w:line="322" w:lineRule="exact"/>
      </w:pPr>
      <w:r>
        <w:t>и юридических лиц о семьях, нуждающихся в помощи на ранних этапах семейного неблагополучия, обращений органов, осуществляющих учет неблагополучных семей, семей, находящихся в социально опасном положении, в журнале регистрации поступления информации (Приложение №</w:t>
      </w:r>
      <w:r>
        <w:tab/>
        <w:t>3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</w:pPr>
      <w:r>
        <w:t>к настоящему Положению);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в течение 3 (трех) суток в случае выявления неблагополучных семей, семей, находящихся в социально опасном положении, информирование в письменном виде территориальных органов опеки и попечительства.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>Территориальные органы опеки и попечительства в пределах своей компетенции осуществляют: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  <w:ind w:firstLine="760"/>
      </w:pPr>
      <w:r>
        <w:t>а) по основным направлениям деятельности: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работу по выявлению несовершеннолетних и их семей, нуждающихся в государственной защите, оказанию помощи на ранних этапах семейного неблагополучия, по профилактике социального сиротства, жестокого обращения с детьми, безнадзорности и правонарушений несовершеннолетних;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6"/>
        </w:numPr>
        <w:shd w:val="clear" w:color="auto" w:fill="auto"/>
        <w:spacing w:before="0" w:after="0" w:line="322" w:lineRule="exact"/>
        <w:ind w:firstLine="760"/>
      </w:pPr>
      <w:r>
        <w:t xml:space="preserve"> выявление неблагополучных семей, семей с детьми, находящимися в социально опасном положении и нуждающихся в государственной защите и оказании помощи;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>изучение условий жизни и воспитания несовершеннолетних в неблагополучных семьях, семьях, находящихся в социально опасном положении;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индивидуальную профилактическую работу в отношении семей, нуждающихся в государственной защите и оказании помощи;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контроль за семьями, установившими опеку (попечительство) над несовершеннолетними;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10</w:t>
      </w:r>
      <w:r>
        <w:t xml:space="preserve"> -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принятие решения о формировании пакета документов о проведении профилактических мер по выведению семьи из кризиса на основании ходатайства комиссии по защите прав несовершеннолетних в пределах административно-территориальной единицы либо в целях представления в судебные органы пакета документов по ограничению или лишению родительских прав;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6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принятие мер по отобранию ребенка и его устройству в случае выявления наличия угрозы для жизни и здоровья ребенка в порядке, установленном законодательством Приднестровской Молдавской Республики;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  <w:ind w:firstLine="760"/>
      </w:pPr>
      <w:r>
        <w:t>б) по выявлению: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7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учет неблагополучных семей, семей, находящихся в социально</w:t>
      </w:r>
      <w:r>
        <w:softHyphen/>
        <w:t>опасном положении;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7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в течение 3 (трех) суток в случае необходимости принятия мер по постановке на учет и профилактике информирование в письменном виде комиссии по защите прав несовершеннолетних в пределах административно</w:t>
      </w:r>
      <w:r>
        <w:softHyphen/>
        <w:t>территориальной единицы о неблагополучных семьях, семьях с детьми, находящихся в социально опасном положении.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322" w:lineRule="exact"/>
        <w:ind w:firstLine="760"/>
      </w:pPr>
      <w:r>
        <w:t>Организации образования Приднестровской Молдавской Республики в пределах своей компетенции: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по основным направлениям деятельности осуществляют работу на основании: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8"/>
        </w:numPr>
        <w:shd w:val="clear" w:color="auto" w:fill="auto"/>
        <w:tabs>
          <w:tab w:val="left" w:pos="1113"/>
        </w:tabs>
        <w:spacing w:before="0" w:after="0" w:line="322" w:lineRule="exact"/>
        <w:ind w:firstLine="760"/>
      </w:pPr>
      <w:r>
        <w:t>изучения условий жизни и воспитания несовершеннолетних в семье;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8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анализа участия родителей в жизнедеятельности организаций образования;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8"/>
        </w:numPr>
        <w:shd w:val="clear" w:color="auto" w:fill="auto"/>
        <w:tabs>
          <w:tab w:val="left" w:pos="1137"/>
        </w:tabs>
        <w:spacing w:before="0" w:after="0" w:line="322" w:lineRule="exact"/>
        <w:ind w:firstLine="760"/>
      </w:pPr>
      <w:r>
        <w:t>анализа обращений близких родственников, соседей, других граждан;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8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проведение воспитательной, профилактической и индивидуальной работы с несовершеннолетними, их родителями;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tabs>
          <w:tab w:val="left" w:pos="1132"/>
        </w:tabs>
        <w:spacing w:before="0" w:after="0" w:line="322" w:lineRule="exact"/>
        <w:ind w:firstLine="760"/>
      </w:pPr>
      <w:r>
        <w:t>б)</w:t>
      </w:r>
      <w:r>
        <w:tab/>
        <w:t>по выявлению осуществляют работу на основании: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113"/>
        </w:tabs>
        <w:spacing w:before="0" w:after="0" w:line="322" w:lineRule="exact"/>
        <w:ind w:firstLine="760"/>
      </w:pPr>
      <w:r>
        <w:t>учета посещения несовершеннолетними организаций образования;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учета детей, подлежащих обязательному обучению в организациях общего образования;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322" w:lineRule="exact"/>
        <w:ind w:firstLine="760"/>
      </w:pPr>
      <w:r>
        <w:t>выявления несовершеннолетних, не получающих общего образования;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учета и анализа совершения несовершеннолетними правонарушений и преступлений;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проведения мероприятий в пределах своей компетенции по раннему выявлению и работе с неблагополучными семьями, работе с детьми и семьями, находящимися в социально опасном положении и нуждающимися в государственной защите:</w:t>
      </w:r>
    </w:p>
    <w:p w:rsidR="008B1B92" w:rsidRDefault="00614348">
      <w:pPr>
        <w:pStyle w:val="20"/>
        <w:framePr w:w="9691" w:h="14222" w:hRule="exact" w:wrap="none" w:vAnchor="page" w:hAnchor="page" w:x="1668" w:y="1233"/>
        <w:shd w:val="clear" w:color="auto" w:fill="auto"/>
        <w:spacing w:before="0" w:after="0" w:line="322" w:lineRule="exact"/>
        <w:ind w:firstLine="760"/>
      </w:pPr>
      <w:r>
        <w:t>а) при проведении ежедневного визуального осмотра воспитанников при прибытии выявляют признаки семейного неблагополучия, социально опасного положения семьи;</w:t>
      </w:r>
    </w:p>
    <w:p w:rsidR="008B1B92" w:rsidRDefault="00614348">
      <w:pPr>
        <w:pStyle w:val="20"/>
        <w:framePr w:w="9691" w:h="14222" w:hRule="exact" w:wrap="none" w:vAnchor="page" w:hAnchor="page" w:x="1668" w:y="1233"/>
        <w:numPr>
          <w:ilvl w:val="0"/>
          <w:numId w:val="9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при выявлении признаков жестокого обращения с ребенком, сведений о детях, проживающих в условиях, представляющих угрозу их жизни или здоровью, в течение 3 (трех) часов с момента выявления направляют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40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11</w:t>
      </w:r>
      <w:r>
        <w:t xml:space="preserve"> -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1097"/>
        </w:tabs>
        <w:spacing w:before="0" w:after="0" w:line="322" w:lineRule="exact"/>
      </w:pPr>
      <w:r>
        <w:t>информацию в органы внутренних дел Приднестровской Молдавской Республики, управление народного образования города (района) и комиссию по защите прав несовершеннолетних в пределах административно</w:t>
      </w:r>
      <w:r>
        <w:softHyphen/>
        <w:t>территориальной единицы;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1062"/>
        </w:tabs>
        <w:spacing w:before="0" w:after="0" w:line="322" w:lineRule="exact"/>
        <w:ind w:firstLine="760"/>
      </w:pPr>
      <w:r>
        <w:t>в)</w:t>
      </w:r>
      <w:r>
        <w:tab/>
        <w:t xml:space="preserve">организуют регулярное проведение мониторингов распространенности употребления несовершеннолетними </w:t>
      </w:r>
      <w:r>
        <w:rPr>
          <w:rStyle w:val="22"/>
        </w:rPr>
        <w:t xml:space="preserve">пива и напитков, изготавливаемых на его основе, </w:t>
      </w:r>
      <w:r>
        <w:t>алкогольных или спиртосодержащих напитков, потребления наркотических средств и психотропных веществ, итоги которых направляются в комиссию по защите прав несовершеннолетних в пределах административно</w:t>
      </w:r>
      <w:r>
        <w:softHyphen/>
        <w:t>территориальной единицы;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3658"/>
          <w:tab w:val="left" w:pos="5626"/>
          <w:tab w:val="left" w:pos="7454"/>
        </w:tabs>
        <w:spacing w:before="0" w:after="0" w:line="322" w:lineRule="exact"/>
        <w:ind w:firstLine="760"/>
      </w:pPr>
      <w:r>
        <w:t>г) при выявлении несовершеннолетних, длительное время (от 3 (трех) до 10 (десяти) дней) не посещающих или систематически пропускающих без уважительных причин занятия в организациях образования, принимают меры к выяснению причин пропусков занятий, ставят обучающегося на внутренний учет в организациях</w:t>
      </w:r>
      <w:r>
        <w:tab/>
        <w:t>образования,</w:t>
      </w:r>
      <w:r>
        <w:tab/>
        <w:t>организуют</w:t>
      </w:r>
      <w:r>
        <w:tab/>
        <w:t>индивидуальную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spacing w:before="0" w:after="0" w:line="322" w:lineRule="exact"/>
      </w:pPr>
      <w:r>
        <w:t>профилактическую работу с несовершеннолетним и его семьей;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spacing w:before="0" w:after="0" w:line="322" w:lineRule="exact"/>
        <w:ind w:firstLine="760"/>
      </w:pPr>
      <w:r>
        <w:t>д) при отсутствии положительных тенденций в реабилитации несовершеннолетнего в течение 1 (одного) месяца с момента постановки несовершеннолетнего на внутренний учет в организации образования направляют информацию о несовершеннолетнем в управление народного образования города (района) и комиссию по защите прав несовершеннолетних в пределах административно-территориальной единицы по фактическому месту жительства несовершеннолетнего;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1076"/>
        </w:tabs>
        <w:spacing w:before="0" w:after="0" w:line="322" w:lineRule="exact"/>
        <w:ind w:firstLine="760"/>
      </w:pPr>
      <w:r>
        <w:t>е)</w:t>
      </w:r>
      <w:r>
        <w:tab/>
        <w:t>формируют социальный паспорт учреждения, ежегодно (до 10 октября) представляют сведения о неблагополучных семьях, семьях, находящихся в социально опасном положении, в управление народного образования города (района) и комиссию по защите прав несовершеннолетних в пределах административно-территориальной единицы;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1235"/>
        </w:tabs>
        <w:spacing w:before="0" w:after="0" w:line="322" w:lineRule="exact"/>
        <w:ind w:firstLine="760"/>
      </w:pPr>
      <w:r>
        <w:t>ж)</w:t>
      </w:r>
      <w:r>
        <w:tab/>
        <w:t>информируют комиссию по защите прав несовершеннолетних в пределах административно-территориальной единицы о выявленных неблагополучных семьях, несовершеннолетних и семьях, находящихся в социально опасном положении, территориальные отделы опеки и попечительства о детях-сиротах и детях, оставшихся без попечения родителей.</w:t>
      </w:r>
    </w:p>
    <w:p w:rsidR="008B1B92" w:rsidRDefault="00614348">
      <w:pPr>
        <w:pStyle w:val="20"/>
        <w:framePr w:w="9686" w:h="13904" w:hRule="exact" w:wrap="none" w:vAnchor="page" w:hAnchor="page" w:x="1671" w:y="1233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 w:line="322" w:lineRule="exact"/>
        <w:ind w:firstLine="760"/>
      </w:pPr>
      <w:r>
        <w:t>Учреждения для детей-сирот и детей, оставшихся без попечения родителей Приднестровской Молдавской Республики, в пределах своей компетенции осуществляют:</w:t>
      </w:r>
    </w:p>
    <w:p w:rsidR="008B1B92" w:rsidRDefault="00614348">
      <w:pPr>
        <w:pStyle w:val="20"/>
        <w:framePr w:w="9686" w:h="13904" w:hRule="exact" w:wrap="none" w:vAnchor="page" w:hAnchor="page" w:x="1671" w:y="1233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по основным направлениям деятельности:</w:t>
      </w:r>
    </w:p>
    <w:p w:rsidR="008B1B92" w:rsidRDefault="00614348">
      <w:pPr>
        <w:pStyle w:val="20"/>
        <w:framePr w:w="9686" w:h="13904" w:hRule="exact" w:wrap="none" w:vAnchor="page" w:hAnchor="page" w:x="1671" w:y="1233"/>
        <w:numPr>
          <w:ilvl w:val="0"/>
          <w:numId w:val="10"/>
        </w:numPr>
        <w:shd w:val="clear" w:color="auto" w:fill="auto"/>
        <w:tabs>
          <w:tab w:val="left" w:pos="1235"/>
        </w:tabs>
        <w:spacing w:before="0" w:after="0" w:line="322" w:lineRule="exact"/>
        <w:ind w:firstLine="760"/>
      </w:pPr>
      <w:r>
        <w:t>ежеквартальное проведение на совете по профилактике или педагогическом совете мониторинга правонарушений, распространенности употребления несовершеннолетними алкогольных напитков, потребления наркотических средств и психотропных веществ, итоги которых направляются в управление народного образования города (района) и комиссию по защите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12</w:t>
      </w:r>
      <w:r>
        <w:t xml:space="preserve"> -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1235"/>
        </w:tabs>
        <w:spacing w:before="0" w:after="0" w:line="322" w:lineRule="exact"/>
      </w:pPr>
      <w:r>
        <w:t>прав несовершеннолетних в пределах административно-территориальной едини</w:t>
      </w:r>
      <w:r>
        <w:rPr>
          <w:rStyle w:val="21"/>
        </w:rPr>
        <w:t>ц</w:t>
      </w:r>
      <w:r>
        <w:t>ы;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0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принятие мер по выяснению и устранению причин самовольных уходов несовершеннолетних из государственной организации образования;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0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при возвращении несовершеннолетних в организацию образования постановку обучающихся на внутренний учет и организуют индивидуальную профилактическую работу;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б)</w:t>
      </w:r>
      <w:r>
        <w:tab/>
        <w:t>по выявлению: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при самовольном уходе несовершеннолетнего из государственной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3110"/>
          <w:tab w:val="left" w:pos="4522"/>
        </w:tabs>
        <w:spacing w:before="0" w:after="0" w:line="322" w:lineRule="exact"/>
      </w:pPr>
      <w:r>
        <w:t>организации образования в течение 3 (трех) часов с момента выявления направление информации в органы внутренних дел Приднестровской Молдавской Республики, комиссию по защите прав несовершеннолетних в пределах административно-территориальной единицы, управление народного образования города</w:t>
      </w:r>
      <w:r>
        <w:tab/>
        <w:t>(района)</w:t>
      </w:r>
      <w:r>
        <w:tab/>
        <w:t>и территориальные органы опеки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spacing w:before="0" w:after="0" w:line="322" w:lineRule="exact"/>
      </w:pPr>
      <w:r>
        <w:t>и попечительства;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участие в розыске несовершеннолетних, самовольно ушедших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413"/>
        </w:tabs>
        <w:spacing w:before="0" w:after="0" w:line="322" w:lineRule="exact"/>
      </w:pPr>
      <w:r>
        <w:t>из организации образования, при возвращении несовершеннолетних в течение 3</w:t>
      </w:r>
      <w:r>
        <w:tab/>
        <w:t>(трех) суток направляют письменную информацию о проведенных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2611"/>
          <w:tab w:val="left" w:pos="4800"/>
        </w:tabs>
        <w:spacing w:before="0" w:after="0" w:line="322" w:lineRule="exact"/>
      </w:pPr>
      <w:r>
        <w:t>профилактических</w:t>
      </w:r>
      <w:r>
        <w:tab/>
        <w:t>мероприятиях,</w:t>
      </w:r>
      <w:r>
        <w:tab/>
        <w:t>принятых дисциплинарных мерах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spacing w:before="0" w:after="0" w:line="322" w:lineRule="exact"/>
      </w:pPr>
      <w:r>
        <w:t>в комиссию по защите прав несовершеннолетних в пределах административно</w:t>
      </w:r>
      <w:r>
        <w:softHyphen/>
        <w:t>территориальной единицы и территориальные органы опеки и попечительства.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0" w:line="322" w:lineRule="exact"/>
        <w:ind w:firstLine="760"/>
      </w:pPr>
      <w:r>
        <w:t>Органы управления народного образования городов (районов) Приднестровской Молдавской Республики в пределах своей компетенции осуществляют: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а)</w:t>
      </w:r>
      <w:r>
        <w:tab/>
        <w:t>по основным направлениям деятельности: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2"/>
        </w:numPr>
        <w:shd w:val="clear" w:color="auto" w:fill="auto"/>
        <w:tabs>
          <w:tab w:val="left" w:pos="1361"/>
        </w:tabs>
        <w:spacing w:before="0" w:after="0" w:line="322" w:lineRule="exact"/>
        <w:ind w:firstLine="760"/>
      </w:pPr>
      <w:r>
        <w:t>меры по профилактике безнадзорности и правонарушений несовершеннолетних в неблагополучных семьях, семьях, находящихся в социально опасном положении;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2"/>
        </w:numPr>
        <w:shd w:val="clear" w:color="auto" w:fill="auto"/>
        <w:tabs>
          <w:tab w:val="left" w:pos="1361"/>
        </w:tabs>
        <w:spacing w:before="0" w:after="0" w:line="322" w:lineRule="exact"/>
        <w:ind w:firstLine="760"/>
      </w:pPr>
      <w:r>
        <w:t>анализ положения несовершеннолетних с целью выявления несовершеннолетних, проживающих в неблагополучных семьях, несовершеннолетних, находящихся в социально опасном положении и нуждающихся в государственной защите и оказании помощи;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2"/>
        </w:numPr>
        <w:shd w:val="clear" w:color="auto" w:fill="auto"/>
        <w:tabs>
          <w:tab w:val="left" w:pos="1361"/>
        </w:tabs>
        <w:spacing w:before="0" w:after="0" w:line="322" w:lineRule="exact"/>
        <w:ind w:firstLine="760"/>
      </w:pPr>
      <w:r>
        <w:t>организацию изучения условий жизни и воспитания несовершеннолетних с целью выявления семей на ранних этапах семейного не благополучия;</w:t>
      </w:r>
    </w:p>
    <w:p w:rsidR="008B1B92" w:rsidRDefault="00614348">
      <w:pPr>
        <w:pStyle w:val="20"/>
        <w:framePr w:w="9691" w:h="13900" w:hRule="exact" w:wrap="none" w:vAnchor="page" w:hAnchor="page" w:x="1668" w:y="1232"/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б)</w:t>
      </w:r>
      <w:r>
        <w:tab/>
        <w:t>по выявлению: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3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организацию учета детей, подлежащих обязательному обучению в организациях общего образования;</w:t>
      </w:r>
    </w:p>
    <w:p w:rsidR="008B1B92" w:rsidRDefault="00614348">
      <w:pPr>
        <w:pStyle w:val="20"/>
        <w:framePr w:w="9691" w:h="13900" w:hRule="exact" w:wrap="none" w:vAnchor="page" w:hAnchor="page" w:x="1668" w:y="1232"/>
        <w:numPr>
          <w:ilvl w:val="0"/>
          <w:numId w:val="13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статистический учет данных о детях и неблагополучных семьях, семьях, находящихся в социально опасном положении и нуждающихся в государственной защите и оказании помощи, обучающихся в организациях образования городов (районов) Приднестровской Молдавской Республики, и фиксируют данные о неблагополучных семьях, семьях, находящихся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13</w:t>
      </w:r>
      <w:r>
        <w:t xml:space="preserve"> -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47"/>
        </w:tabs>
        <w:spacing w:before="0" w:after="0" w:line="322" w:lineRule="exact"/>
      </w:pPr>
      <w:r>
        <w:t>в социально опасном положении, в журнал регистрации поступления информации (Приложения № 3 к настоящему Положению).</w:t>
      </w:r>
    </w:p>
    <w:p w:rsidR="008B1B92" w:rsidRDefault="00614348">
      <w:pPr>
        <w:pStyle w:val="20"/>
        <w:framePr w:w="9691" w:h="13899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</w:pPr>
      <w:r>
        <w:t>Медицинские организации на соответствующей административно</w:t>
      </w:r>
      <w:r>
        <w:softHyphen/>
        <w:t>территориальной единице в пределах своей компетенции по выявлению осуществляют: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а)</w:t>
      </w:r>
      <w:r>
        <w:tab/>
        <w:t>при постановке жен</w:t>
      </w:r>
      <w:r>
        <w:rPr>
          <w:rStyle w:val="21"/>
        </w:rPr>
        <w:t>щ</w:t>
      </w:r>
      <w:r>
        <w:t>ин на учет по беременности, на основании представленных беременной сведений, выявление семейно-бытовых условий, свидетельствующих о неблагополучии в семье, в том числе на ранних этапах семейного неблагополучия, потенциальном социально опасном положении семьи для протекания беременности и новорожденного (Приложение № 12 к настоящему Положению), и сообщение сведений в комиссию по защите прав несовершеннолетних в пределах административно-территориальной единицы;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б)</w:t>
      </w:r>
      <w:r>
        <w:tab/>
        <w:t>в ходе патронажа медицинского работника к новорожденным, детям раннего возраста и детям-инвалидам выявление условий жизни семьи ребенка, свидетельствующих о неблагополучии в семье, в том числе на ранних этапах семейного неблагополучия, находящегося в социально опасном положении, и направление информационного письма (Приложение № 2 к настоящему Положению) в комиссию по защите прав несовершеннолетних в пределах административно-территориальной единицы;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в)</w:t>
      </w:r>
      <w:r>
        <w:tab/>
        <w:t>в случае отказа женщины от ребенка в течение 3 (трех) суток направление информационного письма (Приложение № 2 к настоящему Положению) в территориальные органы опеки и попечительства;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г)</w:t>
      </w:r>
      <w:r>
        <w:tab/>
        <w:t>при выявлении несовершеннолетних, поступивших с признаками жестокого обращения с ними,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в течение 3 (трех) часов направление информации по телефону в орган внутренних дел Приднестровской Молдавской Республики, управление народного образования города (района) и в течение 3 (трех) суток - информационного письма (Приложение № 2 к настоящему Положению) в комиссию по защите прав несовершеннолетних в пределах административно-территориальной единицы по месту фактического проживания несовершеннолетнего;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д)</w:t>
      </w:r>
      <w:r>
        <w:tab/>
        <w:t>при выявлении случаев длительной и тяжелой болезни единственного или обоих родителей в течение 3 (трех) суток направление информационного письма (Приложение № 2 к настоящему Положению) в территориальные органы опеки и попечительства о невозможности самостоятельно осуществлять уход и воспитание несовершеннолетнего ребенка;</w:t>
      </w:r>
    </w:p>
    <w:p w:rsidR="008B1B92" w:rsidRDefault="00614348">
      <w:pPr>
        <w:pStyle w:val="20"/>
        <w:framePr w:w="9691" w:h="13899" w:hRule="exact" w:wrap="none" w:vAnchor="page" w:hAnchor="page" w:x="1668" w:y="1233"/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е)</w:t>
      </w:r>
      <w:r>
        <w:tab/>
        <w:t>при постановке на учет несовершеннолетней беременной направление в течение 1 (одних) суток соответствующей информации в Прокуратуру Приднестровской Молдавской Республики, комиссию по защите прав несовершеннолетних в пределах административно-территориальной единицы и органы внутренних дел Приднестровской Молдавской Республики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14</w:t>
      </w:r>
      <w:r>
        <w:t xml:space="preserve"> -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9370"/>
        </w:tabs>
        <w:spacing w:before="0" w:after="0" w:line="322" w:lineRule="exact"/>
      </w:pPr>
      <w:r>
        <w:t>по фактическому месту жительства беременной (Приложение №</w:t>
      </w:r>
      <w:r>
        <w:tab/>
        <w:t>12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</w:pPr>
      <w:r>
        <w:t>к настоящему Положению);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ж)</w:t>
      </w:r>
      <w:r>
        <w:tab/>
        <w:t>фиксирование данных о неблагополучных семьях, семьях, находящихся в социально опасном положении, в журнал регистрации поступления информации (Приложение № 3 к настоящему Положению).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Орган здравоохранения Приднестровской Молдавской Республики в пределах своей компетенции осуществляет: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052"/>
        </w:tabs>
        <w:spacing w:before="0" w:after="0" w:line="322" w:lineRule="exact"/>
        <w:ind w:firstLine="760"/>
      </w:pPr>
      <w:r>
        <w:t>а)</w:t>
      </w:r>
      <w:r>
        <w:tab/>
        <w:t>по основным направлениям деятельности - мониторинг деятельности подведомственных медицинских организаций соответствующих административно-территориальных единиц по оказанию необходимой медицинской помощи детям и семьям, нуждающимся в государственной защите и оказании помощи;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  <w:ind w:firstLine="760"/>
      </w:pPr>
      <w:r>
        <w:t>б) по выявлению - контроль за передачей из подведомственных медицинских организаций данных о детях-сиротах, детях, оставшихся без попечения родителей, органам опеки и попечительства и данных о несовершеннолетних из неблагополучных семей, в том числе находящихся на ранних этапах семейного неблагополучия, семьях, находящихся в социально опасном положении, в комиссию по защите прав несовершеннолетних в пределах административно-территориальной единицы.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Органы по социальной защите и труду, службы социальной помощи Приднестровской Молдавской Республики в пределах своей компетенции осуществляют: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057"/>
        </w:tabs>
        <w:spacing w:before="0" w:after="0" w:line="322" w:lineRule="exact"/>
        <w:ind w:firstLine="760"/>
      </w:pPr>
      <w:r>
        <w:t>а)</w:t>
      </w:r>
      <w:r>
        <w:tab/>
        <w:t>при назначении пенсий, пособий, государственной адресной помощи, гуманитарной и других видов помощи, выявление семей, находящихся на ранних этапах семейного неблагополучия, неблагополучных семьях, семьях, находящихся в социально опасном положении, о чем в течение 3 (трех) дней информируют комиссию по защите прав несовершеннолетних в пределах административно-территориальной единицы (Приложения № 2 к настоящему Положению);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б)</w:t>
      </w:r>
      <w:r>
        <w:tab/>
        <w:t>фиксирование данных о неблагополучных семьях, семьях, находящихся в социально опасном положении, в журнал регистрации поступления информации (Приложения № 3 к настоящему Положению).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Органы внутренних дел Приднестровской Молдавской Республики в пределах своей компетенции осуществляют: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  <w:ind w:firstLine="760"/>
      </w:pPr>
      <w:r>
        <w:t>а) по основным направлениям деятельности: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14"/>
        </w:numPr>
        <w:shd w:val="clear" w:color="auto" w:fill="auto"/>
        <w:tabs>
          <w:tab w:val="left" w:pos="1212"/>
        </w:tabs>
        <w:spacing w:before="0" w:after="0" w:line="322" w:lineRule="exact"/>
        <w:ind w:firstLine="760"/>
      </w:pPr>
      <w:r>
        <w:t>индивидуальную профилактическую работу с неблагополучными семьями, семьями и несовершеннолетними, находящимися в социально опасном положении;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 w:line="322" w:lineRule="exact"/>
        <w:ind w:firstLine="760"/>
      </w:pPr>
      <w:r>
        <w:t>взаимодействие с Государственной службой исполнения наказаний Министерства юстиции Приднестровской Молдавской Республики, направление в комиссию по защите прав несовершеннолетних в пределах административно-территориальной единицы сведений в отношении несовершеннолетних, освобождающихся из воспитательных колоний, из специальных учебно-воспитательных учреждений закрытого типа;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15</w:t>
      </w:r>
      <w:r>
        <w:t xml:space="preserve"> -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spacing w:before="0" w:after="0" w:line="322" w:lineRule="exact"/>
        <w:ind w:firstLine="740"/>
      </w:pPr>
      <w:r>
        <w:t>б) по выявлению: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выявление неблагополучных семей, семей и несовершеннолетних, находящихся в социально опасном положении;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выявление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выявление несовершеннолетних - беспризорных детей. Копии актов о выявлении беспризорного ребенка в течение 1 (одних) суток направляются в комиссию по защите прав несовершеннолетних в пределах административно</w:t>
      </w:r>
      <w:r>
        <w:softHyphen/>
        <w:t>территориальной единицы, территориальные органы опеки и попечительства Приднестровской Молдавской Республики по месту выявления беспризорного;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при установлении факта нахождения ребенка в обстановке, угрожающей его жизни и здоровью, но отсутствии крайней необходимости, в течение суток информирование территориальных органов опеки и попечительства и оказание содействия в отобрании ребенка;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участие в розыске несовершеннолетних, самовольно ушедших из государственных организаций, а при возвращении несовершеннолетних в государственные организации - в течение 3 (трех) суток направление информации в комиссию по защите прав несовершеннолетних в пределах административно-территориальной единицы и территориальные органы опеки и попечительства Приднестровской Молдавской Республики;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в случае наличия несовершеннолетних детей у граждан, допускающих правонарушения в сфере семейно-бытовых отношений, страдающих хроническим алкоголизмом, психическими расстройствами, создающих непосредственную опасность для себя и окружающих, выявленных на территории муниципального образования, в течение 3 (трех) дней со дня выявления информирование комиссии по защите прав несовершеннолетних в пределах административно-территориальной единицы;</w:t>
      </w:r>
    </w:p>
    <w:p w:rsidR="008B1B92" w:rsidRDefault="00614348">
      <w:pPr>
        <w:pStyle w:val="20"/>
        <w:framePr w:w="9691" w:h="14216" w:hRule="exact" w:wrap="none" w:vAnchor="page" w:hAnchor="page" w:x="1668" w:y="1238"/>
        <w:numPr>
          <w:ilvl w:val="0"/>
          <w:numId w:val="15"/>
        </w:numPr>
        <w:shd w:val="clear" w:color="auto" w:fill="auto"/>
        <w:spacing w:before="0" w:after="0" w:line="322" w:lineRule="exact"/>
        <w:ind w:firstLine="740"/>
      </w:pPr>
      <w:r>
        <w:t xml:space="preserve"> выявление неблагополучных семей, в том числе находящихся на ранних этапах семейного неблагополучия, и семей, находящихся в социально опасном положении и нуждающихся в государственной защите и оказании помощи, законных представителей несовершеннолетних, не исполняющих или ненадлежащим образом исполняющих свои обязанности по воспитанию, обучению или содержанию несовершеннолетних, на основании: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а)</w:t>
      </w:r>
      <w:r>
        <w:tab/>
        <w:t>изучения и анализа оперативной обстановки;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б)</w:t>
      </w:r>
      <w:r>
        <w:tab/>
        <w:t>проведения специализированных рейдов;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в)</w:t>
      </w:r>
      <w:r>
        <w:tab/>
        <w:t>заявлений об уходах несовершеннолетних из дома, их розыске;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г)</w:t>
      </w:r>
      <w:r>
        <w:tab/>
        <w:t>сообщений других территориальных органов внутренних дел Приднестровской Молдавской Республики;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д)</w:t>
      </w:r>
      <w:r>
        <w:tab/>
        <w:t>сообщений из воспитательных колоний, специальных учебно</w:t>
      </w:r>
      <w:r>
        <w:softHyphen/>
        <w:t>воспитательных учреждений закрытого типа;</w:t>
      </w:r>
    </w:p>
    <w:p w:rsidR="008B1B92" w:rsidRDefault="00614348">
      <w:pPr>
        <w:pStyle w:val="20"/>
        <w:framePr w:w="9691" w:h="14216" w:hRule="exact" w:wrap="none" w:vAnchor="page" w:hAnchor="page" w:x="1668" w:y="1238"/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е)</w:t>
      </w:r>
      <w:r>
        <w:tab/>
        <w:t>сообщений из органов прокуратуры Приднестровской Молдавской Республики, судов Приднестровской Молдавской Республики;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40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16</w:t>
      </w:r>
      <w:r>
        <w:t xml:space="preserve"> -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202"/>
        </w:tabs>
        <w:spacing w:before="0" w:after="0" w:line="322" w:lineRule="exact"/>
        <w:ind w:firstLine="740"/>
      </w:pPr>
      <w:r>
        <w:t>ж)</w:t>
      </w:r>
      <w:r>
        <w:tab/>
        <w:t>сообщений из приемников-распределителей для несовершеннолетних;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202"/>
        </w:tabs>
        <w:spacing w:before="0" w:after="0" w:line="322" w:lineRule="exact"/>
        <w:ind w:firstLine="740"/>
      </w:pPr>
      <w:r>
        <w:t>з)</w:t>
      </w:r>
      <w:r>
        <w:tab/>
        <w:t>информации учреждений системы образования;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129"/>
        </w:tabs>
        <w:spacing w:before="0" w:after="0" w:line="322" w:lineRule="exact"/>
        <w:ind w:firstLine="740"/>
      </w:pPr>
      <w:r>
        <w:t>и)</w:t>
      </w:r>
      <w:r>
        <w:tab/>
        <w:t>информации организаций здравоохранения о фактах обращения за оказанием медицинской помощи детям, пострадавшим вследствие насилия;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159"/>
        </w:tabs>
        <w:spacing w:before="0" w:after="0" w:line="322" w:lineRule="exact"/>
        <w:ind w:firstLine="740"/>
      </w:pPr>
      <w:r>
        <w:t>к)</w:t>
      </w:r>
      <w:r>
        <w:tab/>
        <w:t>сообщений трудовых коллективов;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t>л)</w:t>
      </w:r>
      <w:r>
        <w:tab/>
        <w:t>сообщений в средствах массовой информации;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188"/>
        </w:tabs>
        <w:spacing w:before="0" w:after="0" w:line="322" w:lineRule="exact"/>
        <w:ind w:firstLine="740"/>
      </w:pPr>
      <w:r>
        <w:t>м)</w:t>
      </w:r>
      <w:r>
        <w:tab/>
        <w:t>писем, заявлений и информации граждан;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5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</w:pPr>
      <w:r>
        <w:t>фиксирование данных о неблагополучных семьях, семьях, находящихся в социально опасном положении, в журнал регистрации поступления информации (Приложения № 3 к настоящему Положению);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5"/>
        </w:numPr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информирование о неблагополучных семьях, семьях, находящихся в социально опасном положении, комиссию по защите прав несовершеннолетних в пределах административно-территориальной единицы, территориальных органов опеки и попечительства в течение 3 (трех) дней с момента выявления.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firstLine="740"/>
      </w:pPr>
      <w:r>
        <w:t>Уголовно-исполнительные инспекции в пределах своей компетенции по основным направлениям деятельности осуществляют: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а)</w:t>
      </w:r>
      <w:r>
        <w:tab/>
        <w:t>информирование комиссии по защите прав несовершеннолетних в пределах административно-территориальной единицы: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spacing w:before="0" w:after="0" w:line="322" w:lineRule="exact"/>
        <w:ind w:firstLine="740"/>
      </w:pPr>
      <w:r>
        <w:t xml:space="preserve"> об условно осужденных несовершеннолетних, привлечении несовершеннолетних к исправительным работам, обязательным работам;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tabs>
          <w:tab w:val="left" w:pos="1149"/>
        </w:tabs>
        <w:spacing w:before="0" w:after="0" w:line="322" w:lineRule="exact"/>
        <w:ind w:firstLine="740"/>
      </w:pPr>
      <w:r>
        <w:t>о замене действующего наказания лишением свободы;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tabs>
          <w:tab w:val="left" w:pos="1149"/>
        </w:tabs>
        <w:spacing w:before="0" w:after="0" w:line="322" w:lineRule="exact"/>
        <w:ind w:firstLine="740"/>
      </w:pPr>
      <w:r>
        <w:t>об отмене условного осуждения и исполнении наказания по приговору;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tabs>
          <w:tab w:val="left" w:pos="1149"/>
        </w:tabs>
        <w:spacing w:before="0" w:after="0" w:line="322" w:lineRule="exact"/>
        <w:ind w:firstLine="740"/>
      </w:pPr>
      <w:r>
        <w:t>об отмене условного осуждения и снятии судимости;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tabs>
          <w:tab w:val="left" w:pos="1129"/>
        </w:tabs>
        <w:spacing w:before="0" w:after="0" w:line="322" w:lineRule="exact"/>
        <w:ind w:firstLine="740"/>
      </w:pPr>
      <w:r>
        <w:t>об обращении в суд с представлением о замене наказания лишением свободы, продлении испытательного срока либо возложении дополнительных обязанностей в отношении условно осужденных несовершеннолетних, нарушающих порядок и условия отбывания наказания либо не исполняющих обязанности, возложенные приговором суда;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tabs>
          <w:tab w:val="left" w:pos="1355"/>
          <w:tab w:val="left" w:pos="1858"/>
          <w:tab w:val="left" w:pos="3202"/>
        </w:tabs>
        <w:spacing w:before="0" w:after="0" w:line="322" w:lineRule="exact"/>
        <w:ind w:firstLine="740"/>
      </w:pPr>
      <w:r>
        <w:t>б)</w:t>
      </w:r>
      <w:r>
        <w:tab/>
        <w:t>о</w:t>
      </w:r>
      <w:r>
        <w:tab/>
        <w:t>фактах</w:t>
      </w:r>
      <w:r>
        <w:tab/>
        <w:t>возникновения угрозы жизни и здоровью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spacing w:before="0" w:after="0" w:line="322" w:lineRule="exact"/>
        <w:jc w:val="left"/>
      </w:pPr>
      <w:r>
        <w:t>несовершеннолетнего либо нарушения его законных прав;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6"/>
        </w:numPr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участие в индивидуальной профилактической работе с условно осужденными несовершеннолетними.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</w:pPr>
      <w:r>
        <w:t>Органы по физической культуре, спорту и делам молодежи Приднестровской Молдавской Республики в пределах своей компетенции осуществляют:</w:t>
      </w:r>
    </w:p>
    <w:p w:rsidR="008B1B92" w:rsidRDefault="00614348">
      <w:pPr>
        <w:pStyle w:val="20"/>
        <w:framePr w:w="9686" w:h="13900" w:hRule="exact" w:wrap="none" w:vAnchor="page" w:hAnchor="page" w:x="1671" w:y="1233"/>
        <w:shd w:val="clear" w:color="auto" w:fill="auto"/>
        <w:spacing w:before="0" w:after="0" w:line="322" w:lineRule="exact"/>
        <w:ind w:firstLine="740"/>
      </w:pPr>
      <w:r>
        <w:t>а) по основным направлениям деятельности: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7"/>
        </w:numPr>
        <w:shd w:val="clear" w:color="auto" w:fill="auto"/>
        <w:tabs>
          <w:tab w:val="left" w:pos="1120"/>
        </w:tabs>
        <w:spacing w:before="0" w:after="0" w:line="322" w:lineRule="exact"/>
        <w:ind w:firstLine="740"/>
      </w:pPr>
      <w:r>
        <w:t>привлечение несовершеннолетних из неблагополучных семей, семей, оказавшихся в социально опасной ситуации, в спортивные секции, кружки и досуговые мероприятия, способствуют развитию творческих способностей, организуют досуг семей и детей в свободное от учебы и работы время;</w:t>
      </w:r>
    </w:p>
    <w:p w:rsidR="008B1B92" w:rsidRDefault="00614348">
      <w:pPr>
        <w:pStyle w:val="20"/>
        <w:framePr w:w="9686" w:h="13900" w:hRule="exact" w:wrap="none" w:vAnchor="page" w:hAnchor="page" w:x="1671" w:y="1233"/>
        <w:numPr>
          <w:ilvl w:val="0"/>
          <w:numId w:val="17"/>
        </w:numPr>
        <w:shd w:val="clear" w:color="auto" w:fill="auto"/>
        <w:tabs>
          <w:tab w:val="left" w:pos="1355"/>
        </w:tabs>
        <w:spacing w:before="0" w:after="0" w:line="322" w:lineRule="exact"/>
        <w:ind w:firstLine="740"/>
      </w:pPr>
      <w:r>
        <w:t>летний оздоровительный отдых детей и подростков из неблагополучных семей, семей, оказавшихся в социально опасной ситуации;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17</w:t>
      </w:r>
      <w:r>
        <w:t xml:space="preserve"> -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содействие в привлечении детей к деятельности в молодежных организациях и объединениях с целью патриотического, нравственного воспитания и формированию гражданской позиции;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436"/>
          <w:tab w:val="left" w:pos="2286"/>
          <w:tab w:val="left" w:pos="8607"/>
        </w:tabs>
        <w:spacing w:before="0" w:after="0" w:line="322" w:lineRule="exact"/>
        <w:ind w:firstLine="740"/>
      </w:pPr>
      <w:r>
        <w:t>б)</w:t>
      </w:r>
      <w:r>
        <w:tab/>
        <w:t>по</w:t>
      </w:r>
      <w:r>
        <w:tab/>
        <w:t>выявлению осуществляют фиксирование</w:t>
      </w:r>
      <w:r>
        <w:tab/>
        <w:t>данных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0" w:line="322" w:lineRule="exact"/>
      </w:pPr>
      <w:r>
        <w:t>о неблагополучных семьях, семьях, находящихся в социально опасном положении, в журнал регистрации поступления информации (Приложение № 3 к настоящему Положению) и информирование комиссии по защите прав несовершеннолетних в пределах административно-территориальной единицы о выявлении несовершеннолетних из неблагополучных семей, семей, находящихся в социально опасном положении, и нуждающихся в этой связи в государственной защите и оказании помощи.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8607"/>
        </w:tabs>
        <w:spacing w:before="0" w:after="0" w:line="322" w:lineRule="exact"/>
        <w:ind w:firstLine="740"/>
      </w:pPr>
      <w:r>
        <w:t xml:space="preserve"> Иные государственные органы и организации</w:t>
      </w:r>
      <w:r>
        <w:tab/>
        <w:t>обязаны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2556"/>
          <w:tab w:val="left" w:pos="4680"/>
        </w:tabs>
        <w:spacing w:before="0" w:after="0" w:line="322" w:lineRule="exact"/>
      </w:pPr>
      <w:r>
        <w:t>незамедлительно сообщать в комиссию по защите прав несовершеннолетних в пределах административно-территориальной единицы, управление народного образования города (района) и территориальные органы опеки и попечительства, инспекцию по делам несовершеннолетних, иные государственные</w:t>
      </w:r>
      <w:r>
        <w:tab/>
        <w:t>организации,</w:t>
      </w:r>
      <w:r>
        <w:tab/>
        <w:t>уполномоченные законодательством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spacing w:before="0" w:after="300" w:line="322" w:lineRule="exact"/>
      </w:pPr>
      <w:r>
        <w:t>осуществлять защиту прав и законных интересов детей, о неблагополучных семьях, в том числе находящихся на ранних этапах семейного неблагополучия, семьях, находящихся в социально опасном положении и нуждающихся в государственной защите и оказании помощи, в случае, если такими сведениями располагают.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3"/>
        </w:numPr>
        <w:shd w:val="clear" w:color="auto" w:fill="auto"/>
        <w:tabs>
          <w:tab w:val="left" w:pos="2607"/>
        </w:tabs>
        <w:spacing w:before="0" w:after="300" w:line="322" w:lineRule="exact"/>
        <w:ind w:left="1200" w:right="1200" w:firstLine="1080"/>
        <w:jc w:val="left"/>
      </w:pPr>
      <w:r>
        <w:t>Порядок и механизм постановки на учет неблагополучных семей, семей, находящихся в социально опасном положении, и профилактики социального сиротства</w:t>
      </w:r>
    </w:p>
    <w:p w:rsidR="008B1B92" w:rsidRDefault="00614348">
      <w:pPr>
        <w:pStyle w:val="20"/>
        <w:framePr w:w="9691" w:h="14221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Органы, осуществляющие выявление неблагополучных семей, семей, находящихся в социально опасном положении, осуществляют учет в следующем порядке: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а)</w:t>
      </w:r>
      <w:r>
        <w:tab/>
        <w:t>заполняют регистрационную карточку неблагополучной семьи, семьи, находящейся в социально опасном положении (Приложение № 4 к настоящему Положению);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100"/>
        </w:tabs>
        <w:spacing w:before="0" w:after="0" w:line="322" w:lineRule="exact"/>
        <w:ind w:firstLine="740"/>
      </w:pPr>
      <w:r>
        <w:t>б)</w:t>
      </w:r>
      <w:r>
        <w:tab/>
        <w:t>оформляют акт первичного обследования жилищно-бытовых условий семьи (Приложение № 5 к настоящему Положению) (территориальные органы опеки и попечительства Приднестровской Молдавской Республики, организации образования Приднестровской Молдавской Республики, органы внутренних дел Приднестровской Молдавской Республики, учреждения, создаваемые в органах для осуществления отдельных функций по профилактике безнадзорности и правонарушений несовершеннолетних);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1244"/>
        </w:tabs>
        <w:spacing w:before="0" w:after="0" w:line="322" w:lineRule="exact"/>
        <w:ind w:firstLine="740"/>
      </w:pPr>
      <w:r>
        <w:t>в)</w:t>
      </w:r>
      <w:r>
        <w:tab/>
        <w:t>оформляют акт контрольного обследования жилищно-бытовых</w:t>
      </w:r>
    </w:p>
    <w:p w:rsidR="008B1B92" w:rsidRDefault="00614348">
      <w:pPr>
        <w:pStyle w:val="20"/>
        <w:framePr w:w="9691" w:h="14221" w:hRule="exact" w:wrap="none" w:vAnchor="page" w:hAnchor="page" w:x="1668" w:y="1233"/>
        <w:shd w:val="clear" w:color="auto" w:fill="auto"/>
        <w:tabs>
          <w:tab w:val="left" w:pos="6173"/>
        </w:tabs>
        <w:spacing w:before="0" w:after="0" w:line="322" w:lineRule="exact"/>
      </w:pPr>
      <w:r>
        <w:t>условий социально неблагополучной семьи для контрольного обследования семьи (Приложение № 7 к настоящему Положению) (организации образования Приднестровской Молдавской Республики,</w:t>
      </w:r>
      <w:r>
        <w:tab/>
        <w:t>органы внутренних дел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18</w:t>
      </w:r>
      <w:r>
        <w:t xml:space="preserve"> -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spacing w:before="0" w:after="0" w:line="322" w:lineRule="exact"/>
      </w:pPr>
      <w:r>
        <w:t>Приднестровской Молдавской Республики, учреждения, создаваемые в органах для осуществления отдельных функций по профилактике безнадзорности и правонарушений несовершеннолетних);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г)</w:t>
      </w:r>
      <w:r>
        <w:tab/>
        <w:t>информация о женщинах, вставших на учет по беременности и представляющих сведения о семейно-бытовых условиях проживания, свидетельствующие о неблагополучии в семье, в том числе на ранних этапах семейного неблагополучия, признанной находящейся в социально опасном положении (Приложение № 12 к настоящему Положению), готовится медицинскими организациями на соответствующих административных территориях;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д)</w:t>
      </w:r>
      <w:r>
        <w:tab/>
        <w:t>на основании регистрационной карточки неблагополучной семьи,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2366"/>
          <w:tab w:val="left" w:pos="4382"/>
        </w:tabs>
        <w:spacing w:before="0" w:after="0" w:line="322" w:lineRule="exact"/>
      </w:pPr>
      <w:r>
        <w:t>семьи, находящейся в социально опасном положении (Приложение № 4 к настоящему</w:t>
      </w:r>
      <w:r>
        <w:tab/>
        <w:t>Положению),</w:t>
      </w:r>
      <w:r>
        <w:tab/>
        <w:t>ежеквартально ведут учет данных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spacing w:before="0" w:after="0" w:line="322" w:lineRule="exact"/>
      </w:pPr>
      <w:r>
        <w:t>о неблагополучных семьях, семьях, нуждающихся в признании находящимися в социально опасном положении (Приложение № 8 к настоящему Положению), в зависимости от имеющихся данных.</w:t>
      </w:r>
    </w:p>
    <w:p w:rsidR="008B1B92" w:rsidRDefault="00614348">
      <w:pPr>
        <w:pStyle w:val="20"/>
        <w:framePr w:w="9691" w:h="13905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Комиссии по защите прав несовершеннолетних в пределах административно-территориальной единицы осуществляют учет в следующем порядке: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а)</w:t>
      </w:r>
      <w:r>
        <w:tab/>
        <w:t>заполняют регистрационную карточку неблагополучной семьи, семьи, находящейся в социально опасном положении (Приложение № 4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б)</w:t>
      </w:r>
      <w:r>
        <w:tab/>
        <w:t>оформляют акт первичного обследования жилищно-бытовых условий семьи (Приложение № 5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в)</w:t>
      </w:r>
      <w:r>
        <w:tab/>
        <w:t>заполняют и утверждают индивидуальный план комплексной помощи семьи (Приложение № 6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г)</w:t>
      </w:r>
      <w:r>
        <w:tab/>
        <w:t>оформляют акт контрольного обследования жилищно-бытовых условий социально неблагополучной семьи для контрольного обследования семьи (Приложение № 7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д)</w:t>
      </w:r>
      <w:r>
        <w:tab/>
        <w:t>ежеквартально ведут сводный учет данных о неблагополучных семьях, семьях, нуждающихся в признании находящимися в социально опасном положении (Приложение № 8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е)</w:t>
      </w:r>
      <w:r>
        <w:tab/>
        <w:t>выносят решение о признании семьи, находящейся в социально опасном положении (Приложение № 10 к настоящему Положению), коллегиальным решением на основании:</w:t>
      </w:r>
    </w:p>
    <w:p w:rsidR="008B1B92" w:rsidRDefault="00614348">
      <w:pPr>
        <w:pStyle w:val="20"/>
        <w:framePr w:w="9691" w:h="13905" w:hRule="exact" w:wrap="none" w:vAnchor="page" w:hAnchor="page" w:x="1668" w:y="1233"/>
        <w:numPr>
          <w:ilvl w:val="0"/>
          <w:numId w:val="18"/>
        </w:numPr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акта первичного обследования жилищно-бытовых условий семьи (Приложение № 5 к настоящему Положению);</w:t>
      </w:r>
    </w:p>
    <w:p w:rsidR="008B1B92" w:rsidRDefault="00614348">
      <w:pPr>
        <w:pStyle w:val="20"/>
        <w:framePr w:w="9691" w:h="13905" w:hRule="exact" w:wrap="none" w:vAnchor="page" w:hAnchor="page" w:x="1668" w:y="1233"/>
        <w:numPr>
          <w:ilvl w:val="0"/>
          <w:numId w:val="18"/>
        </w:numPr>
        <w:shd w:val="clear" w:color="auto" w:fill="auto"/>
        <w:spacing w:before="0" w:after="0" w:line="322" w:lineRule="exact"/>
        <w:ind w:firstLine="740"/>
      </w:pPr>
      <w:r>
        <w:t xml:space="preserve"> заключений, сообщений, обращений и другой достоверной информации, подтверждающей неблагополучие, социально опасное положение семьи;</w:t>
      </w:r>
    </w:p>
    <w:p w:rsidR="008B1B92" w:rsidRDefault="00614348">
      <w:pPr>
        <w:pStyle w:val="20"/>
        <w:framePr w:w="9691" w:h="13905" w:hRule="exact" w:wrap="none" w:vAnchor="page" w:hAnchor="page" w:x="1668" w:y="1233"/>
        <w:numPr>
          <w:ilvl w:val="0"/>
          <w:numId w:val="18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акта контрольного обследования жилищно-бытовых условий неблагополучной семьи, семьи, находящейся в социально опасном положении (Приложение № 7 к настоящему Положению).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19</w:t>
      </w:r>
      <w:r>
        <w:t xml:space="preserve"> -</w:t>
      </w:r>
    </w:p>
    <w:p w:rsidR="008B1B92" w:rsidRDefault="00614348">
      <w:pPr>
        <w:pStyle w:val="20"/>
        <w:framePr w:w="9691" w:h="13900" w:hRule="exact" w:wrap="none" w:vAnchor="page" w:hAnchor="page" w:x="1668" w:y="1233"/>
        <w:numPr>
          <w:ilvl w:val="0"/>
          <w:numId w:val="3"/>
        </w:numPr>
        <w:shd w:val="clear" w:color="auto" w:fill="auto"/>
        <w:tabs>
          <w:tab w:val="left" w:pos="2276"/>
        </w:tabs>
        <w:spacing w:before="0" w:after="240" w:line="322" w:lineRule="exact"/>
        <w:ind w:left="1320" w:right="1300" w:firstLine="620"/>
        <w:jc w:val="left"/>
      </w:pPr>
      <w:r>
        <w:t>Работа по оказанию помощи на ранних этапах семейного неблагополучия, устранению причин и условий, создающих социально опасное положение семьи</w:t>
      </w:r>
    </w:p>
    <w:p w:rsidR="008B1B92" w:rsidRDefault="00614348">
      <w:pPr>
        <w:pStyle w:val="20"/>
        <w:framePr w:w="9691" w:h="13900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</w:pPr>
      <w:r>
        <w:t>На комиссию по защите прав несовершеннолетних в пределах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tabs>
          <w:tab w:val="left" w:pos="6130"/>
        </w:tabs>
        <w:spacing w:before="0" w:after="0" w:line="322" w:lineRule="exact"/>
      </w:pPr>
      <w:r>
        <w:t>административно-территориальной единицы</w:t>
      </w:r>
      <w:r>
        <w:tab/>
        <w:t>приглашаются родители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tabs>
          <w:tab w:val="left" w:pos="6130"/>
          <w:tab w:val="left" w:pos="8107"/>
        </w:tabs>
        <w:spacing w:before="0" w:after="0" w:line="322" w:lineRule="exact"/>
      </w:pPr>
      <w:r>
        <w:t>(законные представители), представители</w:t>
      </w:r>
      <w:r>
        <w:tab/>
        <w:t>организации</w:t>
      </w:r>
      <w:r>
        <w:tab/>
        <w:t>образования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spacing w:before="0" w:after="0" w:line="322" w:lineRule="exact"/>
      </w:pPr>
      <w:r>
        <w:t>Приднестровской Молдавской Республики, где учится и воспитывается ребенок.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При выявлении и постановке на учет неблагополучных семей, в том числе на ранних этапах семейного неблагополучия, семей, находящихся в социально опасном положении, рекомендуется руководствоваться критериями и показателями социально опасного положения семьи (Приложение № 1 к настоящему Положению).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Комиссии по защите прав несовершеннолетних в пределах административно-территориальной единицы при получении информации о неблагополучной семье, в том числе семье, находящейся на ранних этапах семейного неблагополучия, социально опасном положении семьи при необходимости дополнительно исследует и проводит изучение семьи.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На заседании комиссии по защите прав несовершеннолетних в пределах административной территории подводятся итоги работы с семьей.</w:t>
      </w:r>
    </w:p>
    <w:p w:rsidR="008B1B92" w:rsidRDefault="00614348">
      <w:pPr>
        <w:pStyle w:val="20"/>
        <w:framePr w:w="9691" w:h="13900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Работа по устранению причин и условий, создающих неблагополучие в семье, социально опасное положение семьи, ведется государственными органами Приднестровской Молдавской Республики в рамках индивидуального плана комплексной помощи неблагополучной семье, семье, находящейся в социально опасном положении (Приложение № 6 к настоящему Положению).</w:t>
      </w:r>
    </w:p>
    <w:p w:rsidR="008B1B92" w:rsidRDefault="00614348">
      <w:pPr>
        <w:pStyle w:val="20"/>
        <w:framePr w:w="9691" w:h="13900" w:hRule="exact" w:wrap="none" w:vAnchor="page" w:hAnchor="page" w:x="1668" w:y="1233"/>
        <w:shd w:val="clear" w:color="auto" w:fill="auto"/>
        <w:spacing w:before="0" w:after="0" w:line="322" w:lineRule="exact"/>
        <w:ind w:firstLine="740"/>
      </w:pPr>
      <w:r>
        <w:t>Копии плана вручаются указанным в нем ответственным государственным органам и семье, признанной находящейся в социально опасном положении.</w:t>
      </w:r>
    </w:p>
    <w:p w:rsidR="008B1B92" w:rsidRDefault="00614348">
      <w:pPr>
        <w:pStyle w:val="20"/>
        <w:framePr w:w="9691" w:h="13900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</w:pPr>
      <w:r>
        <w:t>План помощи неблагополучной семье, семье, признанной находящейся в социально опасном положении, утверждается комиссией по защите прав несовершеннолетних в пределах административно</w:t>
      </w:r>
      <w:r>
        <w:softHyphen/>
        <w:t>территориальной единицы на следующем заседании комиссии, но не позднее чем в пятнадцатидневный срок после вынесения решения о признании семьи неблагополучной, находящейся в социально опасном положении (Приложение № 10 к настоящему Положению), на основании предложений по плану помощи ответственных специалистов государственных органов Приднестровской Молдавской Республики.</w:t>
      </w:r>
    </w:p>
    <w:p w:rsidR="008B1B92" w:rsidRDefault="00614348">
      <w:pPr>
        <w:pStyle w:val="20"/>
        <w:framePr w:w="9691" w:h="13900" w:hRule="exact" w:wrap="none" w:vAnchor="page" w:hAnchor="page" w:x="1668" w:y="1233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</w:pPr>
      <w:r>
        <w:t>Если работа, проводимая с семьей, не дает положительных результатов, имеются грубые нарушения прав детей со стороны родителей, уклонение родителей от воспитания, содержания и образования своих детей, на заседании комиссии по защите прав несовершеннолетних в пределах административно-территориальной единицы принимается решение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20</w:t>
      </w:r>
      <w:r>
        <w:t xml:space="preserve"> -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tabs>
          <w:tab w:val="left" w:pos="1330"/>
        </w:tabs>
        <w:spacing w:before="0" w:after="0" w:line="322" w:lineRule="exact"/>
      </w:pPr>
      <w:r>
        <w:t>о подготовке документов на ограничение или лишение родительских прав родителей.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</w:pPr>
      <w:r>
        <w:t>В случае ограничения или лишения родительских прав родителей территориальные органы опеки и попечительства проводят работу по устройству изъятых из семьи детей под опеку или в организации для детей- сирот и детей, оставшихся без попечения родителей, на полное государственное обеспечение.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spacing w:before="0" w:after="0" w:line="322" w:lineRule="exact"/>
        <w:ind w:firstLine="740"/>
      </w:pPr>
      <w:r>
        <w:t>При целесообразности с родителями начинается работа по отмене ограничения или восстановления в родительских правах.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Комиссия по защите прав несовершеннолетних в пределах административно-территориальной единицы ставит вопрос о снятии с учета неблагополучных семей, семей, признанных находящимися в социально опасном положении, или продолжении работы с ними на основе изучения контрольных актов обследования жилищно-бытовых условий семей по ходатайству государственных органов и организаций, осуществляющих работу с семьями, нуждающимися в государственной защите, и на основании следующих критериев: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а)</w:t>
      </w:r>
      <w:r>
        <w:tab/>
        <w:t>улучшение социальной ситуации в семье в результате выполнения мероприятий в рамках плана помощи семье и плана работы с родителями по защите прав несовершеннолетнего, решение вопросов, обозначенных при постановке семьи на учет: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19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норм и правил);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19"/>
        </w:numPr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наличие условий для воспитания детей (наличие у родителей дохода, жилищные условия, отвечающие требованиям, наличие навыков правильного обращения с детьми, доброжелательный психологический климат семьи и так далее);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19"/>
        </w:numPr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неупотребление родителями алкогольных напитков, наркотических средств или психотропных веществ, ведение здорового образа жизни;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19"/>
        </w:numPr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отсутствие признаков жестокого обращения с детьми со стороны родителей;</w:t>
      </w:r>
    </w:p>
    <w:p w:rsidR="008B1B92" w:rsidRDefault="00614348">
      <w:pPr>
        <w:pStyle w:val="20"/>
        <w:framePr w:w="9691" w:h="13253" w:hRule="exact" w:wrap="none" w:vAnchor="page" w:hAnchor="page" w:x="1668" w:y="1237"/>
        <w:numPr>
          <w:ilvl w:val="0"/>
          <w:numId w:val="19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осуществление родителями надлежащего контроля за воспитанием и обучением детей (внимание родителей к успеваемости ребенка, посещение детьми образовательных учреждений, наличие связи со школой);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б)</w:t>
      </w:r>
      <w:r>
        <w:tab/>
        <w:t>лишение родителей родительских прав и избрание формы устройства для детей, оставшихся без попечения родителей;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spacing w:before="0" w:after="0" w:line="322" w:lineRule="exact"/>
        <w:ind w:firstLine="740"/>
      </w:pPr>
      <w:r>
        <w:t>в) достижение детьми возраста 18 (восемнадцати) лет, объявление несовершеннолетних полностью дееспособными;</w:t>
      </w:r>
    </w:p>
    <w:p w:rsidR="008B1B92" w:rsidRDefault="00614348">
      <w:pPr>
        <w:pStyle w:val="20"/>
        <w:framePr w:w="9691" w:h="13253" w:hRule="exact" w:wrap="none" w:vAnchor="page" w:hAnchor="page" w:x="1668" w:y="1237"/>
        <w:shd w:val="clear" w:color="auto" w:fill="auto"/>
        <w:tabs>
          <w:tab w:val="left" w:pos="1075"/>
        </w:tabs>
        <w:spacing w:before="0" w:after="0" w:line="322" w:lineRule="exact"/>
        <w:ind w:firstLine="740"/>
      </w:pPr>
      <w:r>
        <w:t>г)</w:t>
      </w:r>
      <w:r>
        <w:tab/>
        <w:t>смена места жительства семьи (выезд на постоянное место жительства за пределы Приднестровской Молдавской Республики).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21</w:t>
      </w:r>
      <w:r>
        <w:t xml:space="preserve"> -</w:t>
      </w:r>
    </w:p>
    <w:p w:rsidR="008B1B92" w:rsidRDefault="00614348">
      <w:pPr>
        <w:pStyle w:val="20"/>
        <w:framePr w:w="9691" w:h="14188" w:hRule="exact" w:wrap="none" w:vAnchor="page" w:hAnchor="page" w:x="1668" w:y="1266"/>
        <w:numPr>
          <w:ilvl w:val="0"/>
          <w:numId w:val="3"/>
        </w:numPr>
        <w:shd w:val="clear" w:color="auto" w:fill="auto"/>
        <w:tabs>
          <w:tab w:val="left" w:pos="4338"/>
        </w:tabs>
        <w:spacing w:before="0" w:after="299" w:line="280" w:lineRule="exact"/>
        <w:ind w:left="4020"/>
      </w:pPr>
      <w:r>
        <w:t>Отчетность</w:t>
      </w:r>
    </w:p>
    <w:p w:rsidR="008B1B92" w:rsidRDefault="00614348">
      <w:pPr>
        <w:pStyle w:val="20"/>
        <w:framePr w:w="9691" w:h="14188" w:hRule="exact" w:wrap="none" w:vAnchor="page" w:hAnchor="page" w:x="1668" w:y="1266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Органы, осуществляющие выявление неблагополучных семей, семей, признанных находящимися в социально опасном положении, представляют 1 (один) раз в полугодие: в срок до 15 мая (за период ноябрь-апрель), в срок до 15 ноября (за период май-октябрь) в территориальную комиссию по защите прав несовершеннолетних государственной администрации города (района) Приднестровской Молдавской Республики (I уровня и II уровня) следующую отчетность: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а)</w:t>
      </w:r>
      <w:r>
        <w:tab/>
        <w:t>учетные данные выявленных неблагополучных семей, семей, нуждающихся в признании находящимися в социально опасном положении (Приложения № 8 к настоящему Положению);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tabs>
          <w:tab w:val="left" w:pos="1071"/>
        </w:tabs>
        <w:spacing w:before="0" w:after="0" w:line="322" w:lineRule="exact"/>
        <w:ind w:firstLine="740"/>
      </w:pPr>
      <w:r>
        <w:t>б)</w:t>
      </w:r>
      <w:r>
        <w:tab/>
        <w:t>аналитический отчет органов и организаций, осуществляющих работу с неблагополучными семьями, семьями, находящимися в социальном опасном положении (Приложение № 9 к настоящему Положению).</w:t>
      </w:r>
    </w:p>
    <w:p w:rsidR="008B1B92" w:rsidRDefault="00614348">
      <w:pPr>
        <w:pStyle w:val="20"/>
        <w:framePr w:w="9691" w:h="14188" w:hRule="exact" w:wrap="none" w:vAnchor="page" w:hAnchor="page" w:x="1668" w:y="1266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Территориальные комиссии по защите прав несовершеннолетних государственных администраций районов Приднестровской Молдавской Республики (II уровня) один раз в полугодие: в срок до 15 мая (за период ноябрь-апрель), в срок до 15 ноября (за период май-октябрь) представляют в территориальную комиссию по защите прав несовершеннолетних государственной администрации города (района) Приднестровской Молдавской Республики (I уровня) следующую отчетность: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а)</w:t>
      </w:r>
      <w:r>
        <w:tab/>
        <w:t>учетные данные выявленных неблагополучных семей, семей, нуждающихся в признании находящимися в социально опасном положении (Приложение № 8 к настоящему Положению);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б)</w:t>
      </w:r>
      <w:r>
        <w:tab/>
        <w:t>аналитический отчет территориальных комиссий по защите прав несовершеннолетних государственных администраций районов Приднестровской Молдавской Республики (II уровня), осуществляющих работу с неблагополучными семьями, семьями, находящимися в социальном опасном положении (Приложение № 9 к настоящему Положению).</w:t>
      </w:r>
    </w:p>
    <w:p w:rsidR="008B1B92" w:rsidRDefault="00614348">
      <w:pPr>
        <w:pStyle w:val="20"/>
        <w:framePr w:w="9691" w:h="14188" w:hRule="exact" w:wrap="none" w:vAnchor="page" w:hAnchor="page" w:x="1668" w:y="1266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Территориальные комиссии по защите прав несовершеннолетних государственных администраций городов (районов) Приднестровской Молдавской Республики (I уровня) представляют в Министерство по социальной защите и труду Приднестровской Молдавской Республики 1 (один) раз в полугодие: в срок до 30 мая (за период ноябрь-апрель), в срок до 30 ноября (за период май-октябрь):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tabs>
          <w:tab w:val="left" w:pos="7296"/>
        </w:tabs>
        <w:spacing w:before="0" w:after="0" w:line="322" w:lineRule="exact"/>
        <w:ind w:firstLine="740"/>
      </w:pPr>
      <w:r>
        <w:t>- сводный аналитический отчет территориальной комиссии по защите прав несовершеннолетних государственных администраций городов (районов) Приднестровской Молдавской Республики (I уровня) по динамике развития в сфере работы с неблагополучными семьями, семьями, находящимися в социальном опасном положении (Приложение №</w:t>
      </w:r>
      <w:r>
        <w:tab/>
        <w:t>11 к настоящему</w:t>
      </w:r>
    </w:p>
    <w:p w:rsidR="008B1B92" w:rsidRDefault="00614348">
      <w:pPr>
        <w:pStyle w:val="20"/>
        <w:framePr w:w="9691" w:h="14188" w:hRule="exact" w:wrap="none" w:vAnchor="page" w:hAnchor="page" w:x="1668" w:y="1266"/>
        <w:shd w:val="clear" w:color="auto" w:fill="auto"/>
        <w:spacing w:before="0" w:after="0" w:line="322" w:lineRule="exact"/>
        <w:jc w:val="left"/>
      </w:pPr>
      <w:r>
        <w:t>Положению).</w:t>
      </w:r>
    </w:p>
    <w:p w:rsidR="008B1B92" w:rsidRDefault="00614348">
      <w:pPr>
        <w:pStyle w:val="20"/>
        <w:framePr w:w="9691" w:h="14188" w:hRule="exact" w:wrap="none" w:vAnchor="page" w:hAnchor="page" w:x="1668" w:y="1266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40"/>
      </w:pPr>
      <w:r>
        <w:t>Министерство по социальной защите и труду Приднестровской Молдавской Республики представляет в Правительство Приднестровской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22</w:t>
      </w:r>
      <w:r>
        <w:t xml:space="preserve"> -</w:t>
      </w:r>
    </w:p>
    <w:p w:rsidR="008B1B92" w:rsidRDefault="00614348">
      <w:pPr>
        <w:pStyle w:val="20"/>
        <w:framePr w:w="9691" w:h="5524" w:hRule="exact" w:wrap="none" w:vAnchor="page" w:hAnchor="page" w:x="1668" w:y="1237"/>
        <w:shd w:val="clear" w:color="auto" w:fill="auto"/>
        <w:spacing w:before="0" w:after="0" w:line="317" w:lineRule="exact"/>
      </w:pPr>
      <w:r>
        <w:t>Молдавской Республики 1 (один) раз в год в срок до 15 числа второго месяца, следующего за отчетным полугодием:</w:t>
      </w:r>
    </w:p>
    <w:p w:rsidR="008B1B92" w:rsidRDefault="00614348">
      <w:pPr>
        <w:pStyle w:val="20"/>
        <w:framePr w:w="9691" w:h="5524" w:hRule="exact" w:wrap="none" w:vAnchor="page" w:hAnchor="page" w:x="1668" w:y="1237"/>
        <w:shd w:val="clear" w:color="auto" w:fill="auto"/>
        <w:tabs>
          <w:tab w:val="left" w:pos="7296"/>
        </w:tabs>
        <w:spacing w:before="0" w:after="0" w:line="317" w:lineRule="exact"/>
        <w:ind w:firstLine="740"/>
      </w:pPr>
      <w:r>
        <w:t>- сводный аналитический отчет территориальной комиссии по защите прав несовершеннолетних государственных администраций городов (районов) Приднестровской Молдавской Республики (I уровня) по динамике развития в сфере работы с неблагополучными семьями, семьями, находящимися в социальном опасном положении (Приложение №</w:t>
      </w:r>
      <w:r>
        <w:tab/>
        <w:t>11 к настоящему</w:t>
      </w:r>
    </w:p>
    <w:p w:rsidR="008B1B92" w:rsidRDefault="00614348">
      <w:pPr>
        <w:pStyle w:val="20"/>
        <w:framePr w:w="9691" w:h="5524" w:hRule="exact" w:wrap="none" w:vAnchor="page" w:hAnchor="page" w:x="1668" w:y="1237"/>
        <w:shd w:val="clear" w:color="auto" w:fill="auto"/>
        <w:spacing w:before="0" w:after="0" w:line="317" w:lineRule="exact"/>
      </w:pPr>
      <w:r>
        <w:t>Положению).</w:t>
      </w:r>
    </w:p>
    <w:p w:rsidR="008B1B92" w:rsidRDefault="00614348">
      <w:pPr>
        <w:pStyle w:val="20"/>
        <w:framePr w:w="9691" w:h="5524" w:hRule="exact" w:wrap="none" w:vAnchor="page" w:hAnchor="page" w:x="1668" w:y="1237"/>
        <w:numPr>
          <w:ilvl w:val="0"/>
          <w:numId w:val="3"/>
        </w:numPr>
        <w:shd w:val="clear" w:color="auto" w:fill="auto"/>
        <w:tabs>
          <w:tab w:val="left" w:pos="4018"/>
        </w:tabs>
        <w:spacing w:before="0" w:after="296" w:line="317" w:lineRule="exact"/>
        <w:ind w:left="3700"/>
      </w:pPr>
      <w:r>
        <w:t>Ответственность</w:t>
      </w:r>
    </w:p>
    <w:p w:rsidR="008B1B92" w:rsidRDefault="00614348">
      <w:pPr>
        <w:pStyle w:val="20"/>
        <w:framePr w:w="9691" w:h="5524" w:hRule="exact" w:wrap="none" w:vAnchor="page" w:hAnchor="page" w:x="1668" w:y="1237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 w:line="322" w:lineRule="exact"/>
        <w:ind w:firstLine="740"/>
      </w:pPr>
      <w:r>
        <w:t>Руководители органов, осуществляющих выявление и учет семей, нуждающихся в государственной защите и оказании помощи, и специалисты, ответственные за работу с неблагополучными семьями, в том числе на ранних этапах семейного неблагополучия, семьями, находящимися в социально опасном положении, и несовершеннолетними, несут ответственность за неисполнение настоящего Положения в соответствии с законодательством Приднестровской Молдавской Республики.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23</w:t>
      </w:r>
      <w:r>
        <w:t xml:space="preserve"> -</w:t>
      </w:r>
    </w:p>
    <w:p w:rsidR="008B1B92" w:rsidRDefault="00614348">
      <w:pPr>
        <w:pStyle w:val="30"/>
        <w:framePr w:w="9562" w:h="4189" w:hRule="exact" w:wrap="none" w:vAnchor="page" w:hAnchor="page" w:x="1693" w:y="1237"/>
        <w:shd w:val="clear" w:color="auto" w:fill="auto"/>
        <w:spacing w:line="274" w:lineRule="exact"/>
        <w:ind w:left="5680" w:firstLine="0"/>
      </w:pPr>
      <w:r>
        <w:t>Приложение № 1</w:t>
      </w:r>
    </w:p>
    <w:p w:rsidR="008B1B92" w:rsidRDefault="00614348">
      <w:pPr>
        <w:pStyle w:val="30"/>
        <w:framePr w:w="9562" w:h="4189" w:hRule="exact" w:wrap="none" w:vAnchor="page" w:hAnchor="page" w:x="1693" w:y="1237"/>
        <w:shd w:val="clear" w:color="auto" w:fill="auto"/>
        <w:spacing w:after="839" w:line="274" w:lineRule="exact"/>
        <w:ind w:left="568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562" w:h="4189" w:hRule="exact" w:wrap="none" w:vAnchor="page" w:hAnchor="page" w:x="1693" w:y="1237"/>
        <w:shd w:val="clear" w:color="auto" w:fill="auto"/>
        <w:spacing w:line="200" w:lineRule="exact"/>
        <w:ind w:right="40" w:firstLine="0"/>
        <w:jc w:val="center"/>
      </w:pPr>
      <w:r>
        <w:t>Критерии и показатели социально опасного положения 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6725"/>
      </w:tblGrid>
      <w:tr w:rsidR="008B1B92">
        <w:trPr>
          <w:trHeight w:hRule="exact" w:val="7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Критерии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60" w:after="0" w:line="200" w:lineRule="exact"/>
              <w:ind w:left="280"/>
              <w:jc w:val="left"/>
            </w:pPr>
            <w:r>
              <w:rPr>
                <w:rStyle w:val="210pt"/>
              </w:rPr>
              <w:t>неблагополучия семьи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Показатели неблагополучия семьи</w:t>
            </w:r>
          </w:p>
        </w:tc>
      </w:tr>
      <w:tr w:rsidR="008B1B92">
        <w:trPr>
          <w:trHeight w:hRule="exact" w:val="18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1. Медико-санитарные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Антисанитария жилища, пренебрежение минимальными санитарно-гигиеническими нормами.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Отсутствие в квартире (доме) электричества, отопления. Алкогольная или наркотическая зависимость родителей, постановка их на учет в наркологический или психоневрологический диспансер.</w:t>
            </w:r>
          </w:p>
        </w:tc>
      </w:tr>
      <w:tr w:rsidR="008B1B92">
        <w:trPr>
          <w:trHeight w:hRule="exact" w:val="18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2. Социально</w:t>
            </w:r>
            <w:r>
              <w:rPr>
                <w:rStyle w:val="210pt"/>
              </w:rPr>
              <w:softHyphen/>
              <w:t>демографические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Выраженная конфликтная ситуация в семье при разводе родителей.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Посещение родителями (одного из них) деструктивной секты.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Родители или один из них ранее лишался родительских прав по отношению к детям.</w:t>
            </w:r>
          </w:p>
        </w:tc>
      </w:tr>
      <w:tr w:rsidR="008B1B92">
        <w:trPr>
          <w:trHeight w:hRule="exact" w:val="40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3. Психолого-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Полное равнодушие родителей и отсутствие заботы</w:t>
            </w:r>
          </w:p>
        </w:tc>
      </w:tr>
      <w:tr w:rsidR="008B1B92">
        <w:trPr>
          <w:trHeight w:hRule="exact" w:val="258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педагогические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и внимания к ребенку.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Непосещение родителями организации образования, несмотря на неоднократные приглашения.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Насилие и жестокое отношение к ребенку, пренебрежение его основными интересами и нуждами.</w:t>
            </w:r>
          </w:p>
          <w:p w:rsidR="008B1B92" w:rsidRDefault="00614348">
            <w:pPr>
              <w:pStyle w:val="20"/>
              <w:framePr w:w="9562" w:h="7541" w:wrap="none" w:vAnchor="page" w:hAnchor="page" w:x="1693" w:y="5723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Пропуски занятий, наличие вредных зависимостей, постановка на учет, уходы ребенка из семьи, бродяжничество, попрошайничество, совершение правонарушений (преступлений), суицидальные попытки.</w:t>
            </w:r>
          </w:p>
        </w:tc>
      </w:tr>
    </w:tbl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24</w:t>
      </w:r>
      <w:r>
        <w:t xml:space="preserve">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6523"/>
      </w:tblGrid>
      <w:tr w:rsidR="008B1B92">
        <w:trPr>
          <w:trHeight w:hRule="exact" w:val="8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Критерии</w:t>
            </w:r>
          </w:p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социально опасного положения семьи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Показатели социально опасного положения семьи</w:t>
            </w:r>
          </w:p>
        </w:tc>
      </w:tr>
      <w:tr w:rsidR="008B1B92">
        <w:trPr>
          <w:trHeight w:hRule="exact" w:val="195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1. Семьи, где родители (законные представители) не исполняют или ненадлежащим образом исполняют свои обязанности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Уклонение родителей от выполнения своих обязанностей: своим поведением лишают ребенка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</w:t>
            </w:r>
          </w:p>
        </w:tc>
      </w:tr>
      <w:tr w:rsidR="008B1B92">
        <w:trPr>
          <w:trHeight w:hRule="exact" w:val="3576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pt"/>
              </w:rPr>
              <w:t>по воспитанию, обучению или содержанию ребенка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безразличие, уклоняются от уплаты алиментов и другое (отсутствие адекватного возрасту ребенка питания, одежды, жилья, образования, медицинской помощи, включая отказ от медицинского обследования, наблюдения и лечения ребенка; отсутствие внимания, что может привести к несчастному случаю, возможности стать жертвой повреждений и другое; недостаток заботы, обусловленный болезнью, бедностью, невежественностью или неопытностью).</w:t>
            </w:r>
          </w:p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Факты оставления ребенка без пищи, тепла, присмотра, изгнания ребенка из дома, изоляция.</w:t>
            </w:r>
          </w:p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Родители лишены родительских прав в отношении братьев, сестер.</w:t>
            </w:r>
          </w:p>
        </w:tc>
      </w:tr>
      <w:tr w:rsidR="008B1B92">
        <w:trPr>
          <w:trHeight w:hRule="exact" w:val="276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2. Принуждение несовершеннолетних к совершению антиобщественных действий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Принуждение несовершеннолетнего к употреблению наркотических средств, психотропных и (или) одурманивающих веществ, алкогольных и спиртосодержащих напитков, пива и напитков, изготавливаемых на его основе, попрошайничеству, занятию проституцией, азартным играм, порнографией.</w:t>
            </w:r>
          </w:p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Вовлечение ребенка в преступную деятельность, антиобщественное поведение.</w:t>
            </w:r>
          </w:p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Иные действия, нарушающие права и законные интересы других лиц.</w:t>
            </w:r>
          </w:p>
        </w:tc>
      </w:tr>
      <w:tr w:rsidR="008B1B92">
        <w:trPr>
          <w:trHeight w:hRule="exact" w:val="250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3. Семьи, где родители (другие законные представители) отрицательно влияют на поведение несовершеннолетнего (воспитание носит антиобщественный характер)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Приобщение ребенка к алкогольным напиткам, немедицинскому употреблению наркотических средств, психотропных веществ, их аналогам, прекурсорам наркотических средств и психотропных веществ.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состояние на учете в органах внутренних дел и другое).</w:t>
            </w:r>
          </w:p>
        </w:tc>
      </w:tr>
      <w:tr w:rsidR="008B1B92">
        <w:trPr>
          <w:trHeight w:hRule="exact" w:val="221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4. Жестокое обращение с несовершеннолетним в семье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13853" w:wrap="none" w:vAnchor="page" w:hAnchor="page" w:x="1841" w:y="15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Физическое насилие - преднамеренное нанесение ребенку родителями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развитии, телесные наказания, наносящие ущерб физическому или психическому здоровью ребенка. Сексуальное насилие или развращение</w:t>
            </w:r>
          </w:p>
        </w:tc>
      </w:tr>
    </w:tbl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25</w:t>
      </w:r>
      <w:r>
        <w:t xml:space="preserve">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6523"/>
      </w:tblGrid>
      <w:tr w:rsidR="008B1B92">
        <w:trPr>
          <w:trHeight w:hRule="exact" w:val="360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41" w:h="6648" w:wrap="none" w:vAnchor="page" w:hAnchor="page" w:x="1841" w:y="1264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несовершеннолетнего.</w:t>
            </w:r>
          </w:p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Психическое (эмоциональное) насилие -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травму).</w:t>
            </w:r>
          </w:p>
        </w:tc>
      </w:tr>
      <w:tr w:rsidR="008B1B92">
        <w:trPr>
          <w:trHeight w:hRule="exact" w:val="304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5. Несовершеннолетний совершает</w:t>
            </w:r>
          </w:p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правонарушения и иные антиобщественные действия, а также вовлечение их родителями (другими законными представителями) в антиобщественные действия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Рост нарушений дисциплины, увеличение пропуска занятий в образовательном учреждении, прогулы (если несовершеннолетний состоит в трудовых отношениях). Укрепление асоциальных связей, бродяжничество несовершеннолетнего.</w:t>
            </w:r>
          </w:p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Несовершеннолетний совершает действия, влекущие административную либо уголовную ответственность, состоит на учете в инспекции по делам несовершеннолетних.</w:t>
            </w:r>
          </w:p>
          <w:p w:rsidR="008B1B92" w:rsidRDefault="00614348">
            <w:pPr>
              <w:pStyle w:val="20"/>
              <w:framePr w:w="9341" w:h="6648" w:wrap="none" w:vAnchor="page" w:hAnchor="page" w:x="1841" w:y="1264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Несовершеннолетний является членом экстремистской группировки, деструктивной секты.</w:t>
            </w:r>
          </w:p>
        </w:tc>
      </w:tr>
    </w:tbl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26</w:t>
      </w:r>
      <w:r>
        <w:t xml:space="preserve"> -</w:t>
      </w:r>
    </w:p>
    <w:p w:rsidR="008B1B92" w:rsidRDefault="00614348">
      <w:pPr>
        <w:pStyle w:val="30"/>
        <w:framePr w:w="968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Приложение № 2</w:t>
      </w:r>
    </w:p>
    <w:p w:rsidR="008B1B92" w:rsidRDefault="00614348">
      <w:pPr>
        <w:pStyle w:val="30"/>
        <w:framePr w:w="968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86" w:h="258" w:hRule="exact" w:wrap="none" w:vAnchor="page" w:hAnchor="page" w:x="1673" w:y="4752"/>
        <w:shd w:val="clear" w:color="auto" w:fill="auto"/>
        <w:spacing w:line="200" w:lineRule="exact"/>
        <w:ind w:firstLine="0"/>
        <w:jc w:val="center"/>
      </w:pPr>
      <w:r>
        <w:t>В</w:t>
      </w:r>
    </w:p>
    <w:p w:rsidR="008B1B92" w:rsidRDefault="00614348">
      <w:pPr>
        <w:pStyle w:val="30"/>
        <w:framePr w:w="9686" w:h="1260" w:hRule="exact" w:wrap="none" w:vAnchor="page" w:hAnchor="page" w:x="1673" w:y="6448"/>
        <w:shd w:val="clear" w:color="auto" w:fill="auto"/>
        <w:spacing w:after="94" w:line="200" w:lineRule="exact"/>
        <w:ind w:firstLine="0"/>
        <w:jc w:val="center"/>
      </w:pPr>
      <w:r>
        <w:t>Информационное письмо</w:t>
      </w:r>
    </w:p>
    <w:p w:rsidR="008B1B92" w:rsidRDefault="00614348">
      <w:pPr>
        <w:pStyle w:val="30"/>
        <w:framePr w:w="9686" w:h="1260" w:hRule="exact" w:wrap="none" w:vAnchor="page" w:hAnchor="page" w:x="1673" w:y="6448"/>
        <w:shd w:val="clear" w:color="auto" w:fill="auto"/>
        <w:tabs>
          <w:tab w:val="left" w:leader="underscore" w:pos="8041"/>
        </w:tabs>
        <w:spacing w:line="274" w:lineRule="exact"/>
        <w:ind w:firstLine="380"/>
        <w:jc w:val="both"/>
      </w:pPr>
      <w:r>
        <w:t>(Наименование органа, направляющего сообщение)</w:t>
      </w:r>
      <w:r>
        <w:tab/>
        <w:t>направляет</w:t>
      </w:r>
    </w:p>
    <w:p w:rsidR="008B1B92" w:rsidRDefault="00614348">
      <w:pPr>
        <w:pStyle w:val="30"/>
        <w:framePr w:w="9686" w:h="1260" w:hRule="exact" w:wrap="none" w:vAnchor="page" w:hAnchor="page" w:x="1673" w:y="6448"/>
        <w:shd w:val="clear" w:color="auto" w:fill="auto"/>
        <w:spacing w:line="274" w:lineRule="exact"/>
        <w:ind w:firstLine="0"/>
      </w:pPr>
      <w:r>
        <w:t>информацию о фактах, свидетельствующих о неблагополучии в семье, социально опасном положении семьи с детьми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74"/>
        <w:gridCol w:w="1378"/>
        <w:gridCol w:w="1320"/>
        <w:gridCol w:w="1838"/>
        <w:gridCol w:w="1334"/>
        <w:gridCol w:w="1733"/>
      </w:tblGrid>
      <w:tr w:rsidR="008B1B92">
        <w:trPr>
          <w:trHeight w:hRule="exact" w:val="20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Фамилия, имя, отчество (при наличии) родителей:</w:t>
            </w:r>
          </w:p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мать, отец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Место работы родителей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Адрес</w:t>
            </w:r>
          </w:p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"/>
              </w:rPr>
              <w:t>проживания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Фамилия, имя, отчество (при наличии) детей, год рождения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В результате чего</w:t>
            </w:r>
          </w:p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получена</w:t>
            </w:r>
          </w:p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информация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648" w:h="2472" w:wrap="none" w:vAnchor="page" w:hAnchor="page" w:x="1673" w:y="8258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Критерии неблагополучия семьи, социально опасного положения (согласно Приложению № 1 к Положению)</w:t>
            </w:r>
          </w:p>
        </w:tc>
      </w:tr>
      <w:tr w:rsidR="008B1B92">
        <w:trPr>
          <w:trHeight w:hRule="exact"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48" w:h="2472" w:wrap="none" w:vAnchor="page" w:hAnchor="page" w:x="1673" w:y="8258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686" w:h="1861" w:hRule="exact" w:wrap="none" w:vAnchor="page" w:hAnchor="page" w:x="1673" w:y="10998"/>
        <w:shd w:val="clear" w:color="auto" w:fill="auto"/>
        <w:spacing w:line="432" w:lineRule="exact"/>
        <w:ind w:left="380" w:right="6920" w:firstLine="0"/>
      </w:pPr>
      <w:r>
        <w:t>Подпись руководителя дата</w:t>
      </w:r>
    </w:p>
    <w:p w:rsidR="008B1B92" w:rsidRDefault="00614348">
      <w:pPr>
        <w:pStyle w:val="30"/>
        <w:framePr w:w="9686" w:h="1861" w:hRule="exact" w:wrap="none" w:vAnchor="page" w:hAnchor="page" w:x="1673" w:y="10998"/>
        <w:shd w:val="clear" w:color="auto" w:fill="auto"/>
        <w:spacing w:line="274" w:lineRule="exact"/>
        <w:ind w:firstLine="380"/>
        <w:jc w:val="both"/>
      </w:pPr>
      <w:r>
        <w:t>Примечание: направляется в комиссии по защите прав несовершеннолетних, орган опеки и попечительства, органы внутренних дел при выявлении неблагополучных семей, семей с детьми, находящимися в социально опасном положении.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27</w:t>
      </w:r>
      <w:r>
        <w:t xml:space="preserve"> -</w:t>
      </w:r>
    </w:p>
    <w:p w:rsidR="008B1B92" w:rsidRDefault="00614348">
      <w:pPr>
        <w:pStyle w:val="30"/>
        <w:framePr w:w="968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Приложение № 3</w:t>
      </w:r>
    </w:p>
    <w:p w:rsidR="008B1B92" w:rsidRDefault="00614348">
      <w:pPr>
        <w:pStyle w:val="30"/>
        <w:framePr w:w="968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86" w:h="542" w:hRule="exact" w:wrap="none" w:vAnchor="page" w:hAnchor="page" w:x="1673" w:y="4754"/>
        <w:shd w:val="clear" w:color="auto" w:fill="auto"/>
        <w:spacing w:after="28" w:line="200" w:lineRule="exact"/>
        <w:ind w:left="20" w:firstLine="0"/>
        <w:jc w:val="center"/>
      </w:pPr>
      <w:r>
        <w:t>Журнал</w:t>
      </w:r>
    </w:p>
    <w:p w:rsidR="008B1B92" w:rsidRDefault="00614348">
      <w:pPr>
        <w:pStyle w:val="30"/>
        <w:framePr w:w="9686" w:h="542" w:hRule="exact" w:wrap="none" w:vAnchor="page" w:hAnchor="page" w:x="1673" w:y="4754"/>
        <w:shd w:val="clear" w:color="auto" w:fill="auto"/>
        <w:spacing w:line="200" w:lineRule="exact"/>
        <w:ind w:left="20" w:firstLine="0"/>
        <w:jc w:val="center"/>
      </w:pPr>
      <w:r>
        <w:t>регистрации поступления информации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98"/>
        <w:gridCol w:w="1147"/>
        <w:gridCol w:w="1075"/>
        <w:gridCol w:w="864"/>
        <w:gridCol w:w="1032"/>
        <w:gridCol w:w="960"/>
        <w:gridCol w:w="787"/>
        <w:gridCol w:w="1406"/>
        <w:gridCol w:w="821"/>
      </w:tblGrid>
      <w:tr w:rsidR="008B1B92">
        <w:trPr>
          <w:trHeight w:hRule="exact" w:val="2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2105pt"/>
              </w:rPr>
              <w:t>№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60" w:after="0" w:line="210" w:lineRule="exact"/>
              <w:ind w:left="18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105pt"/>
              </w:rPr>
              <w:t>Дата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105pt"/>
              </w:rPr>
              <w:t>поступ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ления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5pt"/>
              </w:rPr>
              <w:t>пакета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докумен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Фамилия,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имя,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отчество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(при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наличии)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родителей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(законных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представи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80"/>
              <w:jc w:val="left"/>
            </w:pPr>
            <w:r>
              <w:rPr>
                <w:rStyle w:val="2105pt"/>
              </w:rPr>
              <w:t>телей)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05pt"/>
              </w:rPr>
              <w:t>Место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05pt"/>
              </w:rPr>
              <w:t>работы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родителей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105pt"/>
              </w:rPr>
              <w:t>Адрес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105pt"/>
              </w:rPr>
              <w:t>прожи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105pt"/>
              </w:rPr>
              <w:t>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Фамилия,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имя,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отчество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right="300"/>
              <w:jc w:val="right"/>
            </w:pPr>
            <w:r>
              <w:rPr>
                <w:rStyle w:val="2105pt"/>
              </w:rPr>
              <w:t>(при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наличии) детей, год рождения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Органи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зация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образо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"/>
              </w:rPr>
              <w:t>Дата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заседа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"/>
              </w:rPr>
              <w:t>ния</w:t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"/>
              </w:rPr>
              <w:t>Комис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"/>
              </w:rPr>
              <w:t>сии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"/>
              </w:rPr>
              <w:t>Критерий неблагопо</w:t>
            </w:r>
            <w:r>
              <w:rPr>
                <w:rStyle w:val="2105pt"/>
              </w:rPr>
              <w:softHyphen/>
              <w:t>лучия семьи, социального опасного положения семьи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Резуль</w:t>
            </w:r>
            <w:r>
              <w:rPr>
                <w:rStyle w:val="2105pt"/>
              </w:rPr>
              <w:softHyphen/>
            </w:r>
          </w:p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тат</w:t>
            </w:r>
          </w:p>
        </w:tc>
      </w:tr>
      <w:tr w:rsidR="008B1B92">
        <w:trPr>
          <w:trHeight w:hRule="exact" w:val="418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4120"/>
              <w:jc w:val="left"/>
            </w:pPr>
            <w:r>
              <w:rPr>
                <w:rStyle w:val="2105pt"/>
              </w:rPr>
              <w:t>Город:</w:t>
            </w:r>
          </w:p>
        </w:tc>
      </w:tr>
      <w:tr w:rsidR="008B1B92"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3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3860"/>
              <w:jc w:val="left"/>
            </w:pPr>
            <w:r>
              <w:rPr>
                <w:rStyle w:val="2105pt"/>
              </w:rPr>
              <w:t>Район,село:</w:t>
            </w:r>
          </w:p>
        </w:tc>
      </w:tr>
      <w:tr w:rsidR="008B1B92"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662" w:h="4814" w:wrap="none" w:vAnchor="page" w:hAnchor="page" w:x="1673" w:y="55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662" w:h="4814" w:wrap="none" w:vAnchor="page" w:hAnchor="page" w:x="1673" w:y="5551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686" w:h="615" w:hRule="exact" w:wrap="none" w:vAnchor="page" w:hAnchor="page" w:x="1673" w:y="10756"/>
        <w:shd w:val="clear" w:color="auto" w:fill="auto"/>
        <w:spacing w:line="278" w:lineRule="exact"/>
        <w:ind w:firstLine="380"/>
      </w:pPr>
      <w:r>
        <w:t>Примечание: заполняется органами, указанными в пункте 5 Положения, в зависимости от имеющихся данных.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847490">
      <w:pPr>
        <w:rPr>
          <w:sz w:val="2"/>
          <w:szCs w:val="2"/>
        </w:rPr>
      </w:pPr>
      <w:r w:rsidRPr="0084749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1.8pt;margin-top:270.75pt;width:378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B1B92" w:rsidRDefault="00614348">
      <w:pPr>
        <w:pStyle w:val="a5"/>
        <w:framePr w:wrap="none" w:vAnchor="page" w:hAnchor="page" w:x="6451" w:y="723"/>
        <w:shd w:val="clear" w:color="auto" w:fill="auto"/>
        <w:spacing w:line="220" w:lineRule="exact"/>
      </w:pPr>
      <w:r>
        <w:t xml:space="preserve">- </w:t>
      </w:r>
      <w:r>
        <w:rPr>
          <w:rStyle w:val="11pt"/>
        </w:rPr>
        <w:t>28</w:t>
      </w:r>
      <w:r>
        <w:t xml:space="preserve"> -</w:t>
      </w:r>
    </w:p>
    <w:p w:rsidR="008B1B92" w:rsidRDefault="00614348">
      <w:pPr>
        <w:pStyle w:val="30"/>
        <w:framePr w:w="9686" w:h="3781" w:hRule="exact" w:wrap="none" w:vAnchor="page" w:hAnchor="page" w:x="1887" w:y="1237"/>
        <w:shd w:val="clear" w:color="auto" w:fill="auto"/>
        <w:spacing w:line="274" w:lineRule="exact"/>
        <w:ind w:left="5700" w:firstLine="0"/>
      </w:pPr>
      <w:r>
        <w:t>Приложение № 4</w:t>
      </w:r>
    </w:p>
    <w:p w:rsidR="008B1B92" w:rsidRDefault="00614348">
      <w:pPr>
        <w:pStyle w:val="30"/>
        <w:framePr w:w="9686" w:h="3781" w:hRule="exact" w:wrap="none" w:vAnchor="page" w:hAnchor="page" w:x="1887" w:y="1237"/>
        <w:shd w:val="clear" w:color="auto" w:fill="auto"/>
        <w:spacing w:after="419"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86" w:h="3781" w:hRule="exact" w:wrap="none" w:vAnchor="page" w:hAnchor="page" w:x="1887" w:y="1237"/>
        <w:shd w:val="clear" w:color="auto" w:fill="auto"/>
        <w:spacing w:line="200" w:lineRule="exact"/>
        <w:ind w:left="3160" w:firstLine="0"/>
      </w:pPr>
      <w:r>
        <w:t>РЕГИСТРАЦИОННАЯ КАРТОЧКА</w:t>
      </w:r>
    </w:p>
    <w:p w:rsidR="008B1B92" w:rsidRDefault="00614348">
      <w:pPr>
        <w:pStyle w:val="30"/>
        <w:framePr w:wrap="none" w:vAnchor="page" w:hAnchor="page" w:x="1891" w:y="5179"/>
        <w:shd w:val="clear" w:color="auto" w:fill="auto"/>
        <w:spacing w:line="200" w:lineRule="exact"/>
        <w:ind w:left="880" w:firstLine="0"/>
      </w:pPr>
      <w:r>
        <w:t>семьи</w:t>
      </w:r>
    </w:p>
    <w:p w:rsidR="008B1B92" w:rsidRDefault="00614348">
      <w:pPr>
        <w:pStyle w:val="30"/>
        <w:framePr w:wrap="none" w:vAnchor="page" w:hAnchor="page" w:x="2242" w:y="6031"/>
        <w:shd w:val="clear" w:color="auto" w:fill="auto"/>
        <w:tabs>
          <w:tab w:val="left" w:leader="underscore" w:pos="2654"/>
        </w:tabs>
        <w:spacing w:line="200" w:lineRule="exact"/>
        <w:ind w:firstLine="0"/>
        <w:jc w:val="both"/>
      </w:pPr>
      <w:r>
        <w:t>Поставлена на учет «</w:t>
      </w:r>
      <w:r>
        <w:tab/>
        <w:t>»</w:t>
      </w:r>
    </w:p>
    <w:p w:rsidR="008B1B92" w:rsidRDefault="00614348">
      <w:pPr>
        <w:pStyle w:val="30"/>
        <w:framePr w:wrap="none" w:vAnchor="page" w:hAnchor="page" w:x="6936" w:y="6031"/>
        <w:shd w:val="clear" w:color="auto" w:fill="auto"/>
        <w:tabs>
          <w:tab w:val="left" w:leader="underscore" w:pos="888"/>
        </w:tabs>
        <w:spacing w:line="200" w:lineRule="exact"/>
        <w:ind w:firstLine="0"/>
        <w:jc w:val="both"/>
      </w:pPr>
      <w:r>
        <w:t>20</w:t>
      </w:r>
      <w:r>
        <w:tab/>
        <w:t>г. протокол №</w:t>
      </w:r>
    </w:p>
    <w:p w:rsidR="008B1B92" w:rsidRDefault="00614348">
      <w:pPr>
        <w:pStyle w:val="30"/>
        <w:framePr w:wrap="none" w:vAnchor="page" w:hAnchor="page" w:x="1891" w:y="6880"/>
        <w:numPr>
          <w:ilvl w:val="0"/>
          <w:numId w:val="20"/>
        </w:numPr>
        <w:shd w:val="clear" w:color="auto" w:fill="auto"/>
        <w:tabs>
          <w:tab w:val="left" w:pos="933"/>
        </w:tabs>
        <w:spacing w:line="200" w:lineRule="exact"/>
        <w:ind w:left="400" w:firstLine="0"/>
        <w:jc w:val="both"/>
      </w:pPr>
      <w:r>
        <w:t>Адрес;</w:t>
      </w:r>
    </w:p>
    <w:p w:rsidR="008B1B92" w:rsidRDefault="00614348">
      <w:pPr>
        <w:pStyle w:val="30"/>
        <w:framePr w:w="8827" w:h="605" w:hRule="exact" w:wrap="none" w:vAnchor="page" w:hAnchor="page" w:x="1891" w:y="8101"/>
        <w:numPr>
          <w:ilvl w:val="0"/>
          <w:numId w:val="20"/>
        </w:numPr>
        <w:shd w:val="clear" w:color="auto" w:fill="auto"/>
        <w:tabs>
          <w:tab w:val="left" w:pos="709"/>
        </w:tabs>
        <w:spacing w:line="274" w:lineRule="exact"/>
        <w:ind w:firstLine="400"/>
      </w:pPr>
      <w:r>
        <w:t>Родители (фамилия, имя, отчество (при наличии), дата рождения, место работы и должность, образование, сведения о наличии либо отсутствии судимости):</w:t>
      </w:r>
    </w:p>
    <w:p w:rsidR="008B1B92" w:rsidRDefault="00614348">
      <w:pPr>
        <w:pStyle w:val="30"/>
        <w:framePr w:wrap="none" w:vAnchor="page" w:hAnchor="page" w:x="1891" w:y="9280"/>
        <w:shd w:val="clear" w:color="auto" w:fill="auto"/>
        <w:tabs>
          <w:tab w:val="left" w:pos="768"/>
        </w:tabs>
        <w:spacing w:line="200" w:lineRule="exact"/>
        <w:ind w:left="400" w:firstLine="0"/>
        <w:jc w:val="both"/>
      </w:pPr>
      <w:r>
        <w:t>а)</w:t>
      </w:r>
      <w:r>
        <w:tab/>
        <w:t>мать</w:t>
      </w:r>
    </w:p>
    <w:p w:rsidR="008B1B92" w:rsidRDefault="00614348">
      <w:pPr>
        <w:pStyle w:val="30"/>
        <w:framePr w:wrap="none" w:vAnchor="page" w:hAnchor="page" w:x="1891" w:y="10130"/>
        <w:shd w:val="clear" w:color="auto" w:fill="auto"/>
        <w:tabs>
          <w:tab w:val="left" w:pos="782"/>
        </w:tabs>
        <w:spacing w:line="200" w:lineRule="exact"/>
        <w:ind w:left="400" w:firstLine="0"/>
        <w:jc w:val="both"/>
      </w:pPr>
      <w:r>
        <w:t>б)</w:t>
      </w:r>
      <w:r>
        <w:tab/>
        <w:t>отец</w:t>
      </w:r>
    </w:p>
    <w:p w:rsidR="008B1B92" w:rsidRDefault="00614348">
      <w:pPr>
        <w:pStyle w:val="30"/>
        <w:framePr w:wrap="none" w:vAnchor="page" w:hAnchor="page" w:x="1891" w:y="10984"/>
        <w:shd w:val="clear" w:color="auto" w:fill="auto"/>
        <w:tabs>
          <w:tab w:val="left" w:pos="778"/>
        </w:tabs>
        <w:spacing w:line="200" w:lineRule="exact"/>
        <w:ind w:left="400" w:firstLine="0"/>
        <w:jc w:val="both"/>
      </w:pPr>
      <w:r>
        <w:t>в)</w:t>
      </w:r>
      <w:r>
        <w:tab/>
        <w:t>лица, заменяющие родителей</w:t>
      </w:r>
    </w:p>
    <w:p w:rsidR="008B1B92" w:rsidRDefault="00614348">
      <w:pPr>
        <w:pStyle w:val="30"/>
        <w:framePr w:wrap="none" w:vAnchor="page" w:hAnchor="page" w:x="1891" w:y="12261"/>
        <w:shd w:val="clear" w:color="auto" w:fill="auto"/>
        <w:tabs>
          <w:tab w:val="left" w:pos="763"/>
        </w:tabs>
        <w:spacing w:line="200" w:lineRule="exact"/>
        <w:ind w:left="400" w:firstLine="0"/>
        <w:jc w:val="both"/>
      </w:pPr>
      <w:r>
        <w:t>г)</w:t>
      </w:r>
      <w:r>
        <w:tab/>
        <w:t>другие лица, проживающие с семьей</w:t>
      </w:r>
    </w:p>
    <w:p w:rsidR="008B1B92" w:rsidRPr="00BF5BC2" w:rsidRDefault="00614348" w:rsidP="00BF5BC2">
      <w:pPr>
        <w:pStyle w:val="30"/>
        <w:framePr w:wrap="none" w:vAnchor="page" w:hAnchor="page" w:x="1891" w:y="14392"/>
        <w:numPr>
          <w:ilvl w:val="0"/>
          <w:numId w:val="20"/>
        </w:numPr>
        <w:shd w:val="clear" w:color="auto" w:fill="auto"/>
        <w:tabs>
          <w:tab w:val="left" w:pos="749"/>
        </w:tabs>
        <w:spacing w:line="200" w:lineRule="exact"/>
        <w:ind w:left="400" w:firstLine="0"/>
        <w:jc w:val="both"/>
        <w:sectPr w:rsidR="008B1B92" w:rsidRPr="00BF5B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Несовершеннолетние дети (дата рождения, место учебы, работы)</w:t>
      </w:r>
    </w:p>
    <w:p w:rsidR="008B1B92" w:rsidRDefault="00614348">
      <w:pPr>
        <w:pStyle w:val="a5"/>
        <w:framePr w:wrap="none" w:vAnchor="page" w:hAnchor="page" w:x="6024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29</w:t>
      </w:r>
      <w:r>
        <w:t xml:space="preserve"> -</w:t>
      </w:r>
    </w:p>
    <w:p w:rsidR="008B1B92" w:rsidRDefault="00614348">
      <w:pPr>
        <w:pStyle w:val="30"/>
        <w:framePr w:w="9682" w:h="878" w:hRule="exact" w:wrap="none" w:vAnchor="page" w:hAnchor="page" w:x="1464" w:y="2087"/>
        <w:numPr>
          <w:ilvl w:val="0"/>
          <w:numId w:val="20"/>
        </w:numPr>
        <w:shd w:val="clear" w:color="auto" w:fill="auto"/>
        <w:tabs>
          <w:tab w:val="left" w:pos="995"/>
          <w:tab w:val="left" w:pos="2085"/>
          <w:tab w:val="left" w:pos="4067"/>
          <w:tab w:val="left" w:pos="7365"/>
          <w:tab w:val="left" w:pos="8627"/>
        </w:tabs>
        <w:spacing w:line="274" w:lineRule="exact"/>
        <w:ind w:left="400" w:firstLine="0"/>
        <w:jc w:val="both"/>
      </w:pPr>
      <w:r>
        <w:t>Особые</w:t>
      </w:r>
      <w:r>
        <w:tab/>
        <w:t>обстоятельства,</w:t>
      </w:r>
      <w:r>
        <w:tab/>
        <w:t>характеризующие семью</w:t>
      </w:r>
      <w:r>
        <w:tab/>
        <w:t>(полная;</w:t>
      </w:r>
      <w:r>
        <w:tab/>
        <w:t>неполная;</w:t>
      </w:r>
    </w:p>
    <w:p w:rsidR="008B1B92" w:rsidRDefault="00614348">
      <w:pPr>
        <w:pStyle w:val="30"/>
        <w:framePr w:w="9682" w:h="878" w:hRule="exact" w:wrap="none" w:vAnchor="page" w:hAnchor="page" w:x="1464" w:y="2087"/>
        <w:shd w:val="clear" w:color="auto" w:fill="auto"/>
        <w:spacing w:line="274" w:lineRule="exact"/>
        <w:ind w:firstLine="0"/>
        <w:jc w:val="both"/>
      </w:pPr>
      <w:r>
        <w:t>малообеспеченная; многодетная; семья с детьми-инвалидами; семья мигрантов, беженцев или вынужденных переселенцев; другое)</w:t>
      </w:r>
    </w:p>
    <w:p w:rsidR="008B1B92" w:rsidRDefault="00614348">
      <w:pPr>
        <w:pStyle w:val="30"/>
        <w:framePr w:wrap="none" w:vAnchor="page" w:hAnchor="page" w:x="1464" w:y="3962"/>
        <w:numPr>
          <w:ilvl w:val="0"/>
          <w:numId w:val="20"/>
        </w:numPr>
        <w:shd w:val="clear" w:color="auto" w:fill="auto"/>
        <w:tabs>
          <w:tab w:val="left" w:pos="744"/>
        </w:tabs>
        <w:spacing w:line="200" w:lineRule="exact"/>
        <w:ind w:left="400" w:firstLine="0"/>
        <w:jc w:val="both"/>
      </w:pPr>
      <w:r>
        <w:t>В чем выражается неблагополучие семьи (критерии социально опасного положения)</w:t>
      </w:r>
    </w:p>
    <w:p w:rsidR="008B1B92" w:rsidRDefault="00614348">
      <w:pPr>
        <w:pStyle w:val="30"/>
        <w:framePr w:wrap="none" w:vAnchor="page" w:hAnchor="page" w:x="1464" w:y="6093"/>
        <w:numPr>
          <w:ilvl w:val="0"/>
          <w:numId w:val="20"/>
        </w:numPr>
        <w:shd w:val="clear" w:color="auto" w:fill="auto"/>
        <w:tabs>
          <w:tab w:val="left" w:pos="749"/>
        </w:tabs>
        <w:spacing w:line="200" w:lineRule="exact"/>
        <w:ind w:left="400" w:firstLine="0"/>
        <w:jc w:val="both"/>
      </w:pPr>
      <w:r>
        <w:t>Откуда и когда поступила информация о семье</w:t>
      </w:r>
    </w:p>
    <w:p w:rsidR="008B1B92" w:rsidRDefault="00614348">
      <w:pPr>
        <w:pStyle w:val="30"/>
        <w:framePr w:wrap="none" w:vAnchor="page" w:hAnchor="page" w:x="1464" w:y="7370"/>
        <w:numPr>
          <w:ilvl w:val="0"/>
          <w:numId w:val="20"/>
        </w:numPr>
        <w:shd w:val="clear" w:color="auto" w:fill="auto"/>
        <w:tabs>
          <w:tab w:val="left" w:pos="749"/>
        </w:tabs>
        <w:spacing w:line="200" w:lineRule="exact"/>
        <w:ind w:left="400" w:firstLine="0"/>
        <w:jc w:val="both"/>
      </w:pPr>
      <w:r>
        <w:t>Финансовое положение семьи (заработная плата, пособия (со слов))</w:t>
      </w:r>
    </w:p>
    <w:p w:rsidR="008B1B92" w:rsidRDefault="00614348">
      <w:pPr>
        <w:pStyle w:val="30"/>
        <w:framePr w:wrap="none" w:vAnchor="page" w:hAnchor="page" w:x="1464" w:y="8651"/>
        <w:numPr>
          <w:ilvl w:val="0"/>
          <w:numId w:val="20"/>
        </w:numPr>
        <w:shd w:val="clear" w:color="auto" w:fill="auto"/>
        <w:tabs>
          <w:tab w:val="left" w:pos="744"/>
        </w:tabs>
        <w:spacing w:line="200" w:lineRule="exact"/>
        <w:ind w:left="400" w:firstLine="0"/>
        <w:jc w:val="both"/>
      </w:pPr>
      <w:r>
        <w:t>Жилищно-бытовые условия семьи</w:t>
      </w:r>
    </w:p>
    <w:p w:rsidR="008B1B92" w:rsidRDefault="00614348">
      <w:pPr>
        <w:pStyle w:val="30"/>
        <w:framePr w:w="9682" w:h="669" w:hRule="exact" w:wrap="none" w:vAnchor="page" w:hAnchor="page" w:x="1464" w:y="10363"/>
        <w:numPr>
          <w:ilvl w:val="0"/>
          <w:numId w:val="20"/>
        </w:numPr>
        <w:shd w:val="clear" w:color="auto" w:fill="auto"/>
        <w:tabs>
          <w:tab w:val="left" w:pos="749"/>
          <w:tab w:val="left" w:leader="underscore" w:pos="8147"/>
        </w:tabs>
        <w:spacing w:after="126" w:line="200" w:lineRule="exact"/>
        <w:ind w:left="400" w:firstLine="0"/>
        <w:jc w:val="both"/>
      </w:pPr>
      <w:r>
        <w:t>Иные сведения</w:t>
      </w:r>
      <w:r>
        <w:tab/>
      </w:r>
    </w:p>
    <w:p w:rsidR="008B1B92" w:rsidRDefault="00614348">
      <w:pPr>
        <w:pStyle w:val="40"/>
        <w:framePr w:w="9682" w:h="669" w:hRule="exact" w:wrap="none" w:vAnchor="page" w:hAnchor="page" w:x="1464" w:y="10363"/>
        <w:shd w:val="clear" w:color="auto" w:fill="auto"/>
        <w:spacing w:before="0" w:after="0" w:line="210" w:lineRule="exact"/>
        <w:ind w:left="2480"/>
      </w:pPr>
      <w:r>
        <w:t>(краткие сведения о поведении детей и другая информация)</w:t>
      </w:r>
    </w:p>
    <w:p w:rsidR="008B1B92" w:rsidRDefault="00614348">
      <w:pPr>
        <w:pStyle w:val="30"/>
        <w:framePr w:wrap="none" w:vAnchor="page" w:hAnchor="page" w:x="1464" w:y="12895"/>
        <w:numPr>
          <w:ilvl w:val="0"/>
          <w:numId w:val="20"/>
        </w:numPr>
        <w:shd w:val="clear" w:color="auto" w:fill="auto"/>
        <w:tabs>
          <w:tab w:val="left" w:pos="850"/>
        </w:tabs>
        <w:spacing w:line="200" w:lineRule="exact"/>
        <w:ind w:left="400" w:firstLine="0"/>
        <w:jc w:val="both"/>
      </w:pPr>
      <w:r>
        <w:t>Дата утверждения плана по выводу семьи из социально опасного положения</w:t>
      </w:r>
    </w:p>
    <w:p w:rsidR="008B1B92" w:rsidRDefault="00614348">
      <w:pPr>
        <w:pStyle w:val="30"/>
        <w:framePr w:w="9682" w:h="610" w:hRule="exact" w:wrap="none" w:vAnchor="page" w:hAnchor="page" w:x="1464" w:y="14112"/>
        <w:numPr>
          <w:ilvl w:val="0"/>
          <w:numId w:val="20"/>
        </w:numPr>
        <w:shd w:val="clear" w:color="auto" w:fill="auto"/>
        <w:tabs>
          <w:tab w:val="left" w:pos="995"/>
          <w:tab w:val="left" w:pos="3491"/>
          <w:tab w:val="left" w:pos="4408"/>
        </w:tabs>
        <w:spacing w:line="278" w:lineRule="exact"/>
        <w:ind w:left="400" w:firstLine="0"/>
        <w:jc w:val="both"/>
      </w:pPr>
      <w:r>
        <w:t>Контрольный учет</w:t>
      </w:r>
      <w:r>
        <w:tab/>
        <w:t>(даты</w:t>
      </w:r>
      <w:r>
        <w:tab/>
        <w:t>контроля в комиссии по защите прав</w:t>
      </w:r>
    </w:p>
    <w:p w:rsidR="008B1B92" w:rsidRDefault="00614348">
      <w:pPr>
        <w:pStyle w:val="30"/>
        <w:framePr w:w="9682" w:h="610" w:hRule="exact" w:wrap="none" w:vAnchor="page" w:hAnchor="page" w:x="1464" w:y="14112"/>
        <w:shd w:val="clear" w:color="auto" w:fill="auto"/>
        <w:tabs>
          <w:tab w:val="left" w:leader="underscore" w:pos="9274"/>
        </w:tabs>
        <w:spacing w:line="278" w:lineRule="exact"/>
        <w:ind w:firstLine="0"/>
        <w:jc w:val="both"/>
      </w:pPr>
      <w:r>
        <w:t>несовершеннолетних):</w:t>
      </w:r>
      <w:r>
        <w:tab/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024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30</w:t>
      </w:r>
      <w:r>
        <w:t xml:space="preserve"> -</w:t>
      </w:r>
    </w:p>
    <w:p w:rsidR="008B1B92" w:rsidRDefault="00614348">
      <w:pPr>
        <w:pStyle w:val="30"/>
        <w:framePr w:w="9691" w:h="894" w:hRule="exact" w:wrap="none" w:vAnchor="page" w:hAnchor="page" w:x="1459" w:y="1651"/>
        <w:numPr>
          <w:ilvl w:val="0"/>
          <w:numId w:val="20"/>
        </w:numPr>
        <w:shd w:val="clear" w:color="auto" w:fill="auto"/>
        <w:tabs>
          <w:tab w:val="left" w:pos="816"/>
          <w:tab w:val="left" w:leader="underscore" w:pos="3230"/>
        </w:tabs>
        <w:spacing w:line="278" w:lineRule="exact"/>
        <w:ind w:firstLine="400"/>
        <w:jc w:val="both"/>
      </w:pPr>
      <w:r>
        <w:t>Семья, находящаяся в социально опасном положении, снята с учета комиссии по защите прав несовершеннолетних, основание снятия (дата, № протокола)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8117"/>
      </w:tblGrid>
      <w:tr w:rsidR="008B1B92">
        <w:trPr>
          <w:trHeight w:hRule="exact" w:val="4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09" w:h="1781" w:wrap="none" w:vAnchor="page" w:hAnchor="page" w:x="1459" w:y="394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ДАТА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09" w:h="1781" w:wrap="none" w:vAnchor="page" w:hAnchor="page" w:x="1459" w:y="3943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СОДЕРЖАНИЕ ПРОВОДИМЫХ ПРОФИЛАКТИЧЕСКИХ МЕРОПРИЯТИЙ</w:t>
            </w:r>
          </w:p>
        </w:tc>
      </w:tr>
      <w:tr w:rsidR="008B1B92">
        <w:trPr>
          <w:trHeight w:hRule="exact" w:val="44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4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5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09" w:h="1781" w:wrap="none" w:vAnchor="page" w:hAnchor="page" w:x="1459" w:y="3943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691" w:h="605" w:hRule="exact" w:wrap="none" w:vAnchor="page" w:hAnchor="page" w:x="1459" w:y="6118"/>
        <w:shd w:val="clear" w:color="auto" w:fill="auto"/>
        <w:spacing w:line="274" w:lineRule="exact"/>
        <w:ind w:firstLine="400"/>
        <w:jc w:val="both"/>
      </w:pPr>
      <w:r>
        <w:t>Примечание: заполняется органами, указанными в пункте 5 Положения, в зависимости от имеющихся данных.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4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31</w:t>
      </w:r>
      <w:r>
        <w:t xml:space="preserve"> -</w:t>
      </w:r>
    </w:p>
    <w:p w:rsidR="008B1B92" w:rsidRDefault="00614348">
      <w:pPr>
        <w:pStyle w:val="30"/>
        <w:framePr w:w="9696" w:h="5109" w:hRule="exact" w:wrap="none" w:vAnchor="page" w:hAnchor="page" w:x="1670" w:y="1293"/>
        <w:shd w:val="clear" w:color="auto" w:fill="auto"/>
        <w:spacing w:line="200" w:lineRule="exact"/>
        <w:ind w:left="5700" w:firstLine="0"/>
      </w:pPr>
      <w:r>
        <w:t>Приложение № 5</w:t>
      </w:r>
    </w:p>
    <w:p w:rsidR="008B1B92" w:rsidRDefault="00614348">
      <w:pPr>
        <w:pStyle w:val="30"/>
        <w:framePr w:w="9696" w:h="5109" w:hRule="exact" w:wrap="none" w:vAnchor="page" w:hAnchor="page" w:x="1670" w:y="1293"/>
        <w:shd w:val="clear" w:color="auto" w:fill="auto"/>
        <w:spacing w:after="360"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96" w:h="5109" w:hRule="exact" w:wrap="none" w:vAnchor="page" w:hAnchor="page" w:x="1670" w:y="1293"/>
        <w:shd w:val="clear" w:color="auto" w:fill="auto"/>
        <w:tabs>
          <w:tab w:val="left" w:pos="6794"/>
          <w:tab w:val="left" w:pos="8651"/>
          <w:tab w:val="left" w:pos="9429"/>
        </w:tabs>
        <w:spacing w:line="274" w:lineRule="exact"/>
        <w:ind w:left="5800" w:firstLine="2740"/>
      </w:pPr>
      <w:r>
        <w:t>Утвержден на заседании Комиссии по защите прав несовершеннолетних Протокол № от «</w:t>
      </w:r>
      <w:r>
        <w:tab/>
        <w:t>»</w:t>
      </w:r>
      <w:r>
        <w:tab/>
        <w:t>20</w:t>
      </w:r>
      <w:r>
        <w:tab/>
        <w:t>г.</w:t>
      </w:r>
    </w:p>
    <w:p w:rsidR="008B1B92" w:rsidRDefault="00614348">
      <w:pPr>
        <w:pStyle w:val="30"/>
        <w:framePr w:w="9696" w:h="1766" w:hRule="exact" w:wrap="none" w:vAnchor="page" w:hAnchor="page" w:x="1670" w:y="6653"/>
        <w:shd w:val="clear" w:color="auto" w:fill="auto"/>
        <w:spacing w:line="427" w:lineRule="exact"/>
        <w:ind w:left="4780" w:firstLine="0"/>
      </w:pPr>
      <w:r>
        <w:t>АКТ</w:t>
      </w:r>
    </w:p>
    <w:p w:rsidR="008B1B92" w:rsidRDefault="00614348">
      <w:pPr>
        <w:pStyle w:val="30"/>
        <w:framePr w:w="9696" w:h="1766" w:hRule="exact" w:wrap="none" w:vAnchor="page" w:hAnchor="page" w:x="1670" w:y="6653"/>
        <w:shd w:val="clear" w:color="auto" w:fill="auto"/>
        <w:spacing w:line="427" w:lineRule="exact"/>
        <w:ind w:left="2260" w:firstLine="0"/>
      </w:pPr>
      <w:r>
        <w:t>первичного обследования жилищно-бытовых условий</w:t>
      </w:r>
    </w:p>
    <w:p w:rsidR="008B1B92" w:rsidRDefault="00614348">
      <w:pPr>
        <w:pStyle w:val="30"/>
        <w:framePr w:w="9696" w:h="1766" w:hRule="exact" w:wrap="none" w:vAnchor="page" w:hAnchor="page" w:x="1670" w:y="6653"/>
        <w:shd w:val="clear" w:color="auto" w:fill="auto"/>
        <w:tabs>
          <w:tab w:val="left" w:leader="underscore" w:pos="7838"/>
        </w:tabs>
        <w:spacing w:line="427" w:lineRule="exact"/>
        <w:ind w:left="940" w:firstLine="0"/>
        <w:jc w:val="both"/>
      </w:pPr>
      <w:r>
        <w:t>семьи (несовершеннолетнего)</w:t>
      </w:r>
      <w:r>
        <w:tab/>
      </w:r>
    </w:p>
    <w:p w:rsidR="008B1B92" w:rsidRDefault="00614348">
      <w:pPr>
        <w:pStyle w:val="30"/>
        <w:framePr w:w="9696" w:h="1766" w:hRule="exact" w:wrap="none" w:vAnchor="page" w:hAnchor="page" w:x="1670" w:y="6653"/>
        <w:shd w:val="clear" w:color="auto" w:fill="auto"/>
        <w:spacing w:line="427" w:lineRule="exact"/>
        <w:ind w:left="940" w:firstLine="0"/>
        <w:jc w:val="both"/>
      </w:pPr>
      <w:r>
        <w:t>проживающей/его по адресу (номер телефона (при наличии)):</w:t>
      </w:r>
    </w:p>
    <w:p w:rsidR="008B1B92" w:rsidRDefault="00614348">
      <w:pPr>
        <w:pStyle w:val="30"/>
        <w:framePr w:w="9696" w:h="693" w:hRule="exact" w:wrap="none" w:vAnchor="page" w:hAnchor="page" w:x="1670" w:y="8805"/>
        <w:numPr>
          <w:ilvl w:val="0"/>
          <w:numId w:val="21"/>
        </w:numPr>
        <w:shd w:val="clear" w:color="auto" w:fill="auto"/>
        <w:tabs>
          <w:tab w:val="left" w:leader="underscore" w:pos="3218"/>
          <w:tab w:val="left" w:leader="underscore" w:pos="5411"/>
        </w:tabs>
        <w:spacing w:after="198" w:line="200" w:lineRule="exact"/>
        <w:ind w:left="400" w:firstLine="0"/>
        <w:jc w:val="both"/>
      </w:pPr>
      <w:r>
        <w:t xml:space="preserve"> Дата обследования «</w:t>
      </w:r>
      <w:r>
        <w:tab/>
        <w:t>»</w:t>
      </w:r>
      <w:r>
        <w:tab/>
        <w:t>г.</w:t>
      </w:r>
    </w:p>
    <w:p w:rsidR="008B1B92" w:rsidRDefault="00614348">
      <w:pPr>
        <w:pStyle w:val="30"/>
        <w:framePr w:w="9696" w:h="693" w:hRule="exact" w:wrap="none" w:vAnchor="page" w:hAnchor="page" w:x="1670" w:y="8805"/>
        <w:numPr>
          <w:ilvl w:val="0"/>
          <w:numId w:val="21"/>
        </w:numPr>
        <w:shd w:val="clear" w:color="auto" w:fill="auto"/>
        <w:tabs>
          <w:tab w:val="left" w:pos="710"/>
        </w:tabs>
        <w:spacing w:line="200" w:lineRule="exact"/>
        <w:ind w:left="400" w:firstLine="0"/>
        <w:jc w:val="both"/>
      </w:pPr>
      <w:r>
        <w:t>Комиссия в составе:</w:t>
      </w:r>
    </w:p>
    <w:p w:rsidR="008B1B92" w:rsidRDefault="00614348">
      <w:pPr>
        <w:pStyle w:val="40"/>
        <w:framePr w:w="9696" w:h="273" w:hRule="exact" w:wrap="none" w:vAnchor="page" w:hAnchor="page" w:x="1670" w:y="10063"/>
        <w:shd w:val="clear" w:color="auto" w:fill="auto"/>
        <w:spacing w:before="0" w:after="0" w:line="210" w:lineRule="exact"/>
        <w:ind w:right="140"/>
        <w:jc w:val="center"/>
      </w:pPr>
      <w:r>
        <w:t>(фамилия, имя, отчество (при наличии), место работы, должность))</w:t>
      </w:r>
    </w:p>
    <w:p w:rsidR="008B1B92" w:rsidRDefault="00614348">
      <w:pPr>
        <w:pStyle w:val="30"/>
        <w:framePr w:wrap="none" w:vAnchor="page" w:hAnchor="page" w:x="1670" w:y="11339"/>
        <w:numPr>
          <w:ilvl w:val="0"/>
          <w:numId w:val="21"/>
        </w:numPr>
        <w:shd w:val="clear" w:color="auto" w:fill="auto"/>
        <w:tabs>
          <w:tab w:val="left" w:pos="705"/>
        </w:tabs>
        <w:spacing w:line="200" w:lineRule="exact"/>
        <w:ind w:left="400" w:firstLine="0"/>
        <w:jc w:val="both"/>
      </w:pPr>
      <w:r>
        <w:t>В связи с чем проводится обследование (цель, причины):</w:t>
      </w:r>
    </w:p>
    <w:p w:rsidR="008B1B92" w:rsidRDefault="00614348">
      <w:pPr>
        <w:pStyle w:val="30"/>
        <w:framePr w:w="9696" w:h="2288" w:hRule="exact" w:wrap="none" w:vAnchor="page" w:hAnchor="page" w:x="1670" w:y="13471"/>
        <w:numPr>
          <w:ilvl w:val="0"/>
          <w:numId w:val="21"/>
        </w:numPr>
        <w:shd w:val="clear" w:color="auto" w:fill="auto"/>
        <w:tabs>
          <w:tab w:val="left" w:pos="710"/>
        </w:tabs>
        <w:spacing w:after="142" w:line="200" w:lineRule="exact"/>
        <w:ind w:left="400" w:firstLine="0"/>
        <w:jc w:val="both"/>
      </w:pPr>
      <w:r>
        <w:t>Сведения о семье:</w:t>
      </w:r>
    </w:p>
    <w:p w:rsidR="008B1B92" w:rsidRDefault="00614348">
      <w:pPr>
        <w:pStyle w:val="30"/>
        <w:framePr w:w="9696" w:h="2288" w:hRule="exact" w:wrap="none" w:vAnchor="page" w:hAnchor="page" w:x="1670" w:y="13471"/>
        <w:shd w:val="clear" w:color="auto" w:fill="auto"/>
        <w:tabs>
          <w:tab w:val="left" w:pos="689"/>
        </w:tabs>
        <w:spacing w:line="283" w:lineRule="exact"/>
        <w:ind w:firstLine="400"/>
      </w:pPr>
      <w:r>
        <w:t>а)</w:t>
      </w:r>
      <w:r>
        <w:tab/>
        <w:t>фамилия, имя, отчество (при наличии), дата рождения, место работы, занимаемая должность:</w:t>
      </w:r>
    </w:p>
    <w:p w:rsidR="008B1B92" w:rsidRDefault="00614348">
      <w:pPr>
        <w:pStyle w:val="30"/>
        <w:framePr w:w="9696" w:h="2288" w:hRule="exact" w:wrap="none" w:vAnchor="page" w:hAnchor="page" w:x="1670" w:y="13471"/>
        <w:shd w:val="clear" w:color="auto" w:fill="auto"/>
        <w:tabs>
          <w:tab w:val="left" w:leader="underscore" w:pos="9043"/>
        </w:tabs>
        <w:spacing w:line="427" w:lineRule="exact"/>
        <w:ind w:left="400" w:firstLine="0"/>
        <w:jc w:val="both"/>
      </w:pPr>
      <w:r>
        <w:t>мать</w:t>
      </w:r>
      <w:r>
        <w:tab/>
      </w:r>
    </w:p>
    <w:p w:rsidR="008B1B92" w:rsidRDefault="00614348">
      <w:pPr>
        <w:pStyle w:val="30"/>
        <w:framePr w:w="9696" w:h="2288" w:hRule="exact" w:wrap="none" w:vAnchor="page" w:hAnchor="page" w:x="1670" w:y="13471"/>
        <w:shd w:val="clear" w:color="auto" w:fill="auto"/>
        <w:tabs>
          <w:tab w:val="left" w:leader="underscore" w:pos="9043"/>
        </w:tabs>
        <w:spacing w:line="427" w:lineRule="exact"/>
        <w:ind w:left="400" w:firstLine="0"/>
        <w:jc w:val="both"/>
      </w:pPr>
      <w:r>
        <w:t>отец</w:t>
      </w:r>
      <w:r>
        <w:tab/>
      </w:r>
    </w:p>
    <w:p w:rsidR="008B1B92" w:rsidRDefault="00614348">
      <w:pPr>
        <w:pStyle w:val="30"/>
        <w:framePr w:w="9696" w:h="2288" w:hRule="exact" w:wrap="none" w:vAnchor="page" w:hAnchor="page" w:x="1670" w:y="13471"/>
        <w:shd w:val="clear" w:color="auto" w:fill="auto"/>
        <w:tabs>
          <w:tab w:val="left" w:leader="underscore" w:pos="9043"/>
        </w:tabs>
        <w:spacing w:line="427" w:lineRule="exact"/>
        <w:ind w:left="400" w:firstLine="0"/>
        <w:jc w:val="both"/>
      </w:pPr>
      <w:r>
        <w:t>законные представители</w:t>
      </w:r>
      <w:r>
        <w:tab/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42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32</w:t>
      </w:r>
      <w:r>
        <w:t xml:space="preserve"> -</w:t>
      </w:r>
    </w:p>
    <w:p w:rsidR="008B1B92" w:rsidRDefault="00614348">
      <w:pPr>
        <w:pStyle w:val="30"/>
        <w:framePr w:w="9691" w:h="883" w:hRule="exact" w:wrap="none" w:vAnchor="page" w:hAnchor="page" w:x="1672" w:y="1655"/>
        <w:shd w:val="clear" w:color="auto" w:fill="auto"/>
        <w:tabs>
          <w:tab w:val="left" w:pos="692"/>
        </w:tabs>
        <w:spacing w:line="274" w:lineRule="exact"/>
        <w:ind w:firstLine="400"/>
        <w:jc w:val="both"/>
      </w:pPr>
      <w:r>
        <w:t>б)</w:t>
      </w:r>
      <w:r>
        <w:tab/>
        <w:t>сведения о детях (фамилия, имя, отчество (при наличии), дата рождения, посещаемое учреждение, место работы, состоит ли на учете в организации образования, инспекции по делам несовершеннолетних, комиссии по защите прав несовершеннолетних):</w:t>
      </w:r>
    </w:p>
    <w:p w:rsidR="008B1B92" w:rsidRDefault="00614348">
      <w:pPr>
        <w:pStyle w:val="30"/>
        <w:framePr w:wrap="none" w:vAnchor="page" w:hAnchor="page" w:x="1672" w:y="4449"/>
        <w:shd w:val="clear" w:color="auto" w:fill="auto"/>
        <w:spacing w:line="200" w:lineRule="exact"/>
        <w:ind w:firstLine="400"/>
        <w:jc w:val="both"/>
      </w:pPr>
      <w:r>
        <w:t>другие члены семьи:</w:t>
      </w:r>
    </w:p>
    <w:p w:rsidR="008B1B92" w:rsidRDefault="00614348">
      <w:pPr>
        <w:pStyle w:val="30"/>
        <w:framePr w:w="9691" w:h="615" w:hRule="exact" w:wrap="none" w:vAnchor="page" w:hAnchor="page" w:x="1672" w:y="6940"/>
        <w:shd w:val="clear" w:color="auto" w:fill="auto"/>
        <w:tabs>
          <w:tab w:val="left" w:pos="722"/>
        </w:tabs>
        <w:spacing w:line="278" w:lineRule="exact"/>
        <w:ind w:left="400" w:firstLine="0"/>
      </w:pPr>
      <w:r>
        <w:t>в)</w:t>
      </w:r>
      <w:r>
        <w:tab/>
        <w:t>взаимоотношения родителей (состоят ли в браке), родителей с детьми, другими членами семьи, наличие конфликтных ситуаций:</w:t>
      </w:r>
    </w:p>
    <w:p w:rsidR="008B1B92" w:rsidRDefault="00614348">
      <w:pPr>
        <w:pStyle w:val="30"/>
        <w:framePr w:w="9691" w:h="893" w:hRule="exact" w:wrap="none" w:vAnchor="page" w:hAnchor="page" w:x="1672" w:y="9196"/>
        <w:shd w:val="clear" w:color="auto" w:fill="auto"/>
        <w:tabs>
          <w:tab w:val="left" w:pos="668"/>
        </w:tabs>
        <w:spacing w:line="278" w:lineRule="exact"/>
        <w:ind w:firstLine="400"/>
      </w:pPr>
      <w:r>
        <w:t>г)</w:t>
      </w:r>
      <w:r>
        <w:tab/>
        <w:t>состояние здоровья членов семьи (состоит ли на учете в психиатрическом, туберкулезном, наркологическом, кожно-венерологическом и других диспансерах, указать, кто именно - со слов):</w:t>
      </w:r>
    </w:p>
    <w:p w:rsidR="008B1B92" w:rsidRDefault="00614348">
      <w:pPr>
        <w:pStyle w:val="30"/>
        <w:framePr w:w="9691" w:h="888" w:hRule="exact" w:wrap="none" w:vAnchor="page" w:hAnchor="page" w:x="1672" w:y="12157"/>
        <w:numPr>
          <w:ilvl w:val="0"/>
          <w:numId w:val="21"/>
        </w:numPr>
        <w:shd w:val="clear" w:color="auto" w:fill="auto"/>
        <w:tabs>
          <w:tab w:val="left" w:pos="644"/>
          <w:tab w:val="left" w:leader="underscore" w:pos="8184"/>
        </w:tabs>
        <w:spacing w:line="274" w:lineRule="exact"/>
        <w:ind w:firstLine="400"/>
        <w:jc w:val="both"/>
      </w:pPr>
      <w:r>
        <w:t>В результате обследования установлено (кто является нанимателем, собственником, общая площадь, вид благоустройства, водопровод, канализация, газ и другое санитарно</w:t>
      </w:r>
      <w:r>
        <w:softHyphen/>
        <w:t>гигиеническое состояние жилого помещения):</w:t>
      </w:r>
      <w:r>
        <w:tab/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9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33</w:t>
      </w:r>
      <w:r>
        <w:t xml:space="preserve"> -</w:t>
      </w:r>
    </w:p>
    <w:p w:rsidR="008B1B92" w:rsidRDefault="00614348">
      <w:pPr>
        <w:pStyle w:val="30"/>
        <w:framePr w:w="9672" w:h="605" w:hRule="exact" w:wrap="none" w:vAnchor="page" w:hAnchor="page" w:x="1679" w:y="4213"/>
        <w:numPr>
          <w:ilvl w:val="0"/>
          <w:numId w:val="22"/>
        </w:numPr>
        <w:shd w:val="clear" w:color="auto" w:fill="auto"/>
        <w:tabs>
          <w:tab w:val="left" w:pos="682"/>
        </w:tabs>
        <w:spacing w:line="274" w:lineRule="exact"/>
        <w:ind w:firstLine="380"/>
      </w:pPr>
      <w:r>
        <w:t>Семейный бюджет (заработная плата, пособия, пенсии, алименты и другое) со слов, при необходимости - по запросу:</w:t>
      </w:r>
    </w:p>
    <w:p w:rsidR="008B1B92" w:rsidRDefault="00614348">
      <w:pPr>
        <w:pStyle w:val="30"/>
        <w:framePr w:wrap="none" w:vAnchor="page" w:hAnchor="page" w:x="1679" w:y="6242"/>
        <w:numPr>
          <w:ilvl w:val="0"/>
          <w:numId w:val="22"/>
        </w:numPr>
        <w:shd w:val="clear" w:color="auto" w:fill="auto"/>
        <w:tabs>
          <w:tab w:val="left" w:pos="702"/>
        </w:tabs>
        <w:spacing w:line="200" w:lineRule="exact"/>
        <w:ind w:firstLine="380"/>
        <w:jc w:val="both"/>
      </w:pPr>
      <w:r>
        <w:t>Другие сведения (какие службы уже оказывали помощь семье и так далее):</w:t>
      </w:r>
    </w:p>
    <w:p w:rsidR="008B1B92" w:rsidRDefault="00614348">
      <w:pPr>
        <w:pStyle w:val="30"/>
        <w:framePr w:w="9672" w:h="615" w:hRule="exact" w:wrap="none" w:vAnchor="page" w:hAnchor="page" w:x="1679" w:y="8318"/>
        <w:numPr>
          <w:ilvl w:val="0"/>
          <w:numId w:val="22"/>
        </w:numPr>
        <w:shd w:val="clear" w:color="auto" w:fill="auto"/>
        <w:tabs>
          <w:tab w:val="left" w:pos="702"/>
        </w:tabs>
        <w:spacing w:line="278" w:lineRule="exact"/>
        <w:ind w:left="380" w:firstLine="0"/>
      </w:pPr>
      <w:r>
        <w:t>В какой помощи нуждается семья (материальной, педагогической, психологической, правовой и другие):</w:t>
      </w:r>
    </w:p>
    <w:p w:rsidR="008B1B92" w:rsidRDefault="00614348">
      <w:pPr>
        <w:pStyle w:val="30"/>
        <w:framePr w:w="9672" w:h="624" w:hRule="exact" w:wrap="none" w:vAnchor="page" w:hAnchor="page" w:x="1679" w:y="10144"/>
        <w:numPr>
          <w:ilvl w:val="0"/>
          <w:numId w:val="22"/>
        </w:numPr>
        <w:shd w:val="clear" w:color="auto" w:fill="auto"/>
        <w:tabs>
          <w:tab w:val="left" w:pos="677"/>
        </w:tabs>
        <w:spacing w:line="283" w:lineRule="exact"/>
        <w:ind w:firstLine="380"/>
        <w:jc w:val="both"/>
      </w:pPr>
      <w:r>
        <w:t>Выводы и предложения с указанием критериев и показателей неблагополучия, социально опасного положения:</w:t>
      </w:r>
    </w:p>
    <w:p w:rsidR="008B1B92" w:rsidRDefault="00614348">
      <w:pPr>
        <w:pStyle w:val="30"/>
        <w:framePr w:wrap="none" w:vAnchor="page" w:hAnchor="page" w:x="1679" w:y="11616"/>
        <w:shd w:val="clear" w:color="auto" w:fill="auto"/>
        <w:spacing w:line="200" w:lineRule="exact"/>
        <w:ind w:firstLine="380"/>
        <w:jc w:val="both"/>
      </w:pPr>
      <w:r>
        <w:t>Подпись членов комиссии:</w:t>
      </w:r>
    </w:p>
    <w:p w:rsidR="008B1B92" w:rsidRDefault="00614348">
      <w:pPr>
        <w:pStyle w:val="30"/>
        <w:framePr w:wrap="none" w:vAnchor="page" w:hAnchor="page" w:x="1679" w:y="12458"/>
        <w:shd w:val="clear" w:color="auto" w:fill="auto"/>
        <w:spacing w:line="200" w:lineRule="exact"/>
        <w:ind w:left="3940" w:firstLine="0"/>
      </w:pPr>
      <w:r>
        <w:t>подпись, фамилия, имя, отчество (при наличии)</w:t>
      </w:r>
    </w:p>
    <w:p w:rsidR="008B1B92" w:rsidRDefault="00614348">
      <w:pPr>
        <w:pStyle w:val="30"/>
        <w:framePr w:w="9672" w:h="1157" w:hRule="exact" w:wrap="none" w:vAnchor="page" w:hAnchor="page" w:x="1679" w:y="13112"/>
        <w:shd w:val="clear" w:color="auto" w:fill="auto"/>
        <w:spacing w:line="274" w:lineRule="exact"/>
        <w:ind w:firstLine="380"/>
        <w:jc w:val="both"/>
      </w:pPr>
      <w:r>
        <w:t>Примечание: Акт заполняют органы опеки и попечительства, организации образования, органы внутренних дел и другие учреждения, создаваемые в органах для осуществления отдельных функций по профилактике безнадзорности и правонарушений несовершеннолетних, может заполняться комиссией по защите прав несовершеннолетних.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9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34</w:t>
      </w:r>
      <w:r>
        <w:t xml:space="preserve"> -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spacing w:after="303" w:line="278" w:lineRule="exact"/>
        <w:ind w:right="20" w:firstLine="0"/>
        <w:jc w:val="center"/>
      </w:pPr>
      <w:r>
        <w:t>Дополнение к Акту первичного обследования жилищно-бытовых условий семьи</w:t>
      </w:r>
      <w:r>
        <w:br/>
        <w:t>Карта обследования социально дезадаптированных несовершеннолетних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spacing w:after="269" w:line="200" w:lineRule="exact"/>
        <w:ind w:right="20" w:firstLine="0"/>
        <w:jc w:val="center"/>
      </w:pPr>
      <w:r>
        <w:t>Общие характеристики условий воспитания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30"/>
          <w:tab w:val="left" w:leader="underscore" w:pos="9315"/>
        </w:tabs>
        <w:spacing w:line="274" w:lineRule="exact"/>
        <w:ind w:firstLine="400"/>
        <w:jc w:val="both"/>
      </w:pPr>
      <w:r>
        <w:t>Фамилия, имя, отчество (при наличии)</w:t>
      </w:r>
      <w:r>
        <w:tab/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  <w:tab w:val="left" w:leader="underscore" w:pos="9315"/>
        </w:tabs>
        <w:spacing w:line="274" w:lineRule="exact"/>
        <w:ind w:firstLine="400"/>
        <w:jc w:val="both"/>
      </w:pPr>
      <w:r>
        <w:t>Дата рождения</w:t>
      </w:r>
      <w:r>
        <w:tab/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</w:tabs>
        <w:spacing w:line="274" w:lineRule="exact"/>
        <w:ind w:firstLine="400"/>
        <w:jc w:val="both"/>
      </w:pPr>
      <w:r>
        <w:t>Здоровье: хорошее, удовлетворительное, слабое, патология (нужное подчеркнуть).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  <w:tab w:val="left" w:leader="underscore" w:pos="9315"/>
        </w:tabs>
        <w:spacing w:line="274" w:lineRule="exact"/>
        <w:ind w:firstLine="400"/>
        <w:jc w:val="both"/>
      </w:pPr>
      <w:r>
        <w:t>Характер занятости в свободное время:</w:t>
      </w:r>
      <w:r>
        <w:tab/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</w:tabs>
        <w:spacing w:line="274" w:lineRule="exact"/>
        <w:ind w:firstLine="400"/>
        <w:jc w:val="both"/>
      </w:pPr>
      <w:r>
        <w:t>Поведение в школе: примерное, хорошее, удовлетворительное, неудовлетворительное.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14"/>
        </w:tabs>
        <w:spacing w:line="274" w:lineRule="exact"/>
        <w:ind w:firstLine="400"/>
        <w:jc w:val="both"/>
      </w:pPr>
      <w:r>
        <w:t>Общественная активность: организатор коллективных дел, активный участник дел, не участвует в общественной жизни, бойкотирует, дезорганизует коллективные мероприятия.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14"/>
        </w:tabs>
        <w:spacing w:line="274" w:lineRule="exact"/>
        <w:ind w:firstLine="400"/>
        <w:jc w:val="both"/>
      </w:pPr>
      <w:r>
        <w:t>Отношение к учебе: заинтересованное, избирательно-заинтересованное, равнодушное, отрицательное, крайне отрицательное.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  <w:tab w:val="left" w:leader="underscore" w:pos="9315"/>
        </w:tabs>
        <w:spacing w:line="274" w:lineRule="exact"/>
        <w:ind w:firstLine="400"/>
        <w:jc w:val="both"/>
      </w:pPr>
      <w:r>
        <w:t>Состав семьи:</w:t>
      </w:r>
      <w:r>
        <w:tab/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754"/>
          <w:tab w:val="left" w:leader="underscore" w:pos="9315"/>
        </w:tabs>
        <w:spacing w:line="274" w:lineRule="exact"/>
        <w:ind w:firstLine="400"/>
        <w:jc w:val="both"/>
      </w:pPr>
      <w:r>
        <w:t>Количество детей в семье:</w:t>
      </w:r>
      <w:r>
        <w:tab/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829"/>
        </w:tabs>
        <w:spacing w:line="274" w:lineRule="exact"/>
        <w:ind w:firstLine="400"/>
        <w:jc w:val="both"/>
      </w:pPr>
      <w:r>
        <w:t>Образование родителей: высшее, незаконченное высшее, среднее специальное, общее среднее, неполное среднее.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850"/>
        </w:tabs>
        <w:spacing w:line="274" w:lineRule="exact"/>
        <w:ind w:firstLine="400"/>
        <w:jc w:val="both"/>
      </w:pPr>
      <w:r>
        <w:t>Характеристика отношений в семье: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68"/>
        </w:tabs>
        <w:spacing w:line="274" w:lineRule="exact"/>
        <w:ind w:firstLine="400"/>
        <w:jc w:val="both"/>
      </w:pPr>
      <w:r>
        <w:t>а)</w:t>
      </w:r>
      <w:r>
        <w:tab/>
        <w:t>семья ведет здоровый образ жизни;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б)</w:t>
      </w:r>
      <w:r>
        <w:tab/>
        <w:t>один из родителей склонен к употреблению пива и напитков, изготавливаемых на его основе, алкогольных или спиртосодержащих напитков и (или) наркотических средств, скандалам;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в)</w:t>
      </w:r>
      <w:r>
        <w:tab/>
        <w:t>у родителей эпизодические запои, семейные скандалы;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г)</w:t>
      </w:r>
      <w:r>
        <w:tab/>
        <w:t>частые запои, аморальное поведение родителей;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д)</w:t>
      </w:r>
      <w:r>
        <w:tab/>
        <w:t>повседневные проявления аморальности, алкоголизм родителей.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850"/>
        </w:tabs>
        <w:spacing w:line="274" w:lineRule="exact"/>
        <w:ind w:firstLine="400"/>
        <w:jc w:val="both"/>
      </w:pPr>
      <w:r>
        <w:t>Характер эмоциональных отношений в семье: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68"/>
        </w:tabs>
        <w:spacing w:line="274" w:lineRule="exact"/>
        <w:ind w:firstLine="400"/>
        <w:jc w:val="both"/>
      </w:pPr>
      <w:r>
        <w:t>а)</w:t>
      </w:r>
      <w:r>
        <w:tab/>
        <w:t>атмосфера дружбы, взаимоотношений в семье;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б)</w:t>
      </w:r>
      <w:r>
        <w:tab/>
        <w:t>отношения ровные, но без эмоциональной близости;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в)</w:t>
      </w:r>
      <w:r>
        <w:tab/>
        <w:t>эпизодически возникающие конфликты, отчуждение, холодность;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г)</w:t>
      </w:r>
      <w:r>
        <w:tab/>
        <w:t>напряженно-конфликтные отношения.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850"/>
        </w:tabs>
        <w:spacing w:line="274" w:lineRule="exact"/>
        <w:ind w:firstLine="400"/>
        <w:jc w:val="both"/>
      </w:pPr>
      <w:r>
        <w:t>Характеристика дружеского внешкольного общения со сверстниками: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spacing w:line="274" w:lineRule="exact"/>
        <w:ind w:firstLine="400"/>
        <w:jc w:val="both"/>
      </w:pPr>
      <w:r>
        <w:t>а) на основе общих полезных интересов, совместных занятий и кружков, секций, увлечений спортом;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б)</w:t>
      </w:r>
      <w:r>
        <w:tab/>
        <w:t>досуговые группы с совместными формами отдыха и общения;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в)</w:t>
      </w:r>
      <w:r>
        <w:tab/>
        <w:t>общение на основе пустого времяпрепровождения;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82"/>
        </w:tabs>
        <w:spacing w:line="274" w:lineRule="exact"/>
        <w:ind w:firstLine="400"/>
        <w:jc w:val="both"/>
      </w:pPr>
      <w:r>
        <w:t>г)</w:t>
      </w:r>
      <w:r>
        <w:tab/>
        <w:t>асоциальные группы, выпивки, сквернословие, драки, мелкое хулиганство;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д)</w:t>
      </w:r>
      <w:r>
        <w:tab/>
        <w:t>криминогенные группы, стоящие на разных формах учета за совершение правонарушений.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3"/>
        </w:numPr>
        <w:shd w:val="clear" w:color="auto" w:fill="auto"/>
        <w:tabs>
          <w:tab w:val="left" w:pos="850"/>
        </w:tabs>
        <w:spacing w:line="274" w:lineRule="exact"/>
        <w:ind w:firstLine="400"/>
        <w:jc w:val="both"/>
      </w:pPr>
      <w:r>
        <w:t>Показатели социального развития подростка: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68"/>
        </w:tabs>
        <w:spacing w:line="274" w:lineRule="exact"/>
        <w:ind w:firstLine="400"/>
        <w:jc w:val="both"/>
      </w:pPr>
      <w:r>
        <w:t>а)</w:t>
      </w:r>
      <w:r>
        <w:tab/>
        <w:t>наличие положительных жизненных планов и профессиональных намерений: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4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профессиональные намерения отсутствуют из-за негативного отношения к труду;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4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планы и намерения отсутствуют по легкомыслию и бездумности;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4"/>
        </w:numPr>
        <w:shd w:val="clear" w:color="auto" w:fill="auto"/>
        <w:tabs>
          <w:tab w:val="left" w:pos="747"/>
        </w:tabs>
        <w:spacing w:line="274" w:lineRule="exact"/>
        <w:ind w:firstLine="400"/>
        <w:jc w:val="both"/>
      </w:pPr>
      <w:r>
        <w:t>планы и профессиональные намерения в основном определились, но нет активной подготовки к будущей профессии;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4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профессиональные планы и намерения выражены четко;</w:t>
      </w:r>
    </w:p>
    <w:p w:rsidR="008B1B92" w:rsidRDefault="00614348">
      <w:pPr>
        <w:pStyle w:val="30"/>
        <w:framePr w:w="9691" w:h="14409" w:hRule="exact" w:wrap="none" w:vAnchor="page" w:hAnchor="page" w:x="1670" w:y="1228"/>
        <w:shd w:val="clear" w:color="auto" w:fill="auto"/>
        <w:tabs>
          <w:tab w:val="left" w:pos="747"/>
        </w:tabs>
        <w:spacing w:line="274" w:lineRule="exact"/>
        <w:ind w:firstLine="400"/>
        <w:jc w:val="both"/>
      </w:pPr>
      <w:r>
        <w:t>б)</w:t>
      </w:r>
      <w:r>
        <w:tab/>
        <w:t>степень сознательности и дисциплинированности по отношению к учебной деятельности: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5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отношение негативное, к урокам не готовится, пропускает занятия;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5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к урокам готовится нерегулярно под контролем взрослых;</w:t>
      </w:r>
    </w:p>
    <w:p w:rsidR="008B1B92" w:rsidRDefault="00614348">
      <w:pPr>
        <w:pStyle w:val="30"/>
        <w:framePr w:w="9691" w:h="14409" w:hRule="exact" w:wrap="none" w:vAnchor="page" w:hAnchor="page" w:x="1670" w:y="1228"/>
        <w:numPr>
          <w:ilvl w:val="0"/>
          <w:numId w:val="25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отношение добросовестное, но без увлечения, не ради знаний - ради оценок;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7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35</w:t>
      </w:r>
      <w:r>
        <w:t xml:space="preserve"> -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5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отношение сознательное, добросовестное, проявляется интерес к изучению предметов;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78"/>
        </w:tabs>
        <w:spacing w:line="274" w:lineRule="exact"/>
        <w:ind w:firstLine="400"/>
        <w:jc w:val="both"/>
      </w:pPr>
      <w:r>
        <w:t>в)</w:t>
      </w:r>
      <w:r>
        <w:tab/>
        <w:t>отношение к педагогическим воздействиям: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6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резкая, грубая форма неприятия;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6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неприятие педагогических воздействий в форме пассивного сопротивления, упрямства;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6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избирательное отношение с учителями;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6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к замечаниям склонен прислушиваться;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6"/>
        </w:numPr>
        <w:shd w:val="clear" w:color="auto" w:fill="auto"/>
        <w:spacing w:line="274" w:lineRule="exact"/>
        <w:ind w:firstLine="400"/>
        <w:jc w:val="both"/>
      </w:pPr>
      <w:r>
        <w:t xml:space="preserve"> чутко реагирует на замечания, болезненно переживает порицания, старается не повторять осуждаемых действий, поступков;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г)</w:t>
      </w:r>
      <w:r>
        <w:tab/>
        <w:t>способность критически с позиции норм морали и права оценивать поступки окружающих друзей, сверстников: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7"/>
        </w:numPr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открытое неприятие норм морали, права, одобрительное отношение к циничным антиобщественным поступкам;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7"/>
        </w:numPr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в большей степени ориентируется на антиобщественные нормы и ценности и в соответствии с ними оценивает поступки окружающих;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7"/>
        </w:numPr>
        <w:shd w:val="clear" w:color="auto" w:fill="auto"/>
        <w:tabs>
          <w:tab w:val="left" w:pos="747"/>
        </w:tabs>
        <w:spacing w:line="274" w:lineRule="exact"/>
        <w:ind w:firstLine="400"/>
        <w:jc w:val="both"/>
      </w:pPr>
      <w:r>
        <w:t>равнодушное, безразличное отношение к нарушителям норм общественной морали и права, «нейтральность» ценностно-нормативных представлений;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7"/>
        </w:numPr>
        <w:shd w:val="clear" w:color="auto" w:fill="auto"/>
        <w:spacing w:line="274" w:lineRule="exact"/>
        <w:ind w:firstLine="400"/>
        <w:jc w:val="both"/>
      </w:pPr>
      <w:r>
        <w:t xml:space="preserve"> способен различать «плохие» и «хорошие» поступки и поведение, осуждать и одобрять их;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7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активное неприятие антиобщественных проявлений, стремление бороться с ними;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д)</w:t>
      </w:r>
      <w:r>
        <w:tab/>
        <w:t>отношение к окружающим: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8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проявление жестокости по отношению к товарищам, младшим, слабым, животным;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8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способность совершать жесткие поступки «за компанию», под влиянием других;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8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равнодушие, невнимательность в отношениях с одноклассниками, товарищами;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8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сопереживание по отношению к близким, родным;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8"/>
        </w:numPr>
        <w:shd w:val="clear" w:color="auto" w:fill="auto"/>
        <w:tabs>
          <w:tab w:val="left" w:pos="752"/>
        </w:tabs>
        <w:spacing w:line="274" w:lineRule="exact"/>
        <w:ind w:firstLine="400"/>
        <w:jc w:val="both"/>
      </w:pPr>
      <w:r>
        <w:t>высоко развита действенная эмпатия, выражающаяся в способности сопереживать не только близким, но и окружающим людям;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е)</w:t>
      </w:r>
      <w:r>
        <w:tab/>
        <w:t>внешняя культура поведения: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9"/>
        </w:numPr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неряшливость, запущенность одежды, отсутствие культурных навыков общественного поведения;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9"/>
        </w:numPr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>безразличие к внешности, отсутствие эстетического начала в отношении к своему внешнему виду, к манере поведения;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9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аккуратный, подтянутый внешний вид, высокая культура поведения;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835"/>
        </w:tabs>
        <w:spacing w:line="274" w:lineRule="exact"/>
        <w:ind w:firstLine="400"/>
        <w:jc w:val="both"/>
      </w:pPr>
      <w:r>
        <w:t>ж)</w:t>
      </w:r>
      <w:r>
        <w:tab/>
        <w:t>отношение к алкогольным напиткам и наркотическим средствам: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0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злоупотребление либо регулярное употребление;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0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эпизодическое употребление;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95"/>
        </w:tabs>
        <w:spacing w:line="274" w:lineRule="exact"/>
        <w:ind w:firstLine="400"/>
        <w:jc w:val="both"/>
      </w:pPr>
      <w:r>
        <w:t>з)</w:t>
      </w:r>
      <w:r>
        <w:tab/>
        <w:t>нейтральное, терпимое отношение к алкогольным напиткам и (или) наркотическим средствам, непонимание приносимого вреда;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9"/>
        </w:numPr>
        <w:shd w:val="clear" w:color="auto" w:fill="auto"/>
        <w:tabs>
          <w:tab w:val="left" w:pos="742"/>
        </w:tabs>
        <w:spacing w:line="274" w:lineRule="exact"/>
        <w:ind w:firstLine="400"/>
        <w:jc w:val="both"/>
      </w:pPr>
      <w:r>
        <w:t xml:space="preserve">осознанный отказ от употребления </w:t>
      </w:r>
      <w:r>
        <w:rPr>
          <w:rStyle w:val="31"/>
        </w:rPr>
        <w:t xml:space="preserve">пива и напитков, изготавливаемых на его основе, </w:t>
      </w:r>
      <w:r>
        <w:t>алкогольных или спиртосодержащих напитков и (или) наркотических средств, связанный с пониманием социальной опасности и вреда;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29"/>
        </w:numPr>
        <w:shd w:val="clear" w:color="auto" w:fill="auto"/>
        <w:tabs>
          <w:tab w:val="left" w:pos="752"/>
        </w:tabs>
        <w:spacing w:line="274" w:lineRule="exact"/>
        <w:ind w:firstLine="400"/>
        <w:jc w:val="both"/>
      </w:pPr>
      <w:r>
        <w:t>активная позиция в борьбе с употреблением алкогольных напитков и (или) наркотических средств;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0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отношение к курению: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1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закрепившаяся привычка к курению;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1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эпизодическое курение;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1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воздержание от курения благодаря запретам родителей, учителей;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1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осознанный, самостоятельный отказ от курения;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1"/>
        </w:numPr>
        <w:shd w:val="clear" w:color="auto" w:fill="auto"/>
        <w:tabs>
          <w:tab w:val="left" w:pos="762"/>
        </w:tabs>
        <w:spacing w:line="274" w:lineRule="exact"/>
        <w:ind w:firstLine="400"/>
        <w:jc w:val="both"/>
      </w:pPr>
      <w:r>
        <w:t>активное неприятие курения как в отношении себя, так и в отношении своих товарищей;</w:t>
      </w:r>
    </w:p>
    <w:p w:rsidR="008B1B92" w:rsidRDefault="00614348">
      <w:pPr>
        <w:pStyle w:val="30"/>
        <w:framePr w:w="9696" w:h="14405" w:hRule="exact" w:wrap="none" w:vAnchor="page" w:hAnchor="page" w:x="1667" w:y="1237"/>
        <w:shd w:val="clear" w:color="auto" w:fill="auto"/>
        <w:tabs>
          <w:tab w:val="left" w:pos="792"/>
        </w:tabs>
        <w:spacing w:line="274" w:lineRule="exact"/>
        <w:ind w:firstLine="400"/>
        <w:jc w:val="both"/>
      </w:pPr>
      <w:r>
        <w:t>и)</w:t>
      </w:r>
      <w:r>
        <w:tab/>
        <w:t>отношение к сквернословию: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2"/>
        </w:numPr>
        <w:shd w:val="clear" w:color="auto" w:fill="auto"/>
        <w:tabs>
          <w:tab w:val="left" w:pos="763"/>
        </w:tabs>
        <w:spacing w:line="274" w:lineRule="exact"/>
        <w:ind w:firstLine="400"/>
        <w:jc w:val="both"/>
      </w:pPr>
      <w:r>
        <w:t>сквернословие, употребление нецензурных выражений в общественных местах;</w:t>
      </w:r>
    </w:p>
    <w:p w:rsidR="008B1B92" w:rsidRDefault="00614348">
      <w:pPr>
        <w:pStyle w:val="30"/>
        <w:framePr w:w="9696" w:h="14405" w:hRule="exact" w:wrap="none" w:vAnchor="page" w:hAnchor="page" w:x="1667" w:y="1237"/>
        <w:numPr>
          <w:ilvl w:val="0"/>
          <w:numId w:val="32"/>
        </w:numPr>
        <w:shd w:val="clear" w:color="auto" w:fill="auto"/>
        <w:tabs>
          <w:tab w:val="left" w:pos="787"/>
        </w:tabs>
        <w:spacing w:line="274" w:lineRule="exact"/>
        <w:ind w:firstLine="400"/>
        <w:jc w:val="both"/>
      </w:pPr>
      <w:r>
        <w:t>эпизодическое сквернословие;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7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36</w:t>
      </w:r>
      <w:r>
        <w:t xml:space="preserve"> -</w:t>
      </w:r>
    </w:p>
    <w:p w:rsidR="008B1B92" w:rsidRDefault="00614348">
      <w:pPr>
        <w:pStyle w:val="30"/>
        <w:framePr w:w="9696" w:h="883" w:hRule="exact" w:wrap="none" w:vAnchor="page" w:hAnchor="page" w:x="1667" w:y="1232"/>
        <w:numPr>
          <w:ilvl w:val="0"/>
          <w:numId w:val="32"/>
        </w:numPr>
        <w:shd w:val="clear" w:color="auto" w:fill="auto"/>
        <w:tabs>
          <w:tab w:val="left" w:pos="782"/>
        </w:tabs>
        <w:spacing w:line="274" w:lineRule="exact"/>
        <w:ind w:left="400" w:firstLine="0"/>
        <w:jc w:val="both"/>
      </w:pPr>
      <w:r>
        <w:t>избегание нецензурных выражений;</w:t>
      </w:r>
    </w:p>
    <w:p w:rsidR="008B1B92" w:rsidRDefault="00614348">
      <w:pPr>
        <w:pStyle w:val="30"/>
        <w:framePr w:w="9696" w:h="883" w:hRule="exact" w:wrap="none" w:vAnchor="page" w:hAnchor="page" w:x="1667" w:y="1232"/>
        <w:numPr>
          <w:ilvl w:val="0"/>
          <w:numId w:val="32"/>
        </w:numPr>
        <w:shd w:val="clear" w:color="auto" w:fill="auto"/>
        <w:tabs>
          <w:tab w:val="left" w:pos="787"/>
        </w:tabs>
        <w:spacing w:line="274" w:lineRule="exact"/>
        <w:ind w:left="400" w:firstLine="0"/>
        <w:jc w:val="both"/>
      </w:pPr>
      <w:r>
        <w:t>активное неприятие сквернословия;</w:t>
      </w:r>
    </w:p>
    <w:p w:rsidR="008B1B92" w:rsidRDefault="00614348">
      <w:pPr>
        <w:pStyle w:val="30"/>
        <w:framePr w:w="9696" w:h="883" w:hRule="exact" w:wrap="none" w:vAnchor="page" w:hAnchor="page" w:x="1667" w:y="1232"/>
        <w:numPr>
          <w:ilvl w:val="0"/>
          <w:numId w:val="32"/>
        </w:numPr>
        <w:shd w:val="clear" w:color="auto" w:fill="auto"/>
        <w:tabs>
          <w:tab w:val="left" w:pos="787"/>
        </w:tabs>
        <w:spacing w:line="274" w:lineRule="exact"/>
        <w:ind w:left="400" w:firstLine="0"/>
        <w:jc w:val="both"/>
      </w:pPr>
      <w:r>
        <w:t>высокая культура речи, богатый лингвистический вкус.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37</w:t>
      </w:r>
      <w:r>
        <w:t xml:space="preserve"> -</w:t>
      </w:r>
    </w:p>
    <w:p w:rsidR="008B1B92" w:rsidRDefault="00614348">
      <w:pPr>
        <w:pStyle w:val="30"/>
        <w:framePr w:w="9691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Приложение № 6</w:t>
      </w:r>
    </w:p>
    <w:p w:rsidR="008B1B92" w:rsidRDefault="00614348">
      <w:pPr>
        <w:pStyle w:val="30"/>
        <w:framePr w:w="9691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91" w:h="1436" w:hRule="exact" w:wrap="none" w:vAnchor="page" w:hAnchor="page" w:x="1678" w:y="4544"/>
        <w:shd w:val="clear" w:color="auto" w:fill="auto"/>
        <w:spacing w:line="274" w:lineRule="exact"/>
        <w:ind w:firstLine="0"/>
        <w:jc w:val="right"/>
      </w:pPr>
      <w:r>
        <w:t>Утвержден</w:t>
      </w:r>
    </w:p>
    <w:p w:rsidR="008B1B92" w:rsidRDefault="00614348">
      <w:pPr>
        <w:pStyle w:val="30"/>
        <w:framePr w:w="9691" w:h="1436" w:hRule="exact" w:wrap="none" w:vAnchor="page" w:hAnchor="page" w:x="1678" w:y="4544"/>
        <w:shd w:val="clear" w:color="auto" w:fill="auto"/>
        <w:tabs>
          <w:tab w:val="left" w:pos="6798"/>
          <w:tab w:val="left" w:pos="8656"/>
          <w:tab w:val="left" w:pos="9429"/>
        </w:tabs>
        <w:spacing w:line="274" w:lineRule="exact"/>
        <w:ind w:left="5800" w:firstLine="360"/>
      </w:pPr>
      <w:r>
        <w:t>на заседании Комиссии по защите прав несовершеннолетних Протокол № от «</w:t>
      </w:r>
      <w:r>
        <w:tab/>
        <w:t>»</w:t>
      </w:r>
      <w:r>
        <w:tab/>
        <w:t>20</w:t>
      </w:r>
      <w:r>
        <w:tab/>
        <w:t>г.</w:t>
      </w:r>
    </w:p>
    <w:p w:rsidR="008B1B92" w:rsidRDefault="00614348">
      <w:pPr>
        <w:pStyle w:val="30"/>
        <w:framePr w:w="9691" w:h="889" w:hRule="exact" w:wrap="none" w:vAnchor="page" w:hAnchor="page" w:x="1678" w:y="6345"/>
        <w:shd w:val="clear" w:color="auto" w:fill="auto"/>
        <w:spacing w:line="278" w:lineRule="exact"/>
        <w:ind w:firstLine="0"/>
        <w:jc w:val="center"/>
      </w:pPr>
      <w:r>
        <w:t>Индивидуальный план</w:t>
      </w:r>
    </w:p>
    <w:p w:rsidR="008B1B92" w:rsidRDefault="00614348">
      <w:pPr>
        <w:pStyle w:val="30"/>
        <w:framePr w:w="9691" w:h="889" w:hRule="exact" w:wrap="none" w:vAnchor="page" w:hAnchor="page" w:x="1678" w:y="6345"/>
        <w:shd w:val="clear" w:color="auto" w:fill="auto"/>
        <w:spacing w:line="278" w:lineRule="exact"/>
        <w:ind w:firstLine="0"/>
        <w:jc w:val="center"/>
      </w:pPr>
      <w:r>
        <w:t>комплексной помощи неблагополучной семье,</w:t>
      </w:r>
      <w:r>
        <w:br/>
        <w:t>семье, находящейся в социально опасном положении</w:t>
      </w:r>
    </w:p>
    <w:p w:rsidR="008B1B92" w:rsidRDefault="00614348">
      <w:pPr>
        <w:pStyle w:val="30"/>
        <w:framePr w:wrap="none" w:vAnchor="page" w:hAnchor="page" w:x="1678" w:y="8517"/>
        <w:shd w:val="clear" w:color="auto" w:fill="auto"/>
        <w:spacing w:line="200" w:lineRule="exact"/>
        <w:ind w:left="380" w:firstLine="0"/>
        <w:jc w:val="both"/>
      </w:pPr>
      <w:r>
        <w:t>Выявлена</w:t>
      </w:r>
    </w:p>
    <w:p w:rsidR="008B1B92" w:rsidRDefault="00614348">
      <w:pPr>
        <w:pStyle w:val="40"/>
        <w:framePr w:w="9691" w:h="1619" w:hRule="exact" w:wrap="none" w:vAnchor="page" w:hAnchor="page" w:x="1678" w:y="9157"/>
        <w:shd w:val="clear" w:color="auto" w:fill="auto"/>
        <w:spacing w:before="0" w:after="217" w:line="250" w:lineRule="exact"/>
        <w:jc w:val="center"/>
      </w:pPr>
      <w:r>
        <w:t>(организацией образования, организацией здравоохранения,</w:t>
      </w:r>
      <w:r>
        <w:br/>
        <w:t>центром социального страхования и социальной защиты, инспекцией по делам</w:t>
      </w:r>
      <w:r>
        <w:br/>
        <w:t>несовершеннолетних, комиссией по защите прав несовершеннолетних и так далее)</w:t>
      </w:r>
    </w:p>
    <w:p w:rsidR="008B1B92" w:rsidRDefault="00614348">
      <w:pPr>
        <w:pStyle w:val="30"/>
        <w:framePr w:w="9691" w:h="1619" w:hRule="exact" w:wrap="none" w:vAnchor="page" w:hAnchor="page" w:x="1678" w:y="9157"/>
        <w:shd w:val="clear" w:color="auto" w:fill="auto"/>
        <w:tabs>
          <w:tab w:val="left" w:leader="underscore" w:pos="7440"/>
        </w:tabs>
        <w:spacing w:line="278" w:lineRule="exact"/>
        <w:ind w:firstLine="380"/>
      </w:pPr>
      <w:r>
        <w:t>Фамилия, имя, отчество (при наличии) родителей или других законных представителей, место работы</w:t>
      </w:r>
      <w:r>
        <w:tab/>
      </w:r>
    </w:p>
    <w:p w:rsidR="008B1B92" w:rsidRDefault="00614348">
      <w:pPr>
        <w:pStyle w:val="30"/>
        <w:framePr w:w="9691" w:h="701" w:hRule="exact" w:wrap="none" w:vAnchor="page" w:hAnchor="page" w:x="1678" w:y="11776"/>
        <w:shd w:val="clear" w:color="auto" w:fill="auto"/>
        <w:tabs>
          <w:tab w:val="left" w:leader="underscore" w:pos="8031"/>
        </w:tabs>
        <w:spacing w:after="208" w:line="200" w:lineRule="exact"/>
        <w:ind w:left="380" w:firstLine="0"/>
        <w:jc w:val="both"/>
      </w:pPr>
      <w:r>
        <w:t>Адрес места жительства</w:t>
      </w:r>
      <w:r>
        <w:tab/>
      </w:r>
    </w:p>
    <w:p w:rsidR="008B1B92" w:rsidRDefault="00614348">
      <w:pPr>
        <w:pStyle w:val="30"/>
        <w:framePr w:w="9691" w:h="701" w:hRule="exact" w:wrap="none" w:vAnchor="page" w:hAnchor="page" w:x="1678" w:y="11776"/>
        <w:shd w:val="clear" w:color="auto" w:fill="auto"/>
        <w:spacing w:line="200" w:lineRule="exact"/>
        <w:ind w:left="380" w:firstLine="0"/>
        <w:jc w:val="both"/>
      </w:pPr>
      <w:r>
        <w:t>Дети (фамилия, имя, отчество (при наличии), дата рождения, вид занятий)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38</w:t>
      </w:r>
      <w:r>
        <w:t xml:space="preserve"> -</w:t>
      </w:r>
    </w:p>
    <w:p w:rsidR="008B1B92" w:rsidRDefault="00614348">
      <w:pPr>
        <w:pStyle w:val="30"/>
        <w:framePr w:w="9590" w:h="595" w:hRule="exact" w:wrap="none" w:vAnchor="page" w:hAnchor="page" w:x="1673" w:y="1241"/>
        <w:shd w:val="clear" w:color="auto" w:fill="auto"/>
        <w:spacing w:line="269" w:lineRule="exact"/>
        <w:ind w:left="380" w:firstLine="0"/>
      </w:pPr>
      <w:r>
        <w:t>Основные показатели и характеристика неблагополучной семьи, социально опасного положения 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107"/>
        <w:gridCol w:w="1392"/>
        <w:gridCol w:w="1330"/>
        <w:gridCol w:w="1176"/>
        <w:gridCol w:w="2443"/>
      </w:tblGrid>
      <w:tr w:rsidR="008B1B92">
        <w:trPr>
          <w:trHeight w:hRule="exact" w:val="129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Проблема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Вид помощи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Сроки</w:t>
            </w:r>
          </w:p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контроля</w:t>
            </w:r>
          </w:p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выполнения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2105pt0"/>
              </w:rPr>
              <w:t>Сроки</w:t>
            </w:r>
          </w:p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0"/>
              </w:rPr>
              <w:t>реализации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Ответственные за оказание помощи (с указанием должности, места работы, номер телефона (при наличии))</w:t>
            </w:r>
          </w:p>
        </w:tc>
      </w:tr>
      <w:tr w:rsidR="008B1B92">
        <w:trPr>
          <w:trHeight w:hRule="exact" w:val="41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Материальная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6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Социально</w:t>
            </w:r>
            <w:r>
              <w:rPr>
                <w:rStyle w:val="2105pt0"/>
              </w:rPr>
              <w:softHyphen/>
            </w:r>
          </w:p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0"/>
              </w:rPr>
              <w:t>педагогическая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0"/>
              </w:rPr>
              <w:t>Психологическая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Коррекционная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Медицинская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Правовая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90" w:h="4474" w:wrap="none" w:vAnchor="page" w:hAnchor="page" w:x="1673" w:y="735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0"/>
              </w:rPr>
              <w:t>Иной вид помощи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90" w:h="4474" w:wrap="none" w:vAnchor="page" w:hAnchor="page" w:x="1673" w:y="7351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590" w:h="1757" w:hRule="exact" w:wrap="none" w:vAnchor="page" w:hAnchor="page" w:x="1673" w:y="12100"/>
        <w:shd w:val="clear" w:color="auto" w:fill="auto"/>
        <w:tabs>
          <w:tab w:val="left" w:leader="underscore" w:pos="5180"/>
        </w:tabs>
        <w:spacing w:line="422" w:lineRule="exact"/>
        <w:ind w:left="380" w:firstLine="0"/>
        <w:jc w:val="both"/>
      </w:pPr>
      <w:r>
        <w:t>Председатель комиссии</w:t>
      </w:r>
      <w:r>
        <w:tab/>
      </w:r>
    </w:p>
    <w:p w:rsidR="008B1B92" w:rsidRDefault="00614348">
      <w:pPr>
        <w:pStyle w:val="30"/>
        <w:framePr w:w="9590" w:h="1757" w:hRule="exact" w:wrap="none" w:vAnchor="page" w:hAnchor="page" w:x="1673" w:y="12100"/>
        <w:shd w:val="clear" w:color="auto" w:fill="auto"/>
        <w:tabs>
          <w:tab w:val="left" w:leader="underscore" w:pos="6399"/>
        </w:tabs>
        <w:spacing w:line="422" w:lineRule="exact"/>
        <w:ind w:left="380" w:firstLine="0"/>
        <w:jc w:val="both"/>
      </w:pPr>
      <w:r>
        <w:t>Ответственный секретарь комиссии</w:t>
      </w:r>
      <w:r>
        <w:tab/>
      </w:r>
    </w:p>
    <w:p w:rsidR="008B1B92" w:rsidRDefault="00614348">
      <w:pPr>
        <w:pStyle w:val="30"/>
        <w:framePr w:w="9590" w:h="1757" w:hRule="exact" w:wrap="none" w:vAnchor="page" w:hAnchor="page" w:x="1673" w:y="12100"/>
        <w:shd w:val="clear" w:color="auto" w:fill="auto"/>
        <w:spacing w:line="422" w:lineRule="exact"/>
        <w:ind w:left="380" w:firstLine="0"/>
        <w:jc w:val="both"/>
      </w:pPr>
      <w:r>
        <w:t>С планом ознакомлены:</w:t>
      </w:r>
    </w:p>
    <w:p w:rsidR="008B1B92" w:rsidRDefault="00614348">
      <w:pPr>
        <w:pStyle w:val="30"/>
        <w:framePr w:w="9590" w:h="1757" w:hRule="exact" w:wrap="none" w:vAnchor="page" w:hAnchor="page" w:x="1673" w:y="12100"/>
        <w:shd w:val="clear" w:color="auto" w:fill="auto"/>
        <w:spacing w:line="422" w:lineRule="exact"/>
        <w:ind w:left="380" w:firstLine="0"/>
        <w:jc w:val="both"/>
      </w:pPr>
      <w:r>
        <w:t>Исполнители (представители органов и учреждений системы профилактики)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39</w:t>
      </w:r>
      <w:r>
        <w:t xml:space="preserve"> -</w:t>
      </w:r>
    </w:p>
    <w:p w:rsidR="008B1B92" w:rsidRDefault="00614348">
      <w:pPr>
        <w:pStyle w:val="30"/>
        <w:framePr w:w="9677" w:h="1436" w:hRule="exact" w:wrap="none" w:vAnchor="page" w:hAnchor="page" w:x="1678" w:y="1232"/>
        <w:shd w:val="clear" w:color="auto" w:fill="auto"/>
        <w:tabs>
          <w:tab w:val="left" w:leader="underscore" w:pos="9457"/>
        </w:tabs>
        <w:spacing w:line="274" w:lineRule="exact"/>
        <w:ind w:left="380" w:firstLine="0"/>
        <w:jc w:val="both"/>
      </w:pPr>
      <w:r>
        <w:t>Получатели социальных услуг</w:t>
      </w:r>
      <w:r>
        <w:tab/>
      </w:r>
    </w:p>
    <w:p w:rsidR="008B1B92" w:rsidRDefault="00614348">
      <w:pPr>
        <w:pStyle w:val="30"/>
        <w:framePr w:w="9677" w:h="1436" w:hRule="exact" w:wrap="none" w:vAnchor="page" w:hAnchor="page" w:x="1678" w:y="1232"/>
        <w:shd w:val="clear" w:color="auto" w:fill="auto"/>
        <w:spacing w:line="274" w:lineRule="exact"/>
        <w:ind w:left="380" w:firstLine="0"/>
      </w:pPr>
      <w:r>
        <w:t>(выразившие согласие на организацию и проведение индивидуальной профилактической работы и использование персональных данных при формировании единого учета, учетных материалов по несовершеннолетним и неблагополучным семьям, в том числе находящимся в социально опасном положении)</w:t>
      </w:r>
    </w:p>
    <w:p w:rsidR="008B1B92" w:rsidRDefault="00614348">
      <w:pPr>
        <w:pStyle w:val="30"/>
        <w:framePr w:w="9677" w:h="619" w:hRule="exact" w:wrap="none" w:vAnchor="page" w:hAnchor="page" w:x="1678" w:y="3880"/>
        <w:shd w:val="clear" w:color="auto" w:fill="auto"/>
        <w:spacing w:line="283" w:lineRule="exact"/>
        <w:ind w:left="380" w:right="200" w:firstLine="0"/>
        <w:jc w:val="both"/>
      </w:pPr>
      <w:r>
        <w:t>Дата снятия семьи с единого учета неблагополучных семей, а также семей, находящихся в социально опасном положении</w:t>
      </w:r>
    </w:p>
    <w:p w:rsidR="008B1B92" w:rsidRDefault="00614348">
      <w:pPr>
        <w:pStyle w:val="30"/>
        <w:framePr w:wrap="none" w:vAnchor="page" w:hAnchor="page" w:x="1678" w:y="4917"/>
        <w:shd w:val="clear" w:color="auto" w:fill="auto"/>
        <w:spacing w:line="200" w:lineRule="exact"/>
        <w:ind w:left="380" w:firstLine="0"/>
        <w:jc w:val="both"/>
      </w:pPr>
      <w:r>
        <w:t>(№ постановления комиссии, число, месяц, год)</w:t>
      </w:r>
    </w:p>
    <w:p w:rsidR="008B1B92" w:rsidRDefault="00614348">
      <w:pPr>
        <w:pStyle w:val="30"/>
        <w:framePr w:wrap="none" w:vAnchor="page" w:hAnchor="page" w:x="1678" w:y="5779"/>
        <w:shd w:val="clear" w:color="auto" w:fill="auto"/>
        <w:spacing w:line="200" w:lineRule="exact"/>
        <w:ind w:left="380" w:firstLine="0"/>
        <w:jc w:val="both"/>
      </w:pPr>
      <w:r>
        <w:t>Причины снятия с учета</w:t>
      </w:r>
    </w:p>
    <w:p w:rsidR="008B1B92" w:rsidRDefault="00614348">
      <w:pPr>
        <w:pStyle w:val="30"/>
        <w:framePr w:w="9677" w:h="610" w:hRule="exact" w:wrap="none" w:vAnchor="page" w:hAnchor="page" w:x="1678" w:y="7420"/>
        <w:shd w:val="clear" w:color="auto" w:fill="auto"/>
        <w:tabs>
          <w:tab w:val="left" w:pos="2036"/>
        </w:tabs>
        <w:spacing w:line="278" w:lineRule="exact"/>
        <w:ind w:left="380" w:firstLine="0"/>
        <w:jc w:val="both"/>
      </w:pPr>
      <w:r>
        <w:t>Примечание:</w:t>
      </w:r>
      <w:r>
        <w:tab/>
        <w:t>заполняется и утверждается Комиссией по защите прав</w:t>
      </w:r>
    </w:p>
    <w:p w:rsidR="008B1B92" w:rsidRDefault="00614348">
      <w:pPr>
        <w:pStyle w:val="30"/>
        <w:framePr w:w="9677" w:h="610" w:hRule="exact" w:wrap="none" w:vAnchor="page" w:hAnchor="page" w:x="1678" w:y="7420"/>
        <w:shd w:val="clear" w:color="auto" w:fill="auto"/>
        <w:spacing w:line="278" w:lineRule="exact"/>
        <w:ind w:firstLine="0"/>
      </w:pPr>
      <w:r>
        <w:t>несовершеннолетних.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40</w:t>
      </w:r>
      <w:r>
        <w:t xml:space="preserve"> -</w:t>
      </w:r>
    </w:p>
    <w:p w:rsidR="008B1B92" w:rsidRDefault="00614348">
      <w:pPr>
        <w:pStyle w:val="30"/>
        <w:framePr w:w="9701" w:h="4892" w:hRule="exact" w:wrap="none" w:vAnchor="page" w:hAnchor="page" w:x="1667" w:y="1237"/>
        <w:shd w:val="clear" w:color="auto" w:fill="auto"/>
        <w:spacing w:line="274" w:lineRule="exact"/>
        <w:ind w:left="5700" w:firstLine="0"/>
      </w:pPr>
      <w:r>
        <w:t>Приложение № 7</w:t>
      </w:r>
    </w:p>
    <w:p w:rsidR="008B1B92" w:rsidRDefault="00614348">
      <w:pPr>
        <w:pStyle w:val="30"/>
        <w:framePr w:w="9701" w:h="4892" w:hRule="exact" w:wrap="none" w:vAnchor="page" w:hAnchor="page" w:x="1667" w:y="1237"/>
        <w:shd w:val="clear" w:color="auto" w:fill="auto"/>
        <w:spacing w:after="360"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701" w:h="4892" w:hRule="exact" w:wrap="none" w:vAnchor="page" w:hAnchor="page" w:x="1667" w:y="1237"/>
        <w:shd w:val="clear" w:color="auto" w:fill="auto"/>
        <w:spacing w:line="274" w:lineRule="exact"/>
        <w:ind w:firstLine="0"/>
        <w:jc w:val="right"/>
      </w:pPr>
      <w:r>
        <w:t>Утвержден</w:t>
      </w:r>
    </w:p>
    <w:p w:rsidR="008B1B92" w:rsidRDefault="00614348">
      <w:pPr>
        <w:pStyle w:val="30"/>
        <w:framePr w:w="9701" w:h="4892" w:hRule="exact" w:wrap="none" w:vAnchor="page" w:hAnchor="page" w:x="1667" w:y="1237"/>
        <w:shd w:val="clear" w:color="auto" w:fill="auto"/>
        <w:tabs>
          <w:tab w:val="left" w:pos="6814"/>
          <w:tab w:val="left" w:pos="8671"/>
          <w:tab w:val="left" w:pos="9449"/>
        </w:tabs>
        <w:spacing w:line="274" w:lineRule="exact"/>
        <w:ind w:left="5820" w:firstLine="340"/>
      </w:pPr>
      <w:r>
        <w:t>на заседании Комиссии по защите прав несовершеннолетних Протокол № от «</w:t>
      </w:r>
      <w:r>
        <w:tab/>
        <w:t>»</w:t>
      </w:r>
      <w:r>
        <w:tab/>
        <w:t>20</w:t>
      </w:r>
      <w:r>
        <w:tab/>
        <w:t>г.</w:t>
      </w:r>
    </w:p>
    <w:p w:rsidR="008B1B92" w:rsidRDefault="00614348">
      <w:pPr>
        <w:pStyle w:val="30"/>
        <w:framePr w:w="9701" w:h="1856" w:hRule="exact" w:wrap="none" w:vAnchor="page" w:hAnchor="page" w:x="1667" w:y="6647"/>
        <w:shd w:val="clear" w:color="auto" w:fill="auto"/>
        <w:spacing w:line="274" w:lineRule="exact"/>
        <w:ind w:firstLine="0"/>
        <w:jc w:val="center"/>
      </w:pPr>
      <w:r>
        <w:t>АКТ</w:t>
      </w:r>
    </w:p>
    <w:p w:rsidR="008B1B92" w:rsidRDefault="00614348">
      <w:pPr>
        <w:pStyle w:val="30"/>
        <w:framePr w:w="9701" w:h="1856" w:hRule="exact" w:wrap="none" w:vAnchor="page" w:hAnchor="page" w:x="1667" w:y="6647"/>
        <w:shd w:val="clear" w:color="auto" w:fill="auto"/>
        <w:spacing w:line="274" w:lineRule="exact"/>
        <w:ind w:firstLine="0"/>
        <w:jc w:val="center"/>
      </w:pPr>
      <w:r>
        <w:t>контрольного обследования жилищно-бытовых условий</w:t>
      </w:r>
      <w:r>
        <w:br/>
        <w:t>неблагополучной семьи, семьи, находящейся в социально опасном</w:t>
      </w:r>
    </w:p>
    <w:p w:rsidR="008B1B92" w:rsidRDefault="00614348">
      <w:pPr>
        <w:pStyle w:val="30"/>
        <w:framePr w:w="9701" w:h="1856" w:hRule="exact" w:wrap="none" w:vAnchor="page" w:hAnchor="page" w:x="1667" w:y="6647"/>
        <w:shd w:val="clear" w:color="auto" w:fill="auto"/>
        <w:tabs>
          <w:tab w:val="left" w:leader="underscore" w:pos="6607"/>
        </w:tabs>
        <w:spacing w:line="274" w:lineRule="exact"/>
        <w:ind w:left="3060" w:firstLine="0"/>
        <w:jc w:val="both"/>
      </w:pPr>
      <w:r>
        <w:t>положении</w:t>
      </w:r>
      <w:r>
        <w:tab/>
        <w:t>,</w:t>
      </w:r>
    </w:p>
    <w:p w:rsidR="008B1B92" w:rsidRDefault="00614348">
      <w:pPr>
        <w:pStyle w:val="30"/>
        <w:framePr w:w="9701" w:h="1856" w:hRule="exact" w:wrap="none" w:vAnchor="page" w:hAnchor="page" w:x="1667" w:y="6647"/>
        <w:shd w:val="clear" w:color="auto" w:fill="auto"/>
        <w:tabs>
          <w:tab w:val="left" w:leader="underscore" w:pos="8298"/>
        </w:tabs>
        <w:spacing w:after="179" w:line="274" w:lineRule="exact"/>
        <w:ind w:left="1180" w:firstLine="0"/>
        <w:jc w:val="both"/>
      </w:pPr>
      <w:r>
        <w:t>проживающей по адресу:</w:t>
      </w:r>
      <w:r>
        <w:tab/>
      </w:r>
    </w:p>
    <w:p w:rsidR="008B1B92" w:rsidRDefault="00614348">
      <w:pPr>
        <w:pStyle w:val="30"/>
        <w:framePr w:w="9701" w:h="1856" w:hRule="exact" w:wrap="none" w:vAnchor="page" w:hAnchor="page" w:x="1667" w:y="6647"/>
        <w:numPr>
          <w:ilvl w:val="0"/>
          <w:numId w:val="33"/>
        </w:numPr>
        <w:shd w:val="clear" w:color="auto" w:fill="auto"/>
        <w:tabs>
          <w:tab w:val="left" w:pos="682"/>
        </w:tabs>
        <w:spacing w:line="200" w:lineRule="exact"/>
        <w:ind w:firstLine="400"/>
        <w:jc w:val="both"/>
      </w:pPr>
      <w:r>
        <w:t>Дата обследования</w:t>
      </w:r>
    </w:p>
    <w:p w:rsidR="008B1B92" w:rsidRDefault="00614348">
      <w:pPr>
        <w:pStyle w:val="30"/>
        <w:framePr w:wrap="none" w:vAnchor="page" w:hAnchor="page" w:x="1667" w:y="8937"/>
        <w:numPr>
          <w:ilvl w:val="0"/>
          <w:numId w:val="33"/>
        </w:numPr>
        <w:shd w:val="clear" w:color="auto" w:fill="auto"/>
        <w:tabs>
          <w:tab w:val="left" w:pos="706"/>
        </w:tabs>
        <w:spacing w:line="200" w:lineRule="exact"/>
        <w:ind w:firstLine="400"/>
        <w:jc w:val="both"/>
      </w:pPr>
      <w:r>
        <w:t>Комиссия в составе:</w:t>
      </w:r>
    </w:p>
    <w:p w:rsidR="008B1B92" w:rsidRDefault="00614348">
      <w:pPr>
        <w:pStyle w:val="40"/>
        <w:framePr w:w="9701" w:h="273" w:hRule="exact" w:wrap="none" w:vAnchor="page" w:hAnchor="page" w:x="1667" w:y="9765"/>
        <w:shd w:val="clear" w:color="auto" w:fill="auto"/>
        <w:spacing w:before="0" w:after="0" w:line="210" w:lineRule="exact"/>
        <w:jc w:val="center"/>
      </w:pPr>
      <w:r>
        <w:t>(фамилия, имя, отчество (при наличии), место работы, должность)</w:t>
      </w:r>
    </w:p>
    <w:p w:rsidR="008B1B92" w:rsidRDefault="00614348">
      <w:pPr>
        <w:pStyle w:val="30"/>
        <w:framePr w:w="9701" w:h="3232" w:hRule="exact" w:wrap="none" w:vAnchor="page" w:hAnchor="page" w:x="1667" w:y="11042"/>
        <w:numPr>
          <w:ilvl w:val="0"/>
          <w:numId w:val="33"/>
        </w:numPr>
        <w:shd w:val="clear" w:color="auto" w:fill="auto"/>
        <w:tabs>
          <w:tab w:val="left" w:pos="701"/>
        </w:tabs>
        <w:spacing w:after="82" w:line="200" w:lineRule="exact"/>
        <w:ind w:firstLine="400"/>
        <w:jc w:val="both"/>
      </w:pPr>
      <w:r>
        <w:t>Сведения о семье:</w:t>
      </w:r>
    </w:p>
    <w:p w:rsidR="008B1B92" w:rsidRDefault="00614348">
      <w:pPr>
        <w:pStyle w:val="30"/>
        <w:framePr w:w="9701" w:h="3232" w:hRule="exact" w:wrap="none" w:vAnchor="page" w:hAnchor="page" w:x="1667" w:y="11042"/>
        <w:shd w:val="clear" w:color="auto" w:fill="auto"/>
        <w:spacing w:after="5" w:line="283" w:lineRule="exact"/>
        <w:ind w:firstLine="400"/>
        <w:jc w:val="both"/>
      </w:pPr>
      <w:r>
        <w:t>а) фамилия, имя, отчество (при наличии), дата рождения, место работы, занимаемая должность:</w:t>
      </w:r>
    </w:p>
    <w:p w:rsidR="008B1B92" w:rsidRDefault="00614348">
      <w:pPr>
        <w:pStyle w:val="30"/>
        <w:framePr w:w="9701" w:h="3232" w:hRule="exact" w:wrap="none" w:vAnchor="page" w:hAnchor="page" w:x="1667" w:y="11042"/>
        <w:shd w:val="clear" w:color="auto" w:fill="auto"/>
        <w:tabs>
          <w:tab w:val="left" w:leader="underscore" w:pos="9285"/>
        </w:tabs>
        <w:spacing w:line="427" w:lineRule="exact"/>
        <w:ind w:firstLine="400"/>
        <w:jc w:val="both"/>
      </w:pPr>
      <w:r>
        <w:t>мать</w:t>
      </w:r>
      <w:r>
        <w:tab/>
      </w:r>
    </w:p>
    <w:p w:rsidR="008B1B92" w:rsidRDefault="00614348">
      <w:pPr>
        <w:pStyle w:val="30"/>
        <w:framePr w:w="9701" w:h="3232" w:hRule="exact" w:wrap="none" w:vAnchor="page" w:hAnchor="page" w:x="1667" w:y="11042"/>
        <w:shd w:val="clear" w:color="auto" w:fill="auto"/>
        <w:tabs>
          <w:tab w:val="left" w:leader="underscore" w:pos="9285"/>
        </w:tabs>
        <w:spacing w:line="427" w:lineRule="exact"/>
        <w:ind w:firstLine="400"/>
        <w:jc w:val="both"/>
      </w:pPr>
      <w:r>
        <w:t>отец</w:t>
      </w:r>
      <w:r>
        <w:tab/>
      </w:r>
    </w:p>
    <w:p w:rsidR="008B1B92" w:rsidRDefault="00614348">
      <w:pPr>
        <w:pStyle w:val="30"/>
        <w:framePr w:w="9701" w:h="3232" w:hRule="exact" w:wrap="none" w:vAnchor="page" w:hAnchor="page" w:x="1667" w:y="11042"/>
        <w:shd w:val="clear" w:color="auto" w:fill="auto"/>
        <w:tabs>
          <w:tab w:val="left" w:leader="underscore" w:pos="9285"/>
        </w:tabs>
        <w:spacing w:line="427" w:lineRule="exact"/>
        <w:ind w:firstLine="400"/>
        <w:jc w:val="both"/>
      </w:pPr>
      <w:r>
        <w:t>лица их заменяющие</w:t>
      </w:r>
      <w:r>
        <w:tab/>
      </w:r>
    </w:p>
    <w:p w:rsidR="008B1B92" w:rsidRDefault="00614348">
      <w:pPr>
        <w:pStyle w:val="30"/>
        <w:framePr w:w="9701" w:h="3232" w:hRule="exact" w:wrap="none" w:vAnchor="page" w:hAnchor="page" w:x="1667" w:y="11042"/>
        <w:shd w:val="clear" w:color="auto" w:fill="auto"/>
        <w:spacing w:line="274" w:lineRule="exact"/>
        <w:ind w:firstLine="400"/>
        <w:jc w:val="both"/>
      </w:pPr>
      <w:r>
        <w:t>б) сведения о детях (фамилия, имя, отчество (при наличии), дата рождения, посещаемое учреждение, место работы, состоит ли на учете в организации образования; инспекции по делам несовершеннолетних, комиссии по защите прав несовершеннолетних):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9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41</w:t>
      </w:r>
      <w:r>
        <w:t xml:space="preserve"> -</w:t>
      </w:r>
    </w:p>
    <w:p w:rsidR="008B1B92" w:rsidRDefault="00614348">
      <w:pPr>
        <w:pStyle w:val="30"/>
        <w:framePr w:wrap="none" w:vAnchor="page" w:hAnchor="page" w:x="1679" w:y="2560"/>
        <w:shd w:val="clear" w:color="auto" w:fill="auto"/>
        <w:tabs>
          <w:tab w:val="left" w:pos="758"/>
        </w:tabs>
        <w:spacing w:line="200" w:lineRule="exact"/>
        <w:ind w:left="380" w:firstLine="0"/>
        <w:jc w:val="both"/>
      </w:pPr>
      <w:r>
        <w:t>в)</w:t>
      </w:r>
      <w:r>
        <w:tab/>
        <w:t>другие члены семьи:</w:t>
      </w:r>
    </w:p>
    <w:p w:rsidR="008B1B92" w:rsidRDefault="00614348">
      <w:pPr>
        <w:pStyle w:val="30"/>
        <w:framePr w:w="9677" w:h="610" w:hRule="exact" w:wrap="none" w:vAnchor="page" w:hAnchor="page" w:x="1679" w:y="4209"/>
        <w:numPr>
          <w:ilvl w:val="0"/>
          <w:numId w:val="33"/>
        </w:numPr>
        <w:shd w:val="clear" w:color="auto" w:fill="auto"/>
        <w:tabs>
          <w:tab w:val="left" w:pos="709"/>
        </w:tabs>
        <w:spacing w:line="278" w:lineRule="exact"/>
        <w:ind w:firstLine="380"/>
      </w:pPr>
      <w:r>
        <w:t>Основание постановки семьи на учет согласно критериям и показателям неблагополучия семьи, социально опасного положения:</w:t>
      </w:r>
    </w:p>
    <w:p w:rsidR="008B1B92" w:rsidRDefault="00614348">
      <w:pPr>
        <w:pStyle w:val="30"/>
        <w:framePr w:wrap="none" w:vAnchor="page" w:hAnchor="page" w:x="1679" w:y="6669"/>
        <w:numPr>
          <w:ilvl w:val="0"/>
          <w:numId w:val="33"/>
        </w:numPr>
        <w:shd w:val="clear" w:color="auto" w:fill="auto"/>
        <w:tabs>
          <w:tab w:val="left" w:pos="724"/>
        </w:tabs>
        <w:spacing w:line="200" w:lineRule="exact"/>
        <w:ind w:left="380" w:firstLine="0"/>
        <w:jc w:val="both"/>
      </w:pPr>
      <w:r>
        <w:t>Описание жилищно-бытовых условий проживания на момент посещения:</w:t>
      </w:r>
    </w:p>
    <w:p w:rsidR="008B1B92" w:rsidRDefault="00614348">
      <w:pPr>
        <w:pStyle w:val="30"/>
        <w:framePr w:w="9677" w:h="878" w:hRule="exact" w:wrap="none" w:vAnchor="page" w:hAnchor="page" w:x="1679" w:y="10458"/>
        <w:numPr>
          <w:ilvl w:val="0"/>
          <w:numId w:val="33"/>
        </w:numPr>
        <w:shd w:val="clear" w:color="auto" w:fill="auto"/>
        <w:tabs>
          <w:tab w:val="left" w:pos="734"/>
        </w:tabs>
        <w:spacing w:line="274" w:lineRule="exact"/>
        <w:ind w:left="380" w:firstLine="0"/>
      </w:pPr>
      <w:r>
        <w:t>Другие сведения (родительско-детские отношения в семье, наличие конфликтных ситуаций, семейный бюджет, какие службы уже оказывали помощь семье, изучение их действий):</w:t>
      </w:r>
    </w:p>
    <w:p w:rsidR="008B1B92" w:rsidRDefault="00614348">
      <w:pPr>
        <w:pStyle w:val="30"/>
        <w:framePr w:wrap="none" w:vAnchor="page" w:hAnchor="page" w:x="1679" w:y="14323"/>
        <w:numPr>
          <w:ilvl w:val="0"/>
          <w:numId w:val="33"/>
        </w:numPr>
        <w:shd w:val="clear" w:color="auto" w:fill="auto"/>
        <w:tabs>
          <w:tab w:val="left" w:pos="729"/>
        </w:tabs>
        <w:spacing w:line="200" w:lineRule="exact"/>
        <w:ind w:left="380" w:firstLine="0"/>
        <w:jc w:val="both"/>
      </w:pPr>
      <w:r>
        <w:t>Мнение соседей: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9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42</w:t>
      </w:r>
      <w:r>
        <w:t xml:space="preserve"> -</w:t>
      </w:r>
    </w:p>
    <w:p w:rsidR="008B1B92" w:rsidRDefault="00614348">
      <w:pPr>
        <w:pStyle w:val="30"/>
        <w:framePr w:wrap="none" w:vAnchor="page" w:hAnchor="page" w:x="1669" w:y="2987"/>
        <w:numPr>
          <w:ilvl w:val="0"/>
          <w:numId w:val="33"/>
        </w:numPr>
        <w:shd w:val="clear" w:color="auto" w:fill="auto"/>
        <w:tabs>
          <w:tab w:val="left" w:pos="744"/>
        </w:tabs>
        <w:spacing w:line="200" w:lineRule="exact"/>
        <w:ind w:firstLine="400"/>
        <w:jc w:val="both"/>
      </w:pPr>
      <w:r>
        <w:t>Профилактическая работа с семьей:</w:t>
      </w:r>
    </w:p>
    <w:p w:rsidR="008B1B92" w:rsidRDefault="00614348">
      <w:pPr>
        <w:pStyle w:val="30"/>
        <w:framePr w:wrap="none" w:vAnchor="page" w:hAnchor="page" w:x="1669" w:y="5968"/>
        <w:numPr>
          <w:ilvl w:val="0"/>
          <w:numId w:val="33"/>
        </w:numPr>
        <w:shd w:val="clear" w:color="auto" w:fill="auto"/>
        <w:tabs>
          <w:tab w:val="left" w:pos="749"/>
        </w:tabs>
        <w:spacing w:line="200" w:lineRule="exact"/>
        <w:ind w:firstLine="400"/>
        <w:jc w:val="both"/>
      </w:pPr>
      <w:r>
        <w:t>Результаты работы, выводы с указанием целесообразной помощи семье</w:t>
      </w:r>
    </w:p>
    <w:p w:rsidR="008B1B92" w:rsidRDefault="00614348">
      <w:pPr>
        <w:pStyle w:val="30"/>
        <w:framePr w:wrap="none" w:vAnchor="page" w:hAnchor="page" w:x="1669" w:y="8957"/>
        <w:shd w:val="clear" w:color="auto" w:fill="auto"/>
        <w:spacing w:line="200" w:lineRule="exact"/>
        <w:ind w:left="3000" w:firstLine="0"/>
      </w:pPr>
      <w:r>
        <w:t>Подписи членов комиссии:</w:t>
      </w:r>
    </w:p>
    <w:p w:rsidR="008B1B92" w:rsidRDefault="00614348">
      <w:pPr>
        <w:pStyle w:val="30"/>
        <w:framePr w:w="9696" w:h="278" w:hRule="exact" w:wrap="none" w:vAnchor="page" w:hAnchor="page" w:x="1669" w:y="9803"/>
        <w:shd w:val="clear" w:color="auto" w:fill="auto"/>
        <w:spacing w:line="200" w:lineRule="exact"/>
        <w:ind w:right="340" w:firstLine="0"/>
        <w:jc w:val="right"/>
      </w:pPr>
      <w:r>
        <w:t>(должность, подпись, фамилия, имя, отчество (при наличии))</w:t>
      </w:r>
    </w:p>
    <w:p w:rsidR="008B1B92" w:rsidRDefault="00614348">
      <w:pPr>
        <w:pStyle w:val="30"/>
        <w:framePr w:w="9696" w:h="1162" w:hRule="exact" w:wrap="none" w:vAnchor="page" w:hAnchor="page" w:x="1669" w:y="10602"/>
        <w:shd w:val="clear" w:color="auto" w:fill="auto"/>
        <w:spacing w:line="274" w:lineRule="exact"/>
        <w:ind w:firstLine="400"/>
        <w:jc w:val="both"/>
      </w:pPr>
      <w:r>
        <w:t>Примечание: АКТ заполняют комиссии по защите прав несовершеннолетних, органы опеки и попечительства, организации образования, органы внутренних дел и другие учреждения, создаваемые в органах для осуществления отдельных функций по профилактике безнадзорности и правонарушений несовершеннолетних.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43</w:t>
      </w:r>
      <w:r>
        <w:t xml:space="preserve"> -</w:t>
      </w:r>
    </w:p>
    <w:p w:rsidR="008B1B92" w:rsidRDefault="00614348">
      <w:pPr>
        <w:pStyle w:val="30"/>
        <w:framePr w:w="957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Приложение № 8</w:t>
      </w:r>
    </w:p>
    <w:p w:rsidR="008B1B92" w:rsidRDefault="00614348">
      <w:pPr>
        <w:pStyle w:val="30"/>
        <w:framePr w:w="9576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576" w:h="605" w:hRule="exact" w:wrap="none" w:vAnchor="page" w:hAnchor="page" w:x="1673" w:y="5120"/>
        <w:shd w:val="clear" w:color="auto" w:fill="auto"/>
        <w:spacing w:line="274" w:lineRule="exact"/>
        <w:ind w:right="100" w:firstLine="0"/>
        <w:jc w:val="center"/>
      </w:pPr>
      <w:r>
        <w:t>Учет выявленных неблагополучных семей, семей, нуждающихся в признании</w:t>
      </w:r>
      <w:r>
        <w:br/>
        <w:t>находящимися в социально опасном положении</w:t>
      </w:r>
    </w:p>
    <w:p w:rsidR="008B1B92" w:rsidRDefault="00614348">
      <w:pPr>
        <w:pStyle w:val="30"/>
        <w:framePr w:wrap="none" w:vAnchor="page" w:hAnchor="page" w:x="1673" w:y="6146"/>
        <w:shd w:val="clear" w:color="auto" w:fill="auto"/>
        <w:tabs>
          <w:tab w:val="left" w:leader="underscore" w:pos="1350"/>
          <w:tab w:val="left" w:leader="underscore" w:pos="2733"/>
        </w:tabs>
        <w:spacing w:line="200" w:lineRule="exact"/>
        <w:ind w:left="400" w:firstLine="0"/>
        <w:jc w:val="both"/>
      </w:pPr>
      <w:r>
        <w:t>а) на «</w:t>
      </w:r>
      <w:r>
        <w:tab/>
        <w:t>»</w:t>
      </w:r>
      <w:r>
        <w:tab/>
        <w:t>20 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93"/>
        <w:gridCol w:w="1070"/>
        <w:gridCol w:w="1200"/>
        <w:gridCol w:w="782"/>
        <w:gridCol w:w="1162"/>
        <w:gridCol w:w="1646"/>
        <w:gridCol w:w="1402"/>
      </w:tblGrid>
      <w:tr w:rsidR="008B1B92">
        <w:trPr>
          <w:trHeight w:hRule="exact" w:val="1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Фамилия, имя, отчество (при наличии) родителей, дата рождения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4" w:lineRule="exact"/>
              <w:ind w:left="220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0"/>
              </w:rPr>
              <w:t>родителей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5pt0"/>
              </w:rPr>
              <w:t>Фамилия,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имя,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5pt0"/>
              </w:rPr>
              <w:t>отчество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(при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наличии) детей, дата рождения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учебы,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105pt0"/>
              </w:rPr>
              <w:t>Адрес</w:t>
            </w:r>
          </w:p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0"/>
              </w:rPr>
              <w:t>проживания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5pt0"/>
              </w:rPr>
              <w:t>Дата и причина постановки на учет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Примечание</w:t>
            </w:r>
          </w:p>
        </w:tc>
      </w:tr>
      <w:tr w:rsidR="008B1B92">
        <w:trPr>
          <w:trHeight w:hRule="exact" w:val="269"/>
        </w:trPr>
        <w:tc>
          <w:tcPr>
            <w:tcW w:w="9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4740"/>
              <w:jc w:val="left"/>
            </w:pPr>
            <w:r>
              <w:rPr>
                <w:rStyle w:val="2105pt0"/>
              </w:rPr>
              <w:t>Город</w:t>
            </w: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9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4740"/>
              <w:jc w:val="left"/>
            </w:pPr>
            <w:r>
              <w:rPr>
                <w:rStyle w:val="2105pt0"/>
              </w:rPr>
              <w:t>Район</w:t>
            </w: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26" w:h="3403" w:wrap="none" w:vAnchor="page" w:hAnchor="page" w:x="1673" w:y="698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26" w:h="3403" w:wrap="none" w:vAnchor="page" w:hAnchor="page" w:x="1673" w:y="6981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a7"/>
        <w:framePr w:wrap="none" w:vAnchor="page" w:hAnchor="page" w:x="2038" w:y="10835"/>
        <w:shd w:val="clear" w:color="auto" w:fill="auto"/>
        <w:spacing w:line="200" w:lineRule="exact"/>
      </w:pPr>
      <w:r>
        <w:t>б) поставлено на учет в отчетном периоде: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718"/>
        <w:gridCol w:w="1258"/>
        <w:gridCol w:w="1570"/>
        <w:gridCol w:w="998"/>
        <w:gridCol w:w="1277"/>
        <w:gridCol w:w="1272"/>
        <w:gridCol w:w="864"/>
      </w:tblGrid>
      <w:tr w:rsidR="008B1B92">
        <w:trPr>
          <w:trHeight w:hRule="exact" w:val="1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Фамилия, имя, отчество (при наличии) родителей, дата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4" w:lineRule="exact"/>
              <w:ind w:left="140"/>
              <w:jc w:val="left"/>
            </w:pPr>
            <w:r>
              <w:rPr>
                <w:rStyle w:val="2105pt0"/>
              </w:rPr>
              <w:t>родителей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2105pt0"/>
              </w:rPr>
              <w:t>Фамилия, имя, отчество (при наличии) детей, дата рождения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5pt0"/>
              </w:rPr>
              <w:t>учебы,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ind w:left="200"/>
              <w:jc w:val="left"/>
            </w:pPr>
            <w:r>
              <w:rPr>
                <w:rStyle w:val="2105pt0"/>
              </w:rPr>
              <w:t>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Адрес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0"/>
              </w:rPr>
              <w:t>проживания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Дата</w:t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и причина постановки на учет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Приме</w:t>
            </w:r>
            <w:r>
              <w:rPr>
                <w:rStyle w:val="2105pt0"/>
              </w:rPr>
              <w:softHyphen/>
            </w:r>
          </w:p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120" w:after="0" w:line="210" w:lineRule="exact"/>
              <w:ind w:left="140"/>
              <w:jc w:val="left"/>
            </w:pPr>
            <w:r>
              <w:rPr>
                <w:rStyle w:val="2105pt0"/>
              </w:rPr>
              <w:t>чание</w:t>
            </w:r>
          </w:p>
        </w:tc>
      </w:tr>
      <w:tr w:rsidR="008B1B92">
        <w:trPr>
          <w:trHeight w:hRule="exact" w:val="269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2105pt0"/>
              </w:rPr>
              <w:t>Го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зод</w:t>
            </w: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4"/>
        </w:trPr>
        <w:tc>
          <w:tcPr>
            <w:tcW w:w="9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ind w:left="4840"/>
              <w:jc w:val="left"/>
            </w:pPr>
            <w:r>
              <w:rPr>
                <w:rStyle w:val="2105pt0"/>
              </w:rPr>
              <w:t>Район</w:t>
            </w:r>
          </w:p>
        </w:tc>
      </w:tr>
      <w:tr w:rsidR="008B1B92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28" w:h="2635" w:wrap="none" w:vAnchor="page" w:hAnchor="page" w:x="1673" w:y="11239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28" w:h="2635" w:wrap="none" w:vAnchor="page" w:hAnchor="page" w:x="1673" w:y="11239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24"/>
        <w:framePr w:wrap="none" w:vAnchor="page" w:hAnchor="page" w:x="1889" w:y="13866"/>
        <w:shd w:val="clear" w:color="auto" w:fill="auto"/>
        <w:spacing w:line="220" w:lineRule="exact"/>
      </w:pPr>
      <w:r>
        <w:t>2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44</w:t>
      </w:r>
      <w:r>
        <w:t xml:space="preserve"> -</w:t>
      </w:r>
    </w:p>
    <w:p w:rsidR="008B1B92" w:rsidRDefault="00614348">
      <w:pPr>
        <w:pStyle w:val="a7"/>
        <w:framePr w:wrap="none" w:vAnchor="page" w:hAnchor="page" w:x="2038" w:y="1283"/>
        <w:shd w:val="clear" w:color="auto" w:fill="auto"/>
        <w:spacing w:line="200" w:lineRule="exact"/>
      </w:pPr>
      <w:r>
        <w:t>в) снято с учета в отчетном периоде: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349"/>
        <w:gridCol w:w="1075"/>
        <w:gridCol w:w="1214"/>
        <w:gridCol w:w="1056"/>
        <w:gridCol w:w="1253"/>
        <w:gridCol w:w="1690"/>
        <w:gridCol w:w="1310"/>
      </w:tblGrid>
      <w:tr w:rsidR="008B1B92">
        <w:trPr>
          <w:trHeight w:hRule="exact" w:val="1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Фамилия, имя, отчество (при наличии) родителей, дата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рождения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родителей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5pt0"/>
              </w:rPr>
              <w:t>Фамилия,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имя,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180"/>
              <w:jc w:val="left"/>
            </w:pPr>
            <w:r>
              <w:rPr>
                <w:rStyle w:val="2105pt0"/>
              </w:rPr>
              <w:t>отчество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(при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наличии) детей, дата рождения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0"/>
              </w:rPr>
              <w:t>учебы,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0"/>
              </w:rPr>
              <w:t>работы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2105pt0"/>
              </w:rPr>
              <w:t>детей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Адрес</w:t>
            </w:r>
          </w:p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0"/>
              </w:rPr>
              <w:t>проживания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Дата и причина постановки на учет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Примечание</w:t>
            </w:r>
          </w:p>
        </w:tc>
      </w:tr>
      <w:tr w:rsidR="008B1B92">
        <w:trPr>
          <w:trHeight w:hRule="exact" w:val="264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4840"/>
              <w:jc w:val="left"/>
            </w:pPr>
            <w:r>
              <w:rPr>
                <w:rStyle w:val="2105pt0"/>
              </w:rPr>
              <w:t>Город</w:t>
            </w:r>
          </w:p>
        </w:tc>
      </w:tr>
      <w:tr w:rsidR="008B1B92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4840"/>
              <w:jc w:val="left"/>
            </w:pPr>
            <w:r>
              <w:rPr>
                <w:rStyle w:val="2105pt0"/>
              </w:rPr>
              <w:t>Район</w:t>
            </w:r>
          </w:p>
        </w:tc>
      </w:tr>
      <w:tr w:rsidR="008B1B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518" w:h="3677" w:wrap="none" w:vAnchor="page" w:hAnchor="page" w:x="1673" w:y="1687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518" w:h="3677" w:wrap="none" w:vAnchor="page" w:hAnchor="page" w:x="1673" w:y="1687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518" w:h="615" w:hRule="exact" w:wrap="none" w:vAnchor="page" w:hAnchor="page" w:x="1673" w:y="5754"/>
        <w:shd w:val="clear" w:color="auto" w:fill="auto"/>
        <w:spacing w:line="278" w:lineRule="exact"/>
        <w:ind w:firstLine="380"/>
      </w:pPr>
      <w:r>
        <w:t>Примечание: заполняется органами, указанными в пункте 5 Положения, в зависимости от имеющихся данных.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64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45</w:t>
      </w:r>
      <w:r>
        <w:t xml:space="preserve"> -</w:t>
      </w:r>
    </w:p>
    <w:p w:rsidR="008B1B92" w:rsidRDefault="00614348">
      <w:pPr>
        <w:pStyle w:val="30"/>
        <w:framePr w:w="9576" w:h="3092" w:hRule="exact" w:wrap="none" w:vAnchor="page" w:hAnchor="page" w:x="1700" w:y="1237"/>
        <w:shd w:val="clear" w:color="auto" w:fill="auto"/>
        <w:spacing w:line="274" w:lineRule="exact"/>
        <w:ind w:left="5700" w:firstLine="0"/>
      </w:pPr>
      <w:r>
        <w:t>Приложение № 9</w:t>
      </w:r>
    </w:p>
    <w:p w:rsidR="008B1B92" w:rsidRDefault="00614348">
      <w:pPr>
        <w:pStyle w:val="30"/>
        <w:framePr w:w="9576" w:h="3092" w:hRule="exact" w:wrap="none" w:vAnchor="page" w:hAnchor="page" w:x="1700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576" w:h="1162" w:hRule="exact" w:wrap="none" w:vAnchor="page" w:hAnchor="page" w:x="1700" w:y="5120"/>
        <w:shd w:val="clear" w:color="auto" w:fill="auto"/>
        <w:spacing w:line="274" w:lineRule="exact"/>
        <w:ind w:right="80" w:firstLine="0"/>
        <w:jc w:val="center"/>
      </w:pPr>
      <w:r>
        <w:t>АНАЛИТИЧЕСКИМ ОТЧЕТ</w:t>
      </w:r>
    </w:p>
    <w:p w:rsidR="008B1B92" w:rsidRDefault="00614348">
      <w:pPr>
        <w:pStyle w:val="30"/>
        <w:framePr w:w="9576" w:h="1162" w:hRule="exact" w:wrap="none" w:vAnchor="page" w:hAnchor="page" w:x="1700" w:y="5120"/>
        <w:shd w:val="clear" w:color="auto" w:fill="auto"/>
        <w:tabs>
          <w:tab w:val="left" w:leader="underscore" w:pos="4772"/>
          <w:tab w:val="left" w:leader="underscore" w:pos="5943"/>
        </w:tabs>
        <w:spacing w:line="274" w:lineRule="exact"/>
        <w:ind w:left="740" w:right="640" w:firstLine="0"/>
      </w:pPr>
      <w:r>
        <w:t>органов и организаций, осуществляющих работу с неблагополучными семьями, семьями, находящимися в социально опасном положении, за полугодие (период с</w:t>
      </w:r>
      <w:r>
        <w:tab/>
        <w:t>по</w:t>
      </w:r>
      <w:r>
        <w:tab/>
        <w:t>) по городу (району)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70"/>
        <w:gridCol w:w="1560"/>
        <w:gridCol w:w="1397"/>
        <w:gridCol w:w="1574"/>
      </w:tblGrid>
      <w:tr w:rsidR="008B1B92">
        <w:trPr>
          <w:trHeight w:hRule="exact" w:val="1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Контрольные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За полугодие в период</w:t>
            </w:r>
          </w:p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(указать сроки отчетного года)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За полугодие в период (указать сроки</w:t>
            </w:r>
          </w:p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0"/>
              </w:rPr>
              <w:t>предыдущего</w:t>
            </w:r>
          </w:p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года)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74" w:lineRule="exact"/>
              <w:ind w:left="440" w:hanging="440"/>
              <w:jc w:val="left"/>
            </w:pPr>
            <w:r>
              <w:rPr>
                <w:rStyle w:val="2105pt0"/>
              </w:rPr>
              <w:t>Сравнительная динам «+» «-»</w:t>
            </w:r>
          </w:p>
        </w:tc>
      </w:tr>
      <w:tr w:rsidR="008B1B92">
        <w:trPr>
          <w:trHeight w:hRule="exact" w:val="9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Состоят на учете неблагополучные семьи, семьи, находящиеся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9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05pt0"/>
              </w:rPr>
              <w:t>Количество детей в неблагополучных семьях, семьях,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9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Поставлено на учет неблагополучных семей, семей, находящихся в социально опасном положении,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67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05pt0"/>
              </w:rPr>
              <w:t>- неисполнение родительских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92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05pt0"/>
              </w:rPr>
              <w:t>- принуждение несовершеннолетних к совершению антиобщественных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66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05pt0"/>
              </w:rPr>
              <w:t>- отрицательное влияние родителей на поведение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67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45" w:lineRule="exact"/>
              <w:ind w:left="160"/>
              <w:jc w:val="left"/>
            </w:pPr>
            <w:r>
              <w:rPr>
                <w:rStyle w:val="2105pt0"/>
              </w:rPr>
              <w:t>- жестокое обращение с несовершеннолетними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92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Снято с учета неблагополучных семей, семей, находящихся в социально опасном положении, всего,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1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- по исправлению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9072" w:h="9154" w:wrap="none" w:vAnchor="page" w:hAnchor="page" w:x="1700" w:y="6405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9154" w:wrap="none" w:vAnchor="page" w:hAnchor="page" w:x="1700" w:y="640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- по возрасту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9154" w:wrap="none" w:vAnchor="page" w:hAnchor="page" w:x="1700" w:y="6405"/>
              <w:rPr>
                <w:sz w:val="10"/>
                <w:szCs w:val="10"/>
              </w:rPr>
            </w:pPr>
          </w:p>
        </w:tc>
      </w:tr>
    </w:tbl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12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46</w:t>
      </w:r>
      <w:r>
        <w:t xml:space="preserve">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970"/>
        <w:gridCol w:w="1560"/>
        <w:gridCol w:w="1402"/>
        <w:gridCol w:w="1570"/>
      </w:tblGrid>
      <w:tr w:rsidR="008B1B92">
        <w:trPr>
          <w:trHeight w:hRule="exact" w:val="4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850" w:wrap="none" w:vAnchor="page" w:hAnchor="page" w:x="1647" w:y="1264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- по миграции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072" w:h="850" w:wrap="none" w:vAnchor="page" w:hAnchor="page" w:x="1647" w:y="1264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0"/>
              </w:rPr>
              <w:t>- и другое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072" w:h="850" w:wrap="none" w:vAnchor="page" w:hAnchor="page" w:x="1647" w:y="1264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691" w:h="894" w:hRule="exact" w:wrap="none" w:vAnchor="page" w:hAnchor="page" w:x="1642" w:y="2505"/>
        <w:shd w:val="clear" w:color="auto" w:fill="auto"/>
        <w:spacing w:line="278" w:lineRule="exact"/>
        <w:ind w:firstLine="380"/>
        <w:jc w:val="both"/>
      </w:pPr>
      <w:r>
        <w:t>Примечание: заполняется органами, указанными в пункте 12 Положения, в зависимости от имеющихся данных, за исключением служб энергетики и жилищно-коммунального хозяйства.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47</w:t>
      </w:r>
      <w:r>
        <w:t xml:space="preserve"> -</w:t>
      </w:r>
    </w:p>
    <w:p w:rsidR="008B1B92" w:rsidRDefault="00614348">
      <w:pPr>
        <w:pStyle w:val="30"/>
        <w:framePr w:w="9686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Приложение № 10</w:t>
      </w:r>
    </w:p>
    <w:p w:rsidR="008B1B92" w:rsidRDefault="00614348">
      <w:pPr>
        <w:pStyle w:val="30"/>
        <w:framePr w:w="9686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86" w:h="975" w:hRule="exact" w:wrap="none" w:vAnchor="page" w:hAnchor="page" w:x="1678" w:y="4752"/>
        <w:shd w:val="clear" w:color="auto" w:fill="auto"/>
        <w:spacing w:after="85" w:line="200" w:lineRule="exact"/>
        <w:ind w:firstLine="0"/>
        <w:jc w:val="center"/>
      </w:pPr>
      <w:r>
        <w:t>РЕШЕНИЕ</w:t>
      </w:r>
    </w:p>
    <w:p w:rsidR="008B1B92" w:rsidRDefault="00614348">
      <w:pPr>
        <w:pStyle w:val="30"/>
        <w:framePr w:w="9686" w:h="975" w:hRule="exact" w:wrap="none" w:vAnchor="page" w:hAnchor="page" w:x="1678" w:y="4752"/>
        <w:shd w:val="clear" w:color="auto" w:fill="auto"/>
        <w:spacing w:line="278" w:lineRule="exact"/>
        <w:ind w:firstLine="0"/>
        <w:jc w:val="center"/>
      </w:pPr>
      <w:r>
        <w:t>о признании семьи неблагополучной, семьи, находящейся</w:t>
      </w:r>
      <w:r>
        <w:br/>
        <w:t>в социально опасном положении</w:t>
      </w:r>
    </w:p>
    <w:p w:rsidR="008B1B92" w:rsidRDefault="00614348">
      <w:pPr>
        <w:pStyle w:val="30"/>
        <w:framePr w:wrap="none" w:vAnchor="page" w:hAnchor="page" w:x="1678" w:y="6573"/>
        <w:numPr>
          <w:ilvl w:val="0"/>
          <w:numId w:val="34"/>
        </w:numPr>
        <w:shd w:val="clear" w:color="auto" w:fill="auto"/>
        <w:tabs>
          <w:tab w:val="left" w:pos="670"/>
        </w:tabs>
        <w:spacing w:line="200" w:lineRule="exact"/>
        <w:ind w:firstLine="400"/>
        <w:jc w:val="both"/>
      </w:pPr>
      <w:r>
        <w:t>Комиссия по защите прав несовершеннолетних города (района) в составе:</w:t>
      </w:r>
    </w:p>
    <w:p w:rsidR="008B1B92" w:rsidRDefault="00614348">
      <w:pPr>
        <w:pStyle w:val="40"/>
        <w:framePr w:w="9686" w:h="273" w:hRule="exact" w:wrap="none" w:vAnchor="page" w:hAnchor="page" w:x="1678" w:y="7409"/>
        <w:shd w:val="clear" w:color="auto" w:fill="auto"/>
        <w:spacing w:before="0" w:after="0" w:line="210" w:lineRule="exact"/>
        <w:jc w:val="center"/>
      </w:pPr>
      <w:r>
        <w:t>(фамилия, имя, отчество (при наличии), место работы, должность)</w:t>
      </w:r>
    </w:p>
    <w:p w:rsidR="008B1B92" w:rsidRDefault="00614348">
      <w:pPr>
        <w:pStyle w:val="30"/>
        <w:framePr w:w="9686" w:h="1988" w:hRule="exact" w:wrap="none" w:vAnchor="page" w:hAnchor="page" w:x="1678" w:y="10333"/>
        <w:numPr>
          <w:ilvl w:val="0"/>
          <w:numId w:val="34"/>
        </w:numPr>
        <w:shd w:val="clear" w:color="auto" w:fill="auto"/>
        <w:tabs>
          <w:tab w:val="left" w:pos="649"/>
          <w:tab w:val="left" w:leader="underscore" w:pos="7474"/>
        </w:tabs>
        <w:spacing w:line="274" w:lineRule="exact"/>
        <w:ind w:firstLine="400"/>
        <w:jc w:val="both"/>
      </w:pPr>
      <w:r>
        <w:t>На основании представленных заинтересованными организациями: органами опеки и попечительства; инспекциями по делам несовершеннолетних; органом здравоохранения, медицинскими организациями соответствующих административных территорий; органами по социальной защите и труду; органами внутренних дел; организациями энергетики и жилищно-коммунального хозяйства, учреждениями, создаваемыми в органах для осуществления отдельных функций по профилактике безнадзорности и правонарушений несовершеннолетних (нужное подчеркнуть), сообщений о:</w:t>
      </w:r>
      <w:r>
        <w:tab/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48</w:t>
      </w:r>
      <w:r>
        <w:t xml:space="preserve"> -</w:t>
      </w:r>
    </w:p>
    <w:p w:rsidR="008B1B92" w:rsidRDefault="00614348">
      <w:pPr>
        <w:pStyle w:val="30"/>
        <w:framePr w:w="9672" w:h="2001" w:hRule="exact" w:wrap="none" w:vAnchor="page" w:hAnchor="page" w:x="1678" w:y="1114"/>
        <w:numPr>
          <w:ilvl w:val="0"/>
          <w:numId w:val="34"/>
        </w:numPr>
        <w:shd w:val="clear" w:color="auto" w:fill="auto"/>
        <w:tabs>
          <w:tab w:val="left" w:pos="729"/>
          <w:tab w:val="left" w:leader="underscore" w:pos="7777"/>
        </w:tabs>
        <w:spacing w:line="427" w:lineRule="exact"/>
        <w:ind w:left="380" w:firstLine="0"/>
        <w:jc w:val="both"/>
      </w:pPr>
      <w:r>
        <w:t>Решила признать семью:</w:t>
      </w:r>
      <w:r>
        <w:tab/>
        <w:t>, проживающую</w:t>
      </w:r>
    </w:p>
    <w:p w:rsidR="008B1B92" w:rsidRDefault="00614348">
      <w:pPr>
        <w:pStyle w:val="30"/>
        <w:framePr w:w="9672" w:h="2001" w:hRule="exact" w:wrap="none" w:vAnchor="page" w:hAnchor="page" w:x="1678" w:y="1114"/>
        <w:shd w:val="clear" w:color="auto" w:fill="auto"/>
        <w:tabs>
          <w:tab w:val="left" w:leader="underscore" w:pos="4465"/>
        </w:tabs>
        <w:spacing w:line="427" w:lineRule="exact"/>
        <w:ind w:left="380" w:firstLine="0"/>
        <w:jc w:val="both"/>
      </w:pPr>
      <w:r>
        <w:t>по адресу:</w:t>
      </w:r>
      <w:r>
        <w:tab/>
        <w:t>неблагополучной семьей, семьей, находящейся</w:t>
      </w:r>
    </w:p>
    <w:p w:rsidR="008B1B92" w:rsidRDefault="00614348">
      <w:pPr>
        <w:pStyle w:val="30"/>
        <w:framePr w:w="9672" w:h="2001" w:hRule="exact" w:wrap="none" w:vAnchor="page" w:hAnchor="page" w:x="1678" w:y="1114"/>
        <w:shd w:val="clear" w:color="auto" w:fill="auto"/>
        <w:spacing w:line="427" w:lineRule="exact"/>
        <w:ind w:left="380" w:firstLine="0"/>
        <w:jc w:val="both"/>
      </w:pPr>
      <w:r>
        <w:t>в социально опасном положении.</w:t>
      </w:r>
    </w:p>
    <w:p w:rsidR="008B1B92" w:rsidRDefault="00614348">
      <w:pPr>
        <w:pStyle w:val="30"/>
        <w:framePr w:w="9672" w:h="2001" w:hRule="exact" w:wrap="none" w:vAnchor="page" w:hAnchor="page" w:x="1678" w:y="1114"/>
        <w:numPr>
          <w:ilvl w:val="0"/>
          <w:numId w:val="34"/>
        </w:numPr>
        <w:shd w:val="clear" w:color="auto" w:fill="auto"/>
        <w:tabs>
          <w:tab w:val="left" w:pos="709"/>
        </w:tabs>
        <w:spacing w:line="278" w:lineRule="exact"/>
        <w:ind w:firstLine="380"/>
      </w:pPr>
      <w:r>
        <w:t>Утвердить план помощи семье и план работы с родителями по защите прав несовершеннолетнего с закреплением ответственных специалистов</w:t>
      </w:r>
    </w:p>
    <w:p w:rsidR="008B1B92" w:rsidRDefault="00614348">
      <w:pPr>
        <w:pStyle w:val="30"/>
        <w:framePr w:wrap="none" w:vAnchor="page" w:hAnchor="page" w:x="1678" w:y="4545"/>
        <w:shd w:val="clear" w:color="auto" w:fill="auto"/>
        <w:spacing w:line="200" w:lineRule="exact"/>
        <w:ind w:left="380" w:firstLine="0"/>
        <w:jc w:val="both"/>
      </w:pPr>
      <w:r>
        <w:t>Подписи членов Комиссии:</w:t>
      </w:r>
    </w:p>
    <w:p w:rsidR="008B1B92" w:rsidRDefault="00614348">
      <w:pPr>
        <w:pStyle w:val="30"/>
        <w:framePr w:wrap="none" w:vAnchor="page" w:hAnchor="page" w:x="1678" w:y="5819"/>
        <w:shd w:val="clear" w:color="auto" w:fill="auto"/>
        <w:tabs>
          <w:tab w:val="left" w:pos="3474"/>
        </w:tabs>
        <w:spacing w:line="200" w:lineRule="exact"/>
        <w:ind w:left="1180" w:firstLine="0"/>
        <w:jc w:val="both"/>
      </w:pPr>
      <w:r>
        <w:t>(подпись)</w:t>
      </w:r>
      <w:r>
        <w:tab/>
        <w:t>(фамилия, имя, отчество (при наличии))</w:t>
      </w:r>
    </w:p>
    <w:p w:rsidR="008B1B92" w:rsidRDefault="00614348">
      <w:pPr>
        <w:pStyle w:val="30"/>
        <w:framePr w:wrap="none" w:vAnchor="page" w:hAnchor="page" w:x="1678" w:y="6677"/>
        <w:shd w:val="clear" w:color="auto" w:fill="auto"/>
        <w:spacing w:line="200" w:lineRule="exact"/>
        <w:ind w:left="380" w:firstLine="0"/>
        <w:jc w:val="both"/>
      </w:pPr>
      <w:r>
        <w:t>Примечание: заполняется Комиссией по защите прав несовершеннолетних.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49</w:t>
      </w:r>
      <w:r>
        <w:t xml:space="preserve"> -</w:t>
      </w:r>
    </w:p>
    <w:p w:rsidR="008B1B92" w:rsidRDefault="00614348">
      <w:pPr>
        <w:pStyle w:val="30"/>
        <w:framePr w:w="9672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Приложение № 11</w:t>
      </w:r>
    </w:p>
    <w:p w:rsidR="008B1B92" w:rsidRDefault="00614348">
      <w:pPr>
        <w:pStyle w:val="30"/>
        <w:framePr w:w="9672" w:h="3092" w:hRule="exact" w:wrap="none" w:vAnchor="page" w:hAnchor="page" w:x="1678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72" w:h="1441" w:hRule="exact" w:wrap="none" w:vAnchor="page" w:hAnchor="page" w:x="1678" w:y="4693"/>
        <w:shd w:val="clear" w:color="auto" w:fill="auto"/>
        <w:tabs>
          <w:tab w:val="left" w:leader="underscore" w:pos="4833"/>
          <w:tab w:val="left" w:leader="underscore" w:pos="5913"/>
        </w:tabs>
        <w:spacing w:line="274" w:lineRule="exact"/>
        <w:ind w:left="820" w:right="820" w:firstLine="2540"/>
      </w:pPr>
      <w:r>
        <w:t>АНАЛИТИЧЕСКИМ ОТЧЕТ Комиссии по защите прав несовершеннолетних по динамике развития в сфере работы с неблагополучными семьями, семьями, находящимися в социально опасном положении, за полугодие (период с</w:t>
      </w:r>
      <w:r>
        <w:tab/>
        <w:t>по</w:t>
      </w:r>
      <w:r>
        <w:tab/>
        <w:t>) по городу (району)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384"/>
        <w:gridCol w:w="1987"/>
        <w:gridCol w:w="1411"/>
        <w:gridCol w:w="1574"/>
      </w:tblGrid>
      <w:tr w:rsidR="008B1B92">
        <w:trPr>
          <w:trHeight w:hRule="exact" w:val="16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60" w:after="0" w:line="210" w:lineRule="exact"/>
              <w:ind w:left="18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Контрольные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За полугодие в период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(указать сроки отчетного года)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За полугодие в период (указать сроки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0"/>
              </w:rPr>
              <w:t>предыдущего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0"/>
              </w:rPr>
              <w:t>года)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74" w:lineRule="exact"/>
              <w:ind w:left="440" w:hanging="440"/>
              <w:jc w:val="left"/>
            </w:pPr>
            <w:r>
              <w:rPr>
                <w:rStyle w:val="2105pt0"/>
              </w:rPr>
              <w:t>Сравнительная динам «+» «-»</w:t>
            </w:r>
          </w:p>
        </w:tc>
      </w:tr>
      <w:tr w:rsidR="008B1B92">
        <w:trPr>
          <w:trHeight w:hRule="exact" w:val="10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Состоят на учете неблагополучные семьи, семьи, находящиеся в социально опасном положении, всего, из них: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77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5pt0"/>
              </w:rPr>
              <w:t>Инспекция по делам несовершеннолетних - количество семей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опеки и попечительства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Организации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здравоохранения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2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0"/>
              </w:rPr>
              <w:t>Жилищно-коммунальное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"/>
              </w:rPr>
              <w:t>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социальной защиты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12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Количество детей в неблагополучных семьях, семьях, находящихся в социально опасном положении, всего, из них: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1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Инспекция по делам несовершеннолетних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опеки и попечительства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Организации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здравоохранения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2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0"/>
              </w:rPr>
              <w:t>Жилищно-коммунальное</w:t>
            </w:r>
          </w:p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105pt0"/>
              </w:rPr>
              <w:t>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9250" w:wrap="none" w:vAnchor="page" w:hAnchor="page" w:x="2033" w:y="625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Органы социальной защиты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7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9250" w:wrap="none" w:vAnchor="page" w:hAnchor="page" w:x="2033" w:y="62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Поставлено на учет неблагополучных семей, семей, находящихся в социальном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9250" w:wrap="none" w:vAnchor="page" w:hAnchor="page" w:x="2033" w:y="6251"/>
              <w:rPr>
                <w:sz w:val="10"/>
                <w:szCs w:val="10"/>
              </w:rPr>
            </w:pPr>
          </w:p>
        </w:tc>
      </w:tr>
    </w:tbl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50</w:t>
      </w:r>
      <w:r>
        <w:t xml:space="preserve">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384"/>
        <w:gridCol w:w="1987"/>
        <w:gridCol w:w="1416"/>
        <w:gridCol w:w="1570"/>
      </w:tblGrid>
      <w:tr w:rsidR="008B1B92">
        <w:trPr>
          <w:trHeight w:hRule="exact" w:val="7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опасном положении, всего, из них: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1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0"/>
              </w:rPr>
              <w:t>неисполнение родительских обязанностей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1027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принуждение несовершеннолетних к совершению антиобщественных действий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2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отрицательное влияние родителей на поведение несовершеннолетних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51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жестокое обращение с несовершеннолетними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10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0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Снято с учета неблагополучных семей, семей, находящихся в социальном опасном положении, всего, из них: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по исправлению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по возрасту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по миграции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B92" w:rsidRDefault="008B1B92">
            <w:pPr>
              <w:framePr w:w="8957" w:h="5477" w:wrap="none" w:vAnchor="page" w:hAnchor="page" w:x="2033" w:y="1264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8957" w:h="5477" w:wrap="none" w:vAnchor="page" w:hAnchor="page" w:x="2033" w:y="126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"/>
              </w:rPr>
              <w:t>по иным причинам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8957" w:h="5477" w:wrap="none" w:vAnchor="page" w:hAnchor="page" w:x="2033" w:y="1264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rap="none" w:vAnchor="page" w:hAnchor="page" w:x="1678" w:y="7195"/>
        <w:shd w:val="clear" w:color="auto" w:fill="auto"/>
        <w:spacing w:line="200" w:lineRule="exact"/>
        <w:ind w:left="360" w:firstLine="0"/>
      </w:pPr>
      <w:r>
        <w:t>Примечание: заполняется Комиссией по защите прав несовершеннолетних.</w:t>
      </w:r>
    </w:p>
    <w:p w:rsidR="008B1B92" w:rsidRDefault="008B1B92">
      <w:pPr>
        <w:rPr>
          <w:sz w:val="2"/>
          <w:szCs w:val="2"/>
        </w:rPr>
        <w:sectPr w:rsidR="008B1B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B92" w:rsidRDefault="00614348">
      <w:pPr>
        <w:pStyle w:val="a5"/>
        <w:framePr w:wrap="none" w:vAnchor="page" w:hAnchor="page" w:x="6238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51</w:t>
      </w:r>
      <w:r>
        <w:t xml:space="preserve"> -</w:t>
      </w:r>
    </w:p>
    <w:p w:rsidR="008B1B92" w:rsidRDefault="00614348">
      <w:pPr>
        <w:pStyle w:val="30"/>
        <w:framePr w:w="9682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Приложение № 12</w:t>
      </w:r>
    </w:p>
    <w:p w:rsidR="008B1B92" w:rsidRDefault="00614348">
      <w:pPr>
        <w:pStyle w:val="30"/>
        <w:framePr w:w="9682" w:h="3092" w:hRule="exact" w:wrap="none" w:vAnchor="page" w:hAnchor="page" w:x="1673" w:y="1237"/>
        <w:shd w:val="clear" w:color="auto" w:fill="auto"/>
        <w:spacing w:line="274" w:lineRule="exact"/>
        <w:ind w:left="5700" w:firstLine="0"/>
      </w:pPr>
      <w:r>
        <w:t>к Положению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</w:p>
    <w:p w:rsidR="008B1B92" w:rsidRDefault="00614348">
      <w:pPr>
        <w:pStyle w:val="30"/>
        <w:framePr w:w="9682" w:h="1382" w:hRule="exact" w:wrap="none" w:vAnchor="page" w:hAnchor="page" w:x="1673" w:y="4744"/>
        <w:shd w:val="clear" w:color="auto" w:fill="auto"/>
        <w:spacing w:after="85" w:line="200" w:lineRule="exact"/>
        <w:ind w:firstLine="0"/>
        <w:jc w:val="center"/>
      </w:pPr>
      <w:r>
        <w:t>Информация</w:t>
      </w:r>
    </w:p>
    <w:p w:rsidR="008B1B92" w:rsidRDefault="00614348">
      <w:pPr>
        <w:pStyle w:val="30"/>
        <w:framePr w:w="9682" w:h="1382" w:hRule="exact" w:wrap="none" w:vAnchor="page" w:hAnchor="page" w:x="1673" w:y="4744"/>
        <w:shd w:val="clear" w:color="auto" w:fill="auto"/>
        <w:spacing w:after="183" w:line="278" w:lineRule="exact"/>
        <w:ind w:firstLine="0"/>
        <w:jc w:val="center"/>
      </w:pPr>
      <w:r>
        <w:t>о женщинах, вставших на учет по беременности и нуждающихся в признании</w:t>
      </w:r>
      <w:r>
        <w:br/>
        <w:t>неблагополучной, находящейся в социально опасном положении,</w:t>
      </w:r>
    </w:p>
    <w:p w:rsidR="008B1B92" w:rsidRDefault="00614348">
      <w:pPr>
        <w:pStyle w:val="30"/>
        <w:framePr w:w="9682" w:h="1382" w:hRule="exact" w:wrap="none" w:vAnchor="page" w:hAnchor="page" w:x="1673" w:y="4744"/>
        <w:shd w:val="clear" w:color="auto" w:fill="auto"/>
        <w:tabs>
          <w:tab w:val="left" w:leader="underscore" w:pos="4128"/>
          <w:tab w:val="left" w:leader="underscore" w:pos="5323"/>
          <w:tab w:val="left" w:leader="underscore" w:pos="5803"/>
        </w:tabs>
        <w:spacing w:line="200" w:lineRule="exact"/>
        <w:ind w:left="3360" w:firstLine="0"/>
        <w:jc w:val="both"/>
      </w:pPr>
      <w:r>
        <w:t>на «</w:t>
      </w:r>
      <w:r>
        <w:tab/>
        <w:t>»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1190"/>
        <w:gridCol w:w="1214"/>
        <w:gridCol w:w="1349"/>
        <w:gridCol w:w="1978"/>
        <w:gridCol w:w="2746"/>
      </w:tblGrid>
      <w:tr w:rsidR="008B1B92">
        <w:trPr>
          <w:trHeight w:hRule="exact" w:val="15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60" w:line="210" w:lineRule="exact"/>
              <w:ind w:left="320"/>
              <w:jc w:val="left"/>
            </w:pPr>
            <w:r>
              <w:rPr>
                <w:rStyle w:val="2105pt0"/>
              </w:rPr>
              <w:t>№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60" w:after="0" w:line="210" w:lineRule="exact"/>
              <w:ind w:left="32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Фамилия,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имя,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отчество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(при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наличии)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05pt0"/>
              </w:rPr>
              <w:t>женщины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60" w:line="210" w:lineRule="exact"/>
              <w:ind w:left="300"/>
              <w:jc w:val="left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60" w:after="0" w:line="210" w:lineRule="exact"/>
              <w:ind w:left="300"/>
              <w:jc w:val="left"/>
            </w:pPr>
            <w:r>
              <w:rPr>
                <w:rStyle w:val="2105pt0"/>
              </w:rPr>
              <w:t>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Место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2105pt0"/>
              </w:rPr>
              <w:t>жительства</w:t>
            </w:r>
          </w:p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5pt0"/>
              </w:rPr>
              <w:t>(пребывания)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5pt0"/>
              </w:rPr>
              <w:t>Дата постановки на учет и срок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05pt0"/>
              </w:rPr>
              <w:t>Критерии неблагополучия, социально опасного положения</w:t>
            </w:r>
          </w:p>
        </w:tc>
      </w:tr>
      <w:tr w:rsidR="008B1B92">
        <w:trPr>
          <w:trHeight w:hRule="exact" w:val="26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ind w:left="4760"/>
              <w:jc w:val="left"/>
            </w:pPr>
            <w:r>
              <w:rPr>
                <w:rStyle w:val="2105pt0"/>
              </w:rPr>
              <w:t>Город</w:t>
            </w:r>
          </w:p>
        </w:tc>
      </w:tr>
      <w:tr w:rsidR="008B1B92">
        <w:trPr>
          <w:trHeight w:hRule="exact" w:val="26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6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ind w:left="4760"/>
              <w:jc w:val="left"/>
            </w:pPr>
            <w:r>
              <w:rPr>
                <w:rStyle w:val="2105pt0"/>
              </w:rPr>
              <w:t>Район</w:t>
            </w:r>
          </w:p>
        </w:tc>
      </w:tr>
      <w:tr w:rsidR="008B1B92">
        <w:trPr>
          <w:trHeight w:hRule="exact"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</w:tr>
      <w:tr w:rsidR="008B1B92">
        <w:trPr>
          <w:trHeight w:hRule="exact"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B92" w:rsidRDefault="00614348">
            <w:pPr>
              <w:pStyle w:val="20"/>
              <w:framePr w:w="9360" w:h="3158" w:wrap="none" w:vAnchor="page" w:hAnchor="page" w:x="1673" w:y="670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0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B92" w:rsidRDefault="008B1B92">
            <w:pPr>
              <w:framePr w:w="9360" w:h="3158" w:wrap="none" w:vAnchor="page" w:hAnchor="page" w:x="1673" w:y="6703"/>
              <w:rPr>
                <w:sz w:val="10"/>
                <w:szCs w:val="10"/>
              </w:rPr>
            </w:pPr>
          </w:p>
        </w:tc>
      </w:tr>
    </w:tbl>
    <w:p w:rsidR="008B1B92" w:rsidRDefault="00614348">
      <w:pPr>
        <w:pStyle w:val="30"/>
        <w:framePr w:w="9682" w:h="672" w:hRule="exact" w:wrap="none" w:vAnchor="page" w:hAnchor="page" w:x="1673" w:y="10307"/>
        <w:shd w:val="clear" w:color="auto" w:fill="auto"/>
        <w:tabs>
          <w:tab w:val="left" w:leader="underscore" w:pos="6380"/>
        </w:tabs>
        <w:spacing w:after="126" w:line="200" w:lineRule="exact"/>
        <w:ind w:left="380" w:firstLine="0"/>
        <w:jc w:val="both"/>
      </w:pPr>
      <w:r>
        <w:t>Руководитель (организация здравоохранения)</w:t>
      </w:r>
      <w:r>
        <w:tab/>
      </w:r>
    </w:p>
    <w:p w:rsidR="008B1B92" w:rsidRDefault="00614348">
      <w:pPr>
        <w:pStyle w:val="40"/>
        <w:framePr w:w="9682" w:h="672" w:hRule="exact" w:wrap="none" w:vAnchor="page" w:hAnchor="page" w:x="1673" w:y="10307"/>
        <w:shd w:val="clear" w:color="auto" w:fill="auto"/>
        <w:spacing w:before="0" w:after="0" w:line="210" w:lineRule="exact"/>
        <w:ind w:left="5460"/>
      </w:pPr>
      <w:r>
        <w:t>(подпись)</w:t>
      </w:r>
    </w:p>
    <w:p w:rsidR="008B1B92" w:rsidRDefault="00614348">
      <w:pPr>
        <w:pStyle w:val="30"/>
        <w:framePr w:wrap="none" w:vAnchor="page" w:hAnchor="page" w:x="1673" w:y="11143"/>
        <w:shd w:val="clear" w:color="auto" w:fill="auto"/>
        <w:tabs>
          <w:tab w:val="left" w:leader="underscore" w:pos="1398"/>
          <w:tab w:val="left" w:leader="underscore" w:pos="2598"/>
          <w:tab w:val="left" w:leader="underscore" w:pos="3078"/>
        </w:tabs>
        <w:spacing w:line="200" w:lineRule="exact"/>
        <w:ind w:left="380" w:firstLine="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8B1B92" w:rsidRDefault="00614348">
      <w:pPr>
        <w:pStyle w:val="30"/>
        <w:framePr w:w="9682" w:h="605" w:hRule="exact" w:wrap="none" w:vAnchor="page" w:hAnchor="page" w:x="1673" w:y="11936"/>
        <w:shd w:val="clear" w:color="auto" w:fill="auto"/>
        <w:tabs>
          <w:tab w:val="left" w:pos="1974"/>
        </w:tabs>
        <w:spacing w:line="274" w:lineRule="exact"/>
        <w:ind w:left="380" w:firstLine="0"/>
        <w:jc w:val="both"/>
      </w:pPr>
      <w:r>
        <w:t>Примечание:</w:t>
      </w:r>
      <w:r>
        <w:tab/>
        <w:t>заполняется медицинскими организациями на соответствующих</w:t>
      </w:r>
    </w:p>
    <w:p w:rsidR="008B1B92" w:rsidRDefault="00614348">
      <w:pPr>
        <w:pStyle w:val="30"/>
        <w:framePr w:w="9682" w:h="605" w:hRule="exact" w:wrap="none" w:vAnchor="page" w:hAnchor="page" w:x="1673" w:y="11936"/>
        <w:shd w:val="clear" w:color="auto" w:fill="auto"/>
        <w:spacing w:line="274" w:lineRule="exact"/>
        <w:ind w:firstLine="0"/>
      </w:pPr>
      <w:r>
        <w:t>административных территориях.</w:t>
      </w:r>
    </w:p>
    <w:p w:rsidR="008B1B92" w:rsidRDefault="008B1B92">
      <w:pPr>
        <w:rPr>
          <w:sz w:val="2"/>
          <w:szCs w:val="2"/>
        </w:rPr>
      </w:pPr>
    </w:p>
    <w:sectPr w:rsidR="008B1B92" w:rsidSect="008B1B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DC" w:rsidRDefault="00711FDC" w:rsidP="008B1B92">
      <w:r>
        <w:separator/>
      </w:r>
    </w:p>
  </w:endnote>
  <w:endnote w:type="continuationSeparator" w:id="1">
    <w:p w:rsidR="00711FDC" w:rsidRDefault="00711FDC" w:rsidP="008B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DC" w:rsidRDefault="00711FDC"/>
  </w:footnote>
  <w:footnote w:type="continuationSeparator" w:id="1">
    <w:p w:rsidR="00711FDC" w:rsidRDefault="00711F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EFB"/>
    <w:multiLevelType w:val="multilevel"/>
    <w:tmpl w:val="056AF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6F46"/>
    <w:multiLevelType w:val="multilevel"/>
    <w:tmpl w:val="5CEA0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2B10"/>
    <w:multiLevelType w:val="multilevel"/>
    <w:tmpl w:val="8B62D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1371A"/>
    <w:multiLevelType w:val="multilevel"/>
    <w:tmpl w:val="43581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73E4E"/>
    <w:multiLevelType w:val="multilevel"/>
    <w:tmpl w:val="0B065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D1DCB"/>
    <w:multiLevelType w:val="multilevel"/>
    <w:tmpl w:val="7222D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45B1A"/>
    <w:multiLevelType w:val="multilevel"/>
    <w:tmpl w:val="962A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03F33"/>
    <w:multiLevelType w:val="multilevel"/>
    <w:tmpl w:val="8C7630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50BDF"/>
    <w:multiLevelType w:val="multilevel"/>
    <w:tmpl w:val="28CCA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B3947"/>
    <w:multiLevelType w:val="multilevel"/>
    <w:tmpl w:val="2CF89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25D32"/>
    <w:multiLevelType w:val="multilevel"/>
    <w:tmpl w:val="39C4A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74C49"/>
    <w:multiLevelType w:val="multilevel"/>
    <w:tmpl w:val="C1009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A5FCA"/>
    <w:multiLevelType w:val="multilevel"/>
    <w:tmpl w:val="01429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374AD"/>
    <w:multiLevelType w:val="multilevel"/>
    <w:tmpl w:val="ABC06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B0445"/>
    <w:multiLevelType w:val="multilevel"/>
    <w:tmpl w:val="AAE22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83F64"/>
    <w:multiLevelType w:val="multilevel"/>
    <w:tmpl w:val="35FA3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86905"/>
    <w:multiLevelType w:val="multilevel"/>
    <w:tmpl w:val="65AA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66D6"/>
    <w:multiLevelType w:val="multilevel"/>
    <w:tmpl w:val="F7620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D510C"/>
    <w:multiLevelType w:val="multilevel"/>
    <w:tmpl w:val="1EAC1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303F6"/>
    <w:multiLevelType w:val="multilevel"/>
    <w:tmpl w:val="5BDEB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17A7F"/>
    <w:multiLevelType w:val="multilevel"/>
    <w:tmpl w:val="51E42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BF6B3C"/>
    <w:multiLevelType w:val="multilevel"/>
    <w:tmpl w:val="32460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E3DF0"/>
    <w:multiLevelType w:val="multilevel"/>
    <w:tmpl w:val="C3F06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A7FF9"/>
    <w:multiLevelType w:val="multilevel"/>
    <w:tmpl w:val="AAEEE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42884"/>
    <w:multiLevelType w:val="multilevel"/>
    <w:tmpl w:val="2702D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5E449F"/>
    <w:multiLevelType w:val="multilevel"/>
    <w:tmpl w:val="81586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1797F"/>
    <w:multiLevelType w:val="multilevel"/>
    <w:tmpl w:val="89504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E7AA1"/>
    <w:multiLevelType w:val="multilevel"/>
    <w:tmpl w:val="81D06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8A03EA"/>
    <w:multiLevelType w:val="multilevel"/>
    <w:tmpl w:val="97A41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E96693"/>
    <w:multiLevelType w:val="multilevel"/>
    <w:tmpl w:val="E9CA8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752302"/>
    <w:multiLevelType w:val="multilevel"/>
    <w:tmpl w:val="7188D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60D58"/>
    <w:multiLevelType w:val="multilevel"/>
    <w:tmpl w:val="11CAC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E6045"/>
    <w:multiLevelType w:val="multilevel"/>
    <w:tmpl w:val="11C40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F0289"/>
    <w:multiLevelType w:val="multilevel"/>
    <w:tmpl w:val="BFA4A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21"/>
  </w:num>
  <w:num w:numId="5">
    <w:abstractNumId w:val="19"/>
  </w:num>
  <w:num w:numId="6">
    <w:abstractNumId w:val="13"/>
  </w:num>
  <w:num w:numId="7">
    <w:abstractNumId w:val="25"/>
  </w:num>
  <w:num w:numId="8">
    <w:abstractNumId w:val="26"/>
  </w:num>
  <w:num w:numId="9">
    <w:abstractNumId w:val="10"/>
  </w:num>
  <w:num w:numId="10">
    <w:abstractNumId w:val="27"/>
  </w:num>
  <w:num w:numId="11">
    <w:abstractNumId w:val="5"/>
  </w:num>
  <w:num w:numId="12">
    <w:abstractNumId w:val="15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20"/>
  </w:num>
  <w:num w:numId="21">
    <w:abstractNumId w:val="22"/>
  </w:num>
  <w:num w:numId="22">
    <w:abstractNumId w:val="7"/>
  </w:num>
  <w:num w:numId="23">
    <w:abstractNumId w:val="24"/>
  </w:num>
  <w:num w:numId="24">
    <w:abstractNumId w:val="9"/>
  </w:num>
  <w:num w:numId="25">
    <w:abstractNumId w:val="23"/>
  </w:num>
  <w:num w:numId="26">
    <w:abstractNumId w:val="30"/>
  </w:num>
  <w:num w:numId="27">
    <w:abstractNumId w:val="28"/>
  </w:num>
  <w:num w:numId="28">
    <w:abstractNumId w:val="17"/>
  </w:num>
  <w:num w:numId="29">
    <w:abstractNumId w:val="31"/>
  </w:num>
  <w:num w:numId="30">
    <w:abstractNumId w:val="12"/>
  </w:num>
  <w:num w:numId="31">
    <w:abstractNumId w:val="32"/>
  </w:num>
  <w:num w:numId="32">
    <w:abstractNumId w:val="33"/>
  </w:num>
  <w:num w:numId="33">
    <w:abstractNumId w:val="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1B92"/>
    <w:rsid w:val="005A51A7"/>
    <w:rsid w:val="00614348"/>
    <w:rsid w:val="00711FDC"/>
    <w:rsid w:val="00847490"/>
    <w:rsid w:val="008B1B92"/>
    <w:rsid w:val="00B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B9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B1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"/>
    <w:basedOn w:val="a4"/>
    <w:rsid w:val="008B1B9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8B1B9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B1B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8B1B9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8B1B9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8B1B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0">
    <w:name w:val="Основной текст (2) + 10;5 pt"/>
    <w:basedOn w:val="2"/>
    <w:rsid w:val="008B1B9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8B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B1B92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B1B92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B1B9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B1B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B1B92"/>
    <w:pPr>
      <w:shd w:val="clear" w:color="auto" w:fill="FFFFFF"/>
      <w:spacing w:before="180" w:after="19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rsid w:val="008B1B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8B1B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E991~1/LOCALS~1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E991~1/LOCALS~1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11726</Words>
  <Characters>66843</Characters>
  <Application>Microsoft Office Word</Application>
  <DocSecurity>0</DocSecurity>
  <Lines>557</Lines>
  <Paragraphs>156</Paragraphs>
  <ScaleCrop>false</ScaleCrop>
  <Company>PRB</Company>
  <LinksUpToDate>false</LinksUpToDate>
  <CharactersWithSpaces>78413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Шеханина</dc:creator>
  <cp:lastModifiedBy>Шеханина</cp:lastModifiedBy>
  <cp:revision>2</cp:revision>
  <dcterms:created xsi:type="dcterms:W3CDTF">2020-12-19T10:23:00Z</dcterms:created>
  <dcterms:modified xsi:type="dcterms:W3CDTF">2020-12-21T10:34:00Z</dcterms:modified>
</cp:coreProperties>
</file>