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202"/>
        <w:gridCol w:w="3202"/>
        <w:gridCol w:w="3202"/>
      </w:tblGrid>
      <w:tr w:rsidR="00594B45" w:rsidRPr="00196485" w:rsidTr="00201023">
        <w:trPr>
          <w:cantSplit/>
          <w:trHeight w:val="1212"/>
        </w:trPr>
        <w:tc>
          <w:tcPr>
            <w:tcW w:w="3202" w:type="dxa"/>
          </w:tcPr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МИНИСТЕРУЛ</w:t>
            </w:r>
          </w:p>
          <w:p w:rsidR="00594B45" w:rsidRPr="00196485" w:rsidRDefault="00594B45" w:rsidP="00196485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ЕДУКАЦИЕЙ</w:t>
            </w:r>
          </w:p>
          <w:p w:rsidR="00594B45" w:rsidRPr="00196485" w:rsidRDefault="00594B45" w:rsidP="00196485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РЕПУБЛИЧИЙ</w:t>
            </w:r>
          </w:p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МОЛДОВЕНЕШТЬ</w:t>
            </w:r>
          </w:p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color w:val="00FF00"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НИСТРЕНЕ</w:t>
            </w:r>
          </w:p>
        </w:tc>
        <w:tc>
          <w:tcPr>
            <w:tcW w:w="3202" w:type="dxa"/>
          </w:tcPr>
          <w:p w:rsidR="00594B45" w:rsidRPr="00196485" w:rsidRDefault="00DE2BC6" w:rsidP="00196485">
            <w:pPr>
              <w:keepNext/>
              <w:jc w:val="center"/>
              <w:outlineLvl w:val="1"/>
              <w:rPr>
                <w:b/>
                <w:color w:val="00FF00"/>
                <w:sz w:val="20"/>
                <w:szCs w:val="20"/>
              </w:rPr>
            </w:pPr>
            <w:hyperlink r:id="rId4" w:tooltip="Изображение:150px-Transnistria-coa.png" w:history="1">
              <w:r w:rsidRPr="00DE2BC6">
                <w:rPr>
                  <w:b/>
                  <w:noProof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5" o:spid="_x0000_i1025" type="#_x0000_t75" alt="Изображение:150px-Transnistria-coa.png" href="http://ru.wikipedia.org/wiki/%D0%98%D0%B7%D0%BE%D0%B1%D1%80%D0%B0%D0%B6%D0%B5%D0%BD%D0%B8%D0%B5:150px-Tr" title="Изображение:150px-Transnistria-coa.png" style="width:52.75pt;height:53.6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3202" w:type="dxa"/>
          </w:tcPr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М</w:t>
            </w:r>
            <w:proofErr w:type="gramStart"/>
            <w:r w:rsidRPr="00196485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96485">
              <w:rPr>
                <w:b/>
                <w:sz w:val="20"/>
                <w:szCs w:val="20"/>
              </w:rPr>
              <w:t>Н</w:t>
            </w:r>
            <w:r w:rsidRPr="00196485">
              <w:rPr>
                <w:b/>
                <w:sz w:val="20"/>
                <w:szCs w:val="20"/>
                <w:lang w:val="en-US"/>
              </w:rPr>
              <w:t>I</w:t>
            </w:r>
            <w:r w:rsidRPr="00196485">
              <w:rPr>
                <w:b/>
                <w:sz w:val="20"/>
                <w:szCs w:val="20"/>
              </w:rPr>
              <w:t>СТЕРСТВО</w:t>
            </w:r>
          </w:p>
          <w:p w:rsidR="00594B45" w:rsidRPr="00196485" w:rsidRDefault="00594B45" w:rsidP="00196485">
            <w:pPr>
              <w:jc w:val="center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ОСВ</w:t>
            </w:r>
            <w:proofErr w:type="gramStart"/>
            <w:r w:rsidRPr="00196485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96485">
              <w:rPr>
                <w:b/>
                <w:sz w:val="20"/>
                <w:szCs w:val="20"/>
              </w:rPr>
              <w:t>ТИ</w:t>
            </w:r>
          </w:p>
          <w:p w:rsidR="00594B45" w:rsidRPr="00196485" w:rsidRDefault="00594B45" w:rsidP="00196485">
            <w:pPr>
              <w:jc w:val="center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ПРИДН</w:t>
            </w:r>
            <w:proofErr w:type="gramStart"/>
            <w:r w:rsidRPr="00196485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96485">
              <w:rPr>
                <w:b/>
                <w:sz w:val="20"/>
                <w:szCs w:val="20"/>
              </w:rPr>
              <w:t>СТРОВСЬКО</w:t>
            </w:r>
            <w:r w:rsidRPr="00196485">
              <w:rPr>
                <w:b/>
                <w:sz w:val="20"/>
                <w:szCs w:val="20"/>
                <w:lang w:val="en-US"/>
              </w:rPr>
              <w:t>I</w:t>
            </w:r>
          </w:p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МОЛДАВСЬКО</w:t>
            </w:r>
            <w:proofErr w:type="gramStart"/>
            <w:r w:rsidRPr="00196485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  <w:p w:rsidR="00594B45" w:rsidRPr="00196485" w:rsidRDefault="00594B45" w:rsidP="00196485">
            <w:pPr>
              <w:keepNext/>
              <w:jc w:val="center"/>
              <w:outlineLvl w:val="1"/>
              <w:rPr>
                <w:b/>
                <w:color w:val="00FF00"/>
                <w:sz w:val="20"/>
                <w:szCs w:val="20"/>
              </w:rPr>
            </w:pPr>
            <w:r w:rsidRPr="00196485">
              <w:rPr>
                <w:b/>
                <w:sz w:val="20"/>
                <w:szCs w:val="20"/>
              </w:rPr>
              <w:t>РЕСПУБЛ</w:t>
            </w:r>
            <w:proofErr w:type="gramStart"/>
            <w:r w:rsidRPr="00196485">
              <w:rPr>
                <w:b/>
                <w:sz w:val="20"/>
                <w:szCs w:val="20"/>
              </w:rPr>
              <w:t>I</w:t>
            </w:r>
            <w:proofErr w:type="gramEnd"/>
            <w:r w:rsidRPr="00196485">
              <w:rPr>
                <w:b/>
                <w:sz w:val="20"/>
                <w:szCs w:val="20"/>
              </w:rPr>
              <w:t>КИ</w:t>
            </w:r>
          </w:p>
        </w:tc>
      </w:tr>
    </w:tbl>
    <w:p w:rsidR="00594B45" w:rsidRPr="00196485" w:rsidRDefault="00594B45" w:rsidP="00196485">
      <w:pPr>
        <w:rPr>
          <w:b/>
          <w:color w:val="00FF00"/>
          <w:szCs w:val="20"/>
        </w:rPr>
      </w:pPr>
    </w:p>
    <w:p w:rsidR="00594B45" w:rsidRPr="00196485" w:rsidRDefault="00594B45" w:rsidP="00196485">
      <w:pPr>
        <w:keepNext/>
        <w:jc w:val="center"/>
        <w:outlineLvl w:val="2"/>
        <w:rPr>
          <w:b/>
          <w:sz w:val="20"/>
          <w:szCs w:val="20"/>
        </w:rPr>
      </w:pPr>
      <w:r w:rsidRPr="00196485">
        <w:rPr>
          <w:b/>
          <w:sz w:val="20"/>
          <w:szCs w:val="20"/>
        </w:rPr>
        <w:t>МИНИСТЕРСТВО ПРОСВЕЩЕНИЯ</w:t>
      </w:r>
    </w:p>
    <w:p w:rsidR="00594B45" w:rsidRPr="00196485" w:rsidRDefault="00594B45" w:rsidP="00196485">
      <w:pPr>
        <w:keepNext/>
        <w:spacing w:line="360" w:lineRule="auto"/>
        <w:jc w:val="center"/>
        <w:outlineLvl w:val="2"/>
        <w:rPr>
          <w:b/>
          <w:sz w:val="20"/>
          <w:szCs w:val="20"/>
        </w:rPr>
      </w:pPr>
      <w:r w:rsidRPr="00196485">
        <w:rPr>
          <w:b/>
          <w:sz w:val="20"/>
          <w:szCs w:val="20"/>
        </w:rPr>
        <w:t>ПРИДНЕСТРОВСКОЙ МОЛДАВСКОЙ РЕСПУБЛИКИ</w:t>
      </w:r>
    </w:p>
    <w:p w:rsidR="00594B45" w:rsidRPr="00196485" w:rsidRDefault="00594B45" w:rsidP="00196485">
      <w:pPr>
        <w:jc w:val="center"/>
        <w:rPr>
          <w:sz w:val="20"/>
          <w:szCs w:val="20"/>
        </w:rPr>
      </w:pPr>
      <w:proofErr w:type="gramStart"/>
      <w:r w:rsidRPr="00196485">
        <w:rPr>
          <w:sz w:val="20"/>
          <w:szCs w:val="20"/>
          <w:lang w:val="en-US"/>
        </w:rPr>
        <w:t>MD</w:t>
      </w:r>
      <w:r w:rsidRPr="00196485">
        <w:rPr>
          <w:sz w:val="20"/>
          <w:szCs w:val="20"/>
        </w:rPr>
        <w:t xml:space="preserve"> 3300, ПМР, г. Тирасполь, ул.</w:t>
      </w:r>
      <w:proofErr w:type="gramEnd"/>
      <w:r w:rsidRPr="00196485">
        <w:rPr>
          <w:sz w:val="20"/>
          <w:szCs w:val="20"/>
        </w:rPr>
        <w:t xml:space="preserve"> Мира, 27 </w:t>
      </w:r>
    </w:p>
    <w:p w:rsidR="00594B45" w:rsidRPr="00196485" w:rsidRDefault="00594B45" w:rsidP="00196485">
      <w:pPr>
        <w:jc w:val="center"/>
        <w:rPr>
          <w:sz w:val="20"/>
          <w:szCs w:val="20"/>
        </w:rPr>
      </w:pPr>
      <w:r w:rsidRPr="00196485">
        <w:rPr>
          <w:sz w:val="20"/>
          <w:szCs w:val="20"/>
        </w:rPr>
        <w:t xml:space="preserve">тел. 2-22-29, тел./факс 2-34-97,  </w:t>
      </w:r>
      <w:proofErr w:type="spellStart"/>
      <w:proofErr w:type="gramStart"/>
      <w:r w:rsidRPr="00196485">
        <w:rPr>
          <w:sz w:val="20"/>
          <w:szCs w:val="20"/>
        </w:rPr>
        <w:t>р</w:t>
      </w:r>
      <w:proofErr w:type="spellEnd"/>
      <w:proofErr w:type="gramEnd"/>
      <w:r w:rsidRPr="00196485">
        <w:rPr>
          <w:sz w:val="20"/>
          <w:szCs w:val="20"/>
        </w:rPr>
        <w:t>/с 2182000066901003</w:t>
      </w:r>
    </w:p>
    <w:p w:rsidR="00594B45" w:rsidRPr="00196485" w:rsidRDefault="00594B45" w:rsidP="00196485">
      <w:pPr>
        <w:jc w:val="center"/>
        <w:rPr>
          <w:sz w:val="20"/>
          <w:szCs w:val="20"/>
        </w:rPr>
      </w:pPr>
      <w:proofErr w:type="spellStart"/>
      <w:r w:rsidRPr="00196485">
        <w:rPr>
          <w:sz w:val="20"/>
          <w:szCs w:val="20"/>
        </w:rPr>
        <w:t>e-mail</w:t>
      </w:r>
      <w:proofErr w:type="spellEnd"/>
      <w:r w:rsidRPr="00196485">
        <w:rPr>
          <w:sz w:val="20"/>
          <w:szCs w:val="20"/>
        </w:rPr>
        <w:t xml:space="preserve">: </w:t>
      </w:r>
      <w:proofErr w:type="spellStart"/>
      <w:r w:rsidRPr="00196485">
        <w:rPr>
          <w:sz w:val="20"/>
          <w:szCs w:val="20"/>
        </w:rPr>
        <w:t>prosveshenie@minpros.info</w:t>
      </w:r>
      <w:proofErr w:type="spellEnd"/>
    </w:p>
    <w:p w:rsidR="00594B45" w:rsidRPr="00196485" w:rsidRDefault="00594B45" w:rsidP="00196485">
      <w:pPr>
        <w:tabs>
          <w:tab w:val="left" w:pos="5670"/>
        </w:tabs>
        <w:rPr>
          <w:szCs w:val="20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594B45" w:rsidRPr="00196485" w:rsidTr="0009019F">
        <w:trPr>
          <w:trHeight w:val="9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94B45" w:rsidRPr="0009019F" w:rsidRDefault="00DE2BC6" w:rsidP="00196485">
            <w:pPr>
              <w:tabs>
                <w:tab w:val="left" w:pos="4533"/>
              </w:tabs>
              <w:spacing w:line="360" w:lineRule="auto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group id="Группа 10" o:spid="_x0000_s1026" style="position:absolute;margin-left:265.75pt;margin-top:2.9pt;width:222.4pt;height:44.4pt;z-index:-2" coordorigin="6024,4008" coordsize="494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">
                  <v:rect id="Rectangle 4" o:spid="_x0000_s1027" style="position:absolute;left:6168;top:4128;width:46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<v:rect id="Rectangle 5" o:spid="_x0000_s1028" style="position:absolute;left:6024;top:4512;width:4944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/>
                  <v:rect id="Rectangle 6" o:spid="_x0000_s1029" style="position:absolute;left:6645;top:4008;width:374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/v:group>
              </w:pict>
            </w:r>
            <w:r w:rsidR="00594B45" w:rsidRPr="0009019F">
              <w:rPr>
                <w:u w:val="single"/>
              </w:rPr>
              <w:t>____</w:t>
            </w:r>
            <w:r w:rsidR="0009019F" w:rsidRPr="0009019F">
              <w:rPr>
                <w:u w:val="single"/>
              </w:rPr>
              <w:t>23.</w:t>
            </w:r>
            <w:r w:rsidR="0009019F">
              <w:rPr>
                <w:u w:val="single"/>
              </w:rPr>
              <w:t>09.2014г.____ № ___</w:t>
            </w:r>
            <w:r w:rsidR="0009019F" w:rsidRPr="0009019F">
              <w:rPr>
                <w:u w:val="single"/>
              </w:rPr>
              <w:t>02-14/469</w:t>
            </w:r>
            <w:r w:rsidR="0009019F">
              <w:rPr>
                <w:u w:val="single"/>
              </w:rPr>
              <w:t xml:space="preserve">    </w:t>
            </w:r>
            <w:r w:rsidR="00594B45" w:rsidRPr="0009019F">
              <w:rPr>
                <w:u w:val="single"/>
              </w:rPr>
              <w:t>___</w:t>
            </w:r>
          </w:p>
          <w:p w:rsidR="00594B45" w:rsidRPr="00196485" w:rsidRDefault="00594B45" w:rsidP="00196485">
            <w:pPr>
              <w:tabs>
                <w:tab w:val="left" w:pos="4503"/>
              </w:tabs>
              <w:spacing w:line="360" w:lineRule="auto"/>
            </w:pPr>
            <w:r w:rsidRPr="00196485">
              <w:t>На №</w:t>
            </w:r>
            <w:proofErr w:type="spellStart"/>
            <w:r w:rsidRPr="00196485">
              <w:t>______________от</w:t>
            </w:r>
            <w:proofErr w:type="spellEnd"/>
            <w:r w:rsidRPr="00196485">
              <w:t>_________________</w:t>
            </w:r>
            <w:r>
              <w:t>_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594B45" w:rsidRDefault="00594B45" w:rsidP="00196485">
            <w:pPr>
              <w:rPr>
                <w:sz w:val="28"/>
                <w:szCs w:val="28"/>
              </w:rPr>
            </w:pPr>
          </w:p>
          <w:p w:rsidR="00594B45" w:rsidRPr="00BC1C47" w:rsidRDefault="0009019F" w:rsidP="009401D3">
            <w:r w:rsidRPr="00BC1C47">
              <w:t xml:space="preserve">Руководителям организаций </w:t>
            </w:r>
          </w:p>
          <w:p w:rsidR="0009019F" w:rsidRPr="00BC1C47" w:rsidRDefault="00BC1C47" w:rsidP="009401D3">
            <w:r>
              <w:t>н</w:t>
            </w:r>
            <w:r w:rsidR="0009019F" w:rsidRPr="00BC1C47">
              <w:t>ачального и среднего</w:t>
            </w:r>
          </w:p>
          <w:p w:rsidR="0009019F" w:rsidRPr="00186357" w:rsidRDefault="0009019F" w:rsidP="009401D3">
            <w:pPr>
              <w:rPr>
                <w:sz w:val="28"/>
                <w:szCs w:val="28"/>
              </w:rPr>
            </w:pPr>
            <w:r w:rsidRPr="00BC1C47">
              <w:t>профессионального образования</w:t>
            </w:r>
          </w:p>
        </w:tc>
      </w:tr>
      <w:tr w:rsidR="00594B45" w:rsidRPr="00196485" w:rsidTr="0009019F">
        <w:trPr>
          <w:trHeight w:val="14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94B45" w:rsidRPr="00186357" w:rsidRDefault="00DE2BC6" w:rsidP="00196485">
            <w:pPr>
              <w:tabs>
                <w:tab w:val="left" w:pos="4536"/>
              </w:tabs>
              <w:spacing w:line="360" w:lineRule="auto"/>
              <w:ind w:left="5954"/>
              <w:rPr>
                <w:sz w:val="20"/>
                <w:szCs w:val="20"/>
              </w:rPr>
            </w:pPr>
            <w:r w:rsidRPr="00DE2BC6">
              <w:rPr>
                <w:noProof/>
              </w:rPr>
              <w:pict>
                <v:group id="Группа 6" o:spid="_x0000_s1030" style="position:absolute;left:0;text-align:left;margin-left:-5.7pt;margin-top:3.4pt;width:241.25pt;height:44.4pt;z-index:-1;mso-position-horizontal-relative:text;mso-position-vertical-relative:text" coordorigin="6024,4008" coordsize="494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">
                  <v:rect id="Rectangle 8" o:spid="_x0000_s1031" style="position:absolute;left:6168;top:4128;width:46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<v:rect id="Rectangle 9" o:spid="_x0000_s1032" style="position:absolute;left:6024;top:4512;width:4944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/>
                  <v:rect id="Rectangle 10" o:spid="_x0000_s1033" style="position:absolute;left:6645;top:4008;width:3741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/v:group>
              </w:pict>
            </w:r>
            <w:r w:rsidR="00594B45" w:rsidRPr="00186357">
              <w:rPr>
                <w:color w:val="00FF00"/>
                <w:sz w:val="20"/>
                <w:szCs w:val="20"/>
              </w:rPr>
              <w:tab/>
            </w:r>
          </w:p>
          <w:p w:rsidR="00594B45" w:rsidRPr="00196485" w:rsidRDefault="00594B45" w:rsidP="0009019F">
            <w:r w:rsidRPr="001863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594B45" w:rsidRPr="00196485" w:rsidRDefault="00594B45" w:rsidP="00196485"/>
        </w:tc>
      </w:tr>
    </w:tbl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  <w:r w:rsidRPr="004835D2">
        <w:rPr>
          <w:sz w:val="26"/>
          <w:szCs w:val="26"/>
        </w:rPr>
        <w:t xml:space="preserve">Министерство просвещения обращает внимание руководителей, что основные профессиональные образовательные программы, разработанные в соответствии с требованиями Государственных образовательных стандартов профессионального образования третьего поколения, кроме традиционных учебных дисциплин содержат профессиональные модули, в </w:t>
      </w:r>
      <w:proofErr w:type="gramStart"/>
      <w:r w:rsidRPr="004835D2">
        <w:rPr>
          <w:sz w:val="26"/>
          <w:szCs w:val="26"/>
        </w:rPr>
        <w:t>связи</w:t>
      </w:r>
      <w:proofErr w:type="gramEnd"/>
      <w:r w:rsidRPr="004835D2">
        <w:rPr>
          <w:sz w:val="26"/>
          <w:szCs w:val="26"/>
        </w:rPr>
        <w:t xml:space="preserve"> с чем должны измениться формы документации по учету занятий теоретического и практического обучения.</w:t>
      </w:r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  <w:r w:rsidRPr="004835D2">
        <w:rPr>
          <w:sz w:val="26"/>
          <w:szCs w:val="26"/>
        </w:rPr>
        <w:t>Учитывая то, что 2014-2015 учебный год является переходным периодом по внедрению в образовательный процесс стандартов нового поколения и многими организациями профессионального образования были приобретены журналы учета теоретического (производственного) обучения действующего образца, Министерство просвещения рекомендует вести учет занятий следующим образом.</w:t>
      </w:r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  <w:r w:rsidRPr="004835D2">
        <w:rPr>
          <w:sz w:val="26"/>
          <w:szCs w:val="26"/>
        </w:rPr>
        <w:t>В журналах учета теоретического обучения фиксировать проведение занятий по междисциплинарным курсам профессиональных модулей и учебным дисциплинам, в журналах производственного обучения – по учебной и производственной практикам профессиональных модулей. Так же в журналах учета производственного обучения фиксировать проведение квалификационных экзаменов.</w:t>
      </w:r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  <w:proofErr w:type="gramStart"/>
      <w:r w:rsidRPr="004835D2">
        <w:rPr>
          <w:sz w:val="26"/>
          <w:szCs w:val="26"/>
        </w:rPr>
        <w:t>В целях апробации новой формы документации по учету занятий теоретического и практического обучения  для последующего её утверждения и организации централизованного приобретения бланков Министерство просвещения предлагает (на усмотрение руководителя) изготовить силами организации профессионального образования бланки журналов учебных занятий по образцу (прилагается) и ввести их в действие внутренним приказом для групп, обучающихся по Государственным образовательным стандартам профессионального образования третьего поколения.</w:t>
      </w:r>
      <w:proofErr w:type="gramEnd"/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  <w:r w:rsidRPr="004835D2">
        <w:rPr>
          <w:sz w:val="26"/>
          <w:szCs w:val="26"/>
        </w:rPr>
        <w:t>По результатам апробации на местах предлагаемая форма документации по учету занятий теоретического и практического обучения будет доработана и введена в действие приказом Министерства просвещения Приднестровской Молдавской Республики.</w:t>
      </w:r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</w:p>
    <w:p w:rsidR="00BC1C47" w:rsidRPr="004835D2" w:rsidRDefault="00BC1C47" w:rsidP="00BC1C47">
      <w:pPr>
        <w:ind w:firstLine="709"/>
        <w:jc w:val="both"/>
        <w:rPr>
          <w:sz w:val="26"/>
          <w:szCs w:val="26"/>
        </w:rPr>
      </w:pPr>
    </w:p>
    <w:p w:rsidR="00BC1C47" w:rsidRDefault="00BC1C47" w:rsidP="00BC1C47">
      <w:pPr>
        <w:framePr w:wrap="none" w:vAnchor="page" w:hAnchor="page" w:x="4261" w:y="9261"/>
        <w:rPr>
          <w:sz w:val="2"/>
          <w:szCs w:val="2"/>
        </w:rPr>
      </w:pPr>
    </w:p>
    <w:p w:rsidR="00BC1C47" w:rsidRDefault="00BC1C47" w:rsidP="00BC1C47">
      <w:pPr>
        <w:jc w:val="both"/>
        <w:rPr>
          <w:sz w:val="26"/>
          <w:szCs w:val="26"/>
        </w:rPr>
      </w:pPr>
      <w:r w:rsidRPr="004835D2">
        <w:rPr>
          <w:sz w:val="26"/>
          <w:szCs w:val="26"/>
        </w:rPr>
        <w:t>Министр просвещения</w:t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</w:r>
      <w:r w:rsidRPr="004835D2">
        <w:rPr>
          <w:sz w:val="26"/>
          <w:szCs w:val="26"/>
        </w:rPr>
        <w:tab/>
        <w:t xml:space="preserve">    С.И. Фадеева</w:t>
      </w:r>
    </w:p>
    <w:p w:rsidR="009E2521" w:rsidRDefault="009E2521" w:rsidP="00BC1C47">
      <w:pPr>
        <w:jc w:val="both"/>
        <w:rPr>
          <w:sz w:val="26"/>
          <w:szCs w:val="26"/>
        </w:rPr>
      </w:pPr>
    </w:p>
    <w:sectPr w:rsidR="009E2521" w:rsidSect="00751BD3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6E"/>
    <w:rsid w:val="00000945"/>
    <w:rsid w:val="0003762B"/>
    <w:rsid w:val="00054ABC"/>
    <w:rsid w:val="000635CD"/>
    <w:rsid w:val="00075874"/>
    <w:rsid w:val="0009019F"/>
    <w:rsid w:val="000C74EA"/>
    <w:rsid w:val="000F26F9"/>
    <w:rsid w:val="001061DF"/>
    <w:rsid w:val="00114414"/>
    <w:rsid w:val="00147210"/>
    <w:rsid w:val="00173BF9"/>
    <w:rsid w:val="00186357"/>
    <w:rsid w:val="00196485"/>
    <w:rsid w:val="001A54DE"/>
    <w:rsid w:val="001B40C9"/>
    <w:rsid w:val="001B6D58"/>
    <w:rsid w:val="001D51AF"/>
    <w:rsid w:val="001F5297"/>
    <w:rsid w:val="00201023"/>
    <w:rsid w:val="00204D97"/>
    <w:rsid w:val="002A6E0D"/>
    <w:rsid w:val="002B6B04"/>
    <w:rsid w:val="00325DCE"/>
    <w:rsid w:val="003300A8"/>
    <w:rsid w:val="003435F4"/>
    <w:rsid w:val="003B1D01"/>
    <w:rsid w:val="003B5C65"/>
    <w:rsid w:val="003D4B61"/>
    <w:rsid w:val="0040588D"/>
    <w:rsid w:val="00411054"/>
    <w:rsid w:val="0046330C"/>
    <w:rsid w:val="004B27AC"/>
    <w:rsid w:val="004D1AC2"/>
    <w:rsid w:val="00535FE4"/>
    <w:rsid w:val="00550961"/>
    <w:rsid w:val="00583E6E"/>
    <w:rsid w:val="00586D23"/>
    <w:rsid w:val="00594719"/>
    <w:rsid w:val="00594B45"/>
    <w:rsid w:val="005A766C"/>
    <w:rsid w:val="005D71DC"/>
    <w:rsid w:val="00612632"/>
    <w:rsid w:val="006328D6"/>
    <w:rsid w:val="00633E5F"/>
    <w:rsid w:val="00640B85"/>
    <w:rsid w:val="00641372"/>
    <w:rsid w:val="00642A50"/>
    <w:rsid w:val="00661DAB"/>
    <w:rsid w:val="00691049"/>
    <w:rsid w:val="006B35F4"/>
    <w:rsid w:val="006F1DC6"/>
    <w:rsid w:val="00703511"/>
    <w:rsid w:val="0070511F"/>
    <w:rsid w:val="00737543"/>
    <w:rsid w:val="00751BD3"/>
    <w:rsid w:val="00755E97"/>
    <w:rsid w:val="007D5431"/>
    <w:rsid w:val="007E0982"/>
    <w:rsid w:val="007E70AC"/>
    <w:rsid w:val="008119D2"/>
    <w:rsid w:val="0082250C"/>
    <w:rsid w:val="00827334"/>
    <w:rsid w:val="00856D0F"/>
    <w:rsid w:val="00867C87"/>
    <w:rsid w:val="00891F0C"/>
    <w:rsid w:val="008D7E64"/>
    <w:rsid w:val="008F1CB3"/>
    <w:rsid w:val="009401D3"/>
    <w:rsid w:val="009724AC"/>
    <w:rsid w:val="009D1AE8"/>
    <w:rsid w:val="009E2521"/>
    <w:rsid w:val="00A0734E"/>
    <w:rsid w:val="00A44420"/>
    <w:rsid w:val="00A71CA0"/>
    <w:rsid w:val="00AD1F87"/>
    <w:rsid w:val="00AE14F5"/>
    <w:rsid w:val="00AE443F"/>
    <w:rsid w:val="00B1147D"/>
    <w:rsid w:val="00B23FD9"/>
    <w:rsid w:val="00B61B26"/>
    <w:rsid w:val="00BB0E42"/>
    <w:rsid w:val="00BC1C47"/>
    <w:rsid w:val="00BC20F6"/>
    <w:rsid w:val="00BD40C0"/>
    <w:rsid w:val="00BE1B75"/>
    <w:rsid w:val="00BF3F91"/>
    <w:rsid w:val="00C01472"/>
    <w:rsid w:val="00C13816"/>
    <w:rsid w:val="00C16185"/>
    <w:rsid w:val="00C50B53"/>
    <w:rsid w:val="00C9433E"/>
    <w:rsid w:val="00CA4F66"/>
    <w:rsid w:val="00CE71A0"/>
    <w:rsid w:val="00D165B7"/>
    <w:rsid w:val="00D25FFB"/>
    <w:rsid w:val="00D46303"/>
    <w:rsid w:val="00D5164F"/>
    <w:rsid w:val="00D7133C"/>
    <w:rsid w:val="00DB155A"/>
    <w:rsid w:val="00DE2BC6"/>
    <w:rsid w:val="00E36BCB"/>
    <w:rsid w:val="00EF25FA"/>
    <w:rsid w:val="00F12F73"/>
    <w:rsid w:val="00F47876"/>
    <w:rsid w:val="00F57DA1"/>
    <w:rsid w:val="00F93945"/>
    <w:rsid w:val="00FB6A43"/>
    <w:rsid w:val="00FC0A30"/>
    <w:rsid w:val="00FD7447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1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9724A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587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7E098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196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6485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3300A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3300A8"/>
    <w:rPr>
      <w:rFonts w:ascii="Consolas" w:hAnsi="Consolas" w:cs="Times New Roman"/>
      <w:sz w:val="21"/>
      <w:lang w:val="ru-RU" w:eastAsia="ru-RU"/>
    </w:rPr>
  </w:style>
  <w:style w:type="table" w:styleId="a8">
    <w:name w:val="Table Grid"/>
    <w:basedOn w:val="a1"/>
    <w:locked/>
    <w:rsid w:val="009E252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u.wikipedia.org/wiki/%D0%98%D0%B7%D0%BE%D0%B1%D1%80%D0%B0%D0%B6%D0%B5%D0%BD%D0%B8%D0%B5:150px-Transnistria-co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UPOiKP3</cp:lastModifiedBy>
  <cp:revision>54</cp:revision>
  <cp:lastPrinted>2014-07-01T12:21:00Z</cp:lastPrinted>
  <dcterms:created xsi:type="dcterms:W3CDTF">2013-04-19T05:44:00Z</dcterms:created>
  <dcterms:modified xsi:type="dcterms:W3CDTF">2014-09-24T12:59:00Z</dcterms:modified>
</cp:coreProperties>
</file>