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 w:themeColor="text1"/>
          <w:sz w:val="28"/>
          <w:szCs w:val="28"/>
        </w:rPr>
      </w:pPr>
      <w:r w:rsidRPr="005762D7">
        <w:rPr>
          <w:b/>
          <w:bCs/>
          <w:color w:val="000000" w:themeColor="text1"/>
          <w:sz w:val="28"/>
          <w:szCs w:val="28"/>
        </w:rPr>
        <w:t>Приказ</w:t>
      </w:r>
    </w:p>
    <w:p w:rsid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 w:themeColor="text1"/>
          <w:sz w:val="28"/>
          <w:szCs w:val="28"/>
        </w:rPr>
      </w:pPr>
      <w:r w:rsidRPr="005762D7">
        <w:rPr>
          <w:b/>
          <w:bCs/>
          <w:color w:val="000000" w:themeColor="text1"/>
          <w:sz w:val="28"/>
          <w:szCs w:val="28"/>
        </w:rPr>
        <w:t>Министерства просвещения</w:t>
      </w:r>
    </w:p>
    <w:p w:rsid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 w:themeColor="text1"/>
          <w:sz w:val="28"/>
          <w:szCs w:val="28"/>
        </w:rPr>
      </w:pPr>
      <w:r w:rsidRPr="005762D7">
        <w:rPr>
          <w:b/>
          <w:bCs/>
          <w:color w:val="000000" w:themeColor="text1"/>
          <w:sz w:val="28"/>
          <w:szCs w:val="28"/>
        </w:rPr>
        <w:t>Приднестровской Молдавской Республики</w:t>
      </w:r>
    </w:p>
    <w:p w:rsid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000000" w:themeColor="text1"/>
          <w:sz w:val="28"/>
          <w:szCs w:val="28"/>
        </w:rPr>
      </w:pP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13 март</w:t>
      </w:r>
      <w:r>
        <w:rPr>
          <w:color w:val="000000" w:themeColor="text1"/>
          <w:sz w:val="28"/>
          <w:szCs w:val="28"/>
        </w:rPr>
        <w:t xml:space="preserve">а 2019 года                                                                              </w:t>
      </w:r>
      <w:r w:rsidRPr="005762D7">
        <w:rPr>
          <w:color w:val="000000" w:themeColor="text1"/>
          <w:sz w:val="28"/>
          <w:szCs w:val="28"/>
        </w:rPr>
        <w:t>№ 208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</w:p>
    <w:p w:rsid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 xml:space="preserve">Об утверждении Положения о порядке проведения </w:t>
      </w:r>
    </w:p>
    <w:p w:rsid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 xml:space="preserve">итоговой государственной аттестации по образовательным программам послевузовского профессионального образования: </w:t>
      </w:r>
    </w:p>
    <w:p w:rsid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программам аспирантуры (адъюнктуры)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5762D7">
        <w:rPr>
          <w:color w:val="000000" w:themeColor="text1"/>
          <w:sz w:val="28"/>
          <w:szCs w:val="28"/>
        </w:rPr>
        <w:t>В соответствии с Законом Приднестровской Молдавской Республики от 27 июня 2003 года № 294-З-III «Об образовании» (САЗ 03-26) в действующей редакций, Законом Приднестровской Молдавской Республики от 13 апреля 2009 года № 721-3-1V «О высшем и послевузовском профессиональном образовании» (САЗ 09-16) в действующей редакции, 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</w:t>
      </w:r>
      <w:proofErr w:type="gramEnd"/>
      <w:r w:rsidRPr="005762D7">
        <w:rPr>
          <w:color w:val="000000" w:themeColor="text1"/>
          <w:sz w:val="28"/>
          <w:szCs w:val="28"/>
        </w:rPr>
        <w:t xml:space="preserve"> </w:t>
      </w:r>
      <w:proofErr w:type="gramStart"/>
      <w:r w:rsidRPr="005762D7">
        <w:rPr>
          <w:color w:val="000000" w:themeColor="text1"/>
          <w:sz w:val="28"/>
          <w:szCs w:val="28"/>
        </w:rPr>
        <w:t>Министерства просвещения Приднестровской Молдавской Республики» (САЗ 17-23) с изменениями и дополнениями, внесенными постановлениями Правительства Приднестровской Молдавской Республики от 9 ноября 2017 года № 307 (САЗ 17-46), от 25 января 2018 года № 22 (САЗ 18-5), от 10 сентября 2018 года № 306 (САЗ 18-37), в целях определения порядка организации и проведения итоговой государственной аттестации по</w:t>
      </w:r>
      <w:proofErr w:type="gramEnd"/>
      <w:r w:rsidRPr="005762D7">
        <w:rPr>
          <w:color w:val="000000" w:themeColor="text1"/>
          <w:sz w:val="28"/>
          <w:szCs w:val="28"/>
        </w:rPr>
        <w:t xml:space="preserve"> образовательным программам послевузовского профессионального образования</w:t>
      </w:r>
      <w:proofErr w:type="gramStart"/>
      <w:r w:rsidRPr="005762D7">
        <w:rPr>
          <w:color w:val="000000" w:themeColor="text1"/>
          <w:sz w:val="28"/>
          <w:szCs w:val="28"/>
        </w:rPr>
        <w:t xml:space="preserve">:: </w:t>
      </w:r>
      <w:proofErr w:type="gramEnd"/>
      <w:r w:rsidRPr="005762D7">
        <w:rPr>
          <w:color w:val="000000" w:themeColor="text1"/>
          <w:sz w:val="28"/>
          <w:szCs w:val="28"/>
        </w:rPr>
        <w:t>программам аспирантуры (адъюнктуры), приказываю: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1. Утвердить Положение о порядке проведения итоговой государственной аттестации по образовательным программам послевузовского профессионального образования: программам аспирантуры (адъюнктуры) согласно Приложению к настоящему Приказу.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2. Направить настоящий Приказ на государственную регистрацию и опубликование в Министерство юстиции Приднестровской Молдавской Республики.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 xml:space="preserve">3. </w:t>
      </w:r>
      <w:proofErr w:type="gramStart"/>
      <w:r w:rsidRPr="005762D7">
        <w:rPr>
          <w:color w:val="000000" w:themeColor="text1"/>
          <w:sz w:val="28"/>
          <w:szCs w:val="28"/>
        </w:rPr>
        <w:t>Контроль за</w:t>
      </w:r>
      <w:proofErr w:type="gramEnd"/>
      <w:r w:rsidRPr="005762D7">
        <w:rPr>
          <w:color w:val="000000" w:themeColor="text1"/>
          <w:sz w:val="28"/>
          <w:szCs w:val="28"/>
        </w:rPr>
        <w:t xml:space="preserve"> исполнением настоящего Приказа возложить на начальника Главного управления науки и инновационной деятельности Министерства просвещения Приднестровской Молдавской Республики.</w:t>
      </w:r>
    </w:p>
    <w:p w:rsid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4. Настоящий Приказ вступает в силу с 1 сентября 2019 года.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bCs/>
          <w:color w:val="000000" w:themeColor="text1"/>
          <w:sz w:val="28"/>
          <w:szCs w:val="28"/>
        </w:rPr>
        <w:t>Министр</w:t>
      </w:r>
      <w:r w:rsidRPr="005762D7">
        <w:rPr>
          <w:rStyle w:val="apple-converted-space"/>
          <w:bCs/>
          <w:color w:val="000000" w:themeColor="text1"/>
          <w:sz w:val="28"/>
          <w:szCs w:val="28"/>
        </w:rPr>
        <w:t> </w:t>
      </w:r>
      <w:r w:rsidRPr="005762D7">
        <w:rPr>
          <w:color w:val="000000" w:themeColor="text1"/>
          <w:sz w:val="28"/>
          <w:szCs w:val="28"/>
        </w:rPr>
        <w:t>          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</w:t>
      </w:r>
      <w:r w:rsidRPr="005762D7">
        <w:rPr>
          <w:bCs/>
          <w:color w:val="000000" w:themeColor="text1"/>
          <w:sz w:val="28"/>
          <w:szCs w:val="28"/>
        </w:rPr>
        <w:t>Т. Логинова</w:t>
      </w:r>
    </w:p>
    <w:p w:rsid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6375"/>
        <w:jc w:val="both"/>
        <w:rPr>
          <w:color w:val="000000" w:themeColor="text1"/>
          <w:sz w:val="28"/>
          <w:szCs w:val="28"/>
        </w:rPr>
      </w:pPr>
    </w:p>
    <w:p w:rsid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6375"/>
        <w:jc w:val="both"/>
        <w:rPr>
          <w:color w:val="000000" w:themeColor="text1"/>
          <w:sz w:val="28"/>
          <w:szCs w:val="28"/>
        </w:rPr>
      </w:pPr>
    </w:p>
    <w:p w:rsid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6375"/>
        <w:jc w:val="both"/>
        <w:rPr>
          <w:color w:val="000000" w:themeColor="text1"/>
          <w:sz w:val="28"/>
          <w:szCs w:val="28"/>
        </w:rPr>
      </w:pPr>
    </w:p>
    <w:p w:rsid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6375"/>
        <w:jc w:val="both"/>
        <w:rPr>
          <w:color w:val="000000" w:themeColor="text1"/>
          <w:sz w:val="28"/>
          <w:szCs w:val="28"/>
        </w:rPr>
      </w:pPr>
    </w:p>
    <w:p w:rsidR="005762D7" w:rsidRPr="005762D7" w:rsidRDefault="005762D7" w:rsidP="005762D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br w:type="page"/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left="6237"/>
        <w:rPr>
          <w:color w:val="000000" w:themeColor="text1"/>
        </w:rPr>
      </w:pPr>
      <w:r w:rsidRPr="005762D7">
        <w:rPr>
          <w:color w:val="000000" w:themeColor="text1"/>
        </w:rPr>
        <w:lastRenderedPageBreak/>
        <w:t>Приложение к Приказу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left="6237"/>
        <w:rPr>
          <w:color w:val="000000" w:themeColor="text1"/>
        </w:rPr>
      </w:pPr>
      <w:r w:rsidRPr="005762D7">
        <w:rPr>
          <w:color w:val="000000" w:themeColor="text1"/>
        </w:rPr>
        <w:t>Министерства просвещения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left="6237"/>
        <w:rPr>
          <w:color w:val="000000" w:themeColor="text1"/>
        </w:rPr>
      </w:pPr>
      <w:r w:rsidRPr="005762D7">
        <w:rPr>
          <w:color w:val="000000" w:themeColor="text1"/>
        </w:rPr>
        <w:t>Приднестровской Молдавской Республики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left="6237"/>
        <w:rPr>
          <w:color w:val="000000" w:themeColor="text1"/>
        </w:rPr>
      </w:pPr>
      <w:r w:rsidRPr="005762D7">
        <w:rPr>
          <w:color w:val="000000" w:themeColor="text1"/>
        </w:rPr>
        <w:t>от 13 марта 2019 г. № 208</w:t>
      </w:r>
    </w:p>
    <w:p w:rsid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28"/>
          <w:szCs w:val="28"/>
        </w:rPr>
      </w:pPr>
      <w:r w:rsidRPr="005762D7">
        <w:rPr>
          <w:b/>
          <w:color w:val="000000" w:themeColor="text1"/>
          <w:sz w:val="28"/>
          <w:szCs w:val="28"/>
        </w:rPr>
        <w:t>Положение</w:t>
      </w:r>
    </w:p>
    <w:p w:rsid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28"/>
          <w:szCs w:val="28"/>
        </w:rPr>
      </w:pPr>
      <w:r w:rsidRPr="005762D7">
        <w:rPr>
          <w:b/>
          <w:color w:val="000000" w:themeColor="text1"/>
          <w:sz w:val="28"/>
          <w:szCs w:val="28"/>
        </w:rPr>
        <w:t xml:space="preserve">о порядке проведения итоговой государственной аттестации </w:t>
      </w:r>
    </w:p>
    <w:p w:rsid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28"/>
          <w:szCs w:val="28"/>
        </w:rPr>
      </w:pPr>
      <w:r w:rsidRPr="005762D7">
        <w:rPr>
          <w:b/>
          <w:color w:val="000000" w:themeColor="text1"/>
          <w:sz w:val="28"/>
          <w:szCs w:val="28"/>
        </w:rPr>
        <w:t xml:space="preserve">по образовательным программам послевузовского профессионального образования: </w:t>
      </w:r>
    </w:p>
    <w:p w:rsid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28"/>
          <w:szCs w:val="28"/>
        </w:rPr>
      </w:pPr>
      <w:r w:rsidRPr="005762D7">
        <w:rPr>
          <w:b/>
          <w:color w:val="000000" w:themeColor="text1"/>
          <w:sz w:val="28"/>
          <w:szCs w:val="28"/>
        </w:rPr>
        <w:t>программам аспирантуры (адъюнктуры)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28"/>
          <w:szCs w:val="28"/>
        </w:rPr>
      </w:pPr>
    </w:p>
    <w:p w:rsidR="005762D7" w:rsidRPr="005762D7" w:rsidRDefault="005762D7" w:rsidP="005762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5762D7">
        <w:rPr>
          <w:b/>
          <w:color w:val="000000" w:themeColor="text1"/>
          <w:sz w:val="28"/>
          <w:szCs w:val="28"/>
        </w:rPr>
        <w:t>Общие положения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  <w:sz w:val="28"/>
          <w:szCs w:val="28"/>
        </w:rPr>
      </w:pP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1. Настоящее Положение устанавливает процедуру организации и проведения организациями высшего профессионального образования, научными организациями, осуществляющими образовательную деятельность по образовательным программам послевузовского профессионального образования: программам аспирантуры (адъюнктуры) (далее - организации, образовательные программы), итоговой государственной аттестации аспирантов (адъюнктов).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2. Итоговая государственная аттестация проводится государственной аттестационной комиссией в целях определения соответствия результатов освоения аспирантами (адъюнктами) образовательных программ соответствующим требованиям государственного образовательного стандарта.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3. К итоговой государственной аттестации допускается аспирант (адъюнкт),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послевузовского профессионального образования.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4. Обеспечение проведения итоговой государственной аттестации по образовательным программам осуществляется организациями.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 xml:space="preserve">5. </w:t>
      </w:r>
      <w:proofErr w:type="gramStart"/>
      <w:r w:rsidRPr="005762D7">
        <w:rPr>
          <w:color w:val="000000" w:themeColor="text1"/>
          <w:sz w:val="28"/>
          <w:szCs w:val="28"/>
        </w:rPr>
        <w:t>Лица, обучавшиеся по не имеющей государственной аккредитации образовательной программе послевузовского профессионального образования, вправе пройти экстерном итоговую государственную аттестацию в организации по имеющей государственную аккредитацию образовательной программе, в соответствии с настоящим Порядком.</w:t>
      </w:r>
      <w:proofErr w:type="gramEnd"/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6. Итоговая государственная аттестация по образовательным программам, содержащим сведения, составляющие государственную тайну, проводится с соблюдением требований, предусмотренных законодательством Приднестровской Молдавской Республики о государственной тайне.</w:t>
      </w:r>
    </w:p>
    <w:p w:rsid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7. Не допускается взимание платы с аспирантов (адъюнктов) за прохождение итоговой государственной аттестации.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5762D7" w:rsidRDefault="005762D7" w:rsidP="005762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5762D7">
        <w:rPr>
          <w:b/>
          <w:color w:val="000000" w:themeColor="text1"/>
          <w:sz w:val="28"/>
          <w:szCs w:val="28"/>
        </w:rPr>
        <w:lastRenderedPageBreak/>
        <w:t>Формы итоговой государственной аттестации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 w:themeColor="text1"/>
          <w:sz w:val="28"/>
          <w:szCs w:val="28"/>
        </w:rPr>
      </w:pP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8. Итоговая государственная аттестация аспирантов (адъюнктов) в организациях может проводиться в форме: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а) государственного экзамена;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б) научного доклада об основных результатах подготовленной научно-квалификационной работы (диссертации) (далее - научный доклад; вместе - государственные аттестационные испытания).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9. Конкретные формы проведения итоговой государственной аттестации определяются организациями с учетом требований, установленных государственным образовательным стандартом.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 xml:space="preserve">10. Государственный экзамен проводится устно или письменно по одной или нескольким дисциплинам и (или) модулям образовательной программы, </w:t>
      </w:r>
      <w:proofErr w:type="gramStart"/>
      <w:r w:rsidRPr="005762D7">
        <w:rPr>
          <w:color w:val="000000" w:themeColor="text1"/>
          <w:sz w:val="28"/>
          <w:szCs w:val="28"/>
        </w:rPr>
        <w:t>результаты</w:t>
      </w:r>
      <w:proofErr w:type="gramEnd"/>
      <w:r w:rsidRPr="005762D7">
        <w:rPr>
          <w:color w:val="000000" w:themeColor="text1"/>
          <w:sz w:val="28"/>
          <w:szCs w:val="28"/>
        </w:rPr>
        <w:t xml:space="preserve"> освоения которых имеют определяющее значение для Профессиональной деятельности выпускников.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11. Требования к научному докладу, порядок его подготовки и представления, критерии его оценки устанавливаются организацией самостоятельно.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12. Аспирантам (адъюнктам) и лицам, привлекаемым к итоговой государственной аттестации, во время проведения государственных аттестационных испытаний запрещается иметь при себе и использовать средства связи.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13. Объем (в зачетных единицах) итоговой государственной аттестации, ее структура и содержание устанавливаются организацией в соответствии с требованиями, установленными государственным образовательным стандартом.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14. Срок проведения итоговой государственной аттестации устанавливается организацией самостоятельно.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15. Результаты каждого государственного аттестационного испытания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16. Успешное прохождение итоговой государственной аттестации является основанием для выдачи аспиранту (адъюнкту) документа о послевузовском профессиональном образовании.</w:t>
      </w:r>
    </w:p>
    <w:p w:rsid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17. Особенности проведения государственных аттестационных испытаний с применением электронного обучения, дистанционных образовательных технологий определяются локальным нормативным актом организации. При проведении государственных аттестационных испытаний с применением электронного обучения, дистанционных образовательных технологий организация обеспечивает идентификацию личности аспирантов (адъюнктов) и контроль соблюдения требований, установленных указанным локальным нормативным актом.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5762D7" w:rsidRDefault="005762D7" w:rsidP="005762D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5762D7">
        <w:rPr>
          <w:b/>
          <w:color w:val="000000" w:themeColor="text1"/>
          <w:sz w:val="28"/>
          <w:szCs w:val="28"/>
        </w:rPr>
        <w:lastRenderedPageBreak/>
        <w:t>Государственная аттестационная и апелляционная комиссии</w:t>
      </w:r>
    </w:p>
    <w:p w:rsidR="005762D7" w:rsidRDefault="005762D7" w:rsidP="005762D7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 w:themeColor="text1"/>
          <w:sz w:val="28"/>
          <w:szCs w:val="28"/>
        </w:rPr>
      </w:pP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18. Для проведения итоговой государственной аттестации в организации создается государственная аттестационная комиссия, которая состоит из председателя, секретаря и членов комиссии.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19. Для проведения апелляций по результатам итоговой государственной аттестации в организации создается апелляционная комиссия, которая состоит из председателя и членов комиссии.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20. Государственная аттестационная и апелляционная комиссии (далее вместе - комиссии) действуют в течение календарного года.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21. Организация самостоятельно устанавливает регламенты работы комиссий.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22. Комиссии создаются в организации по каждому направлению подготовки, или по каждой образовательной программе, или по ряду направлений подготовки, или по ряду образовательных программ.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23. Председатель государственной аттестационной комиссии утверждается не позднее 31 (тридцать первого) декабря, предшествующего году проведения итоговой государственной аттестации Министерством просвещения Приднестровской Молдавской Республики по представлению организации.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 xml:space="preserve">24. Организация утверждает составы комиссий не </w:t>
      </w:r>
      <w:proofErr w:type="gramStart"/>
      <w:r w:rsidRPr="005762D7">
        <w:rPr>
          <w:color w:val="000000" w:themeColor="text1"/>
          <w:sz w:val="28"/>
          <w:szCs w:val="28"/>
        </w:rPr>
        <w:t>позднее</w:t>
      </w:r>
      <w:proofErr w:type="gramEnd"/>
      <w:r w:rsidRPr="005762D7">
        <w:rPr>
          <w:color w:val="000000" w:themeColor="text1"/>
          <w:sz w:val="28"/>
          <w:szCs w:val="28"/>
        </w:rPr>
        <w:t xml:space="preserve"> чем за 1 (один) месяц до даты начала итоговой государственной аттестации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25. Председатель государственной аттестационной комиссии утверждается из числа лиц, не работающих в данной организации, имеющих ученую степень доктора наук (в том числе ученую степень, полученную в иностранном государстве и признаваемую в Приднестровской Молдавской Республике) по научной специальности, соответствующей направлению подготовки научно-педагогических кадров в аспирантуре (адъюнктуре).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26. Председателем апелляционной комиссии является руководитель организации (лицо, исполняющее его обязанности или лицо, уполномоченное руководителем организации, на основании распорядительного акта организации).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27. Председатели комиссий организуют и контролируют деятельность комиссий, обеспечивают единство требований, предъявляемых к аспирантам (адъюнктам) при проведении итоговой государственной аттестации.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 xml:space="preserve">28. </w:t>
      </w:r>
      <w:proofErr w:type="gramStart"/>
      <w:r w:rsidRPr="005762D7">
        <w:rPr>
          <w:color w:val="000000" w:themeColor="text1"/>
          <w:sz w:val="28"/>
          <w:szCs w:val="28"/>
        </w:rPr>
        <w:t>Государственная аттестационная комиссия состоит не менее чем из 5 (пяти) человек, из которых не менее 50 (пятидесяти) процентов являются ведущими специалистами - представителями работодателей и (или) их объединений в соответствующей области профессиональной деятельности (далее - специалисты) и (или) представителями органов государственной власти Приднестровской Молдавской Республике, осуществляющих полномочия в соответствующей области профессиональной деятельности, остальные - лицами, относящимися к профессорско-преподавательскому составу данной организации, и (или</w:t>
      </w:r>
      <w:proofErr w:type="gramEnd"/>
      <w:r w:rsidRPr="005762D7">
        <w:rPr>
          <w:color w:val="000000" w:themeColor="text1"/>
          <w:sz w:val="28"/>
          <w:szCs w:val="28"/>
        </w:rPr>
        <w:t xml:space="preserve">) </w:t>
      </w:r>
      <w:proofErr w:type="gramStart"/>
      <w:r w:rsidRPr="005762D7">
        <w:rPr>
          <w:color w:val="000000" w:themeColor="text1"/>
          <w:sz w:val="28"/>
          <w:szCs w:val="28"/>
        </w:rPr>
        <w:t xml:space="preserve">иных организаций и (или) научными работниками данной организации и (или) иных организаций, имеющими </w:t>
      </w:r>
      <w:r w:rsidRPr="005762D7">
        <w:rPr>
          <w:color w:val="000000" w:themeColor="text1"/>
          <w:sz w:val="28"/>
          <w:szCs w:val="28"/>
        </w:rPr>
        <w:lastRenderedPageBreak/>
        <w:t>ученое звание и (или) ученую степень и (или) имеющими государственное почетное звание (Приднестровской Молдавской Республики, Союза Советских Социалистических Республик или республик, входивших в его состав), и (или) лицами, являющимися лауреатами государственных премий в соответствующей области.</w:t>
      </w:r>
      <w:proofErr w:type="gramEnd"/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29. В состав апелляционной комиссии включаются не менее 4 (четырех) человек из числа педагогических работников, относящихся к профессорско-преподавательскому составу, и (или) научных работников данной организации, которые не входят в состав государственных аттестационных комиссий.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30. На период проведения итоговой государственной аттестации для обеспечения работы государственной аттестационной комиссии из числа лиц, относящихся к профессорско-преподавательскому составу организации, научных работников или административных работников организации, председателем государственной аттестационной комиссии назначается ее секретарь.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Секретарь государственной аттестационной комиссии не является ее членом.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Секретарь государственной аттестационной комиссии ведет протоколы ее заседаний, представляет необходимые материалы в апелляционную комиссию.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31. Основной формой деятельности комиссий являются заседания. Заседание комиссий правомочно, если в нем участвуют не менее двух третей состава соответствующей комиссии.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Заседания комиссий проводятся председателями комиссий.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32. Решения комиссий принимаются простым большинством голосов лиц, входящих в состав комиссий и участвующих в заседании. При равном числе голосов председатель обладает правом решающего голоса.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33. Решения, принятые комиссиями, оформляются протоколами.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5762D7">
        <w:rPr>
          <w:color w:val="000000" w:themeColor="text1"/>
          <w:sz w:val="28"/>
          <w:szCs w:val="28"/>
        </w:rPr>
        <w:t>В протоколе заседания государственной аттестационной комиссии по приему государственного аттестационного испытания отражаются перечень заданных аспиранту (адъюнкту) вопросов и характеристика ответов на них, мнения членов государственной аттестационной комиссии о выявленном в ходе государственного аттестационного испытания уровне подготовленности аспиранта (адъюнкта) к решению профессиональных задач, а также о выявленных недостатках в теоретической и практической подготовке аспиранта (адъюнкта).</w:t>
      </w:r>
      <w:proofErr w:type="gramEnd"/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Протоколы заседаний комиссий подписываются председателем и секретарем государственной аттестационной комиссии.</w:t>
      </w:r>
    </w:p>
    <w:p w:rsid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34. Протоколы заседаний комиссий сшиваются в книги и хранятся в архиве организации.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28"/>
          <w:szCs w:val="28"/>
        </w:rPr>
      </w:pPr>
      <w:r w:rsidRPr="005762D7">
        <w:rPr>
          <w:b/>
          <w:color w:val="000000" w:themeColor="text1"/>
          <w:sz w:val="28"/>
          <w:szCs w:val="28"/>
        </w:rPr>
        <w:t>4. Порядок подготовки и проведения итоговой государственной аттестации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lastRenderedPageBreak/>
        <w:t xml:space="preserve">35. Программа итоговой государственной аттестации, включая программы государственных экзаменов и (или) требования к научному докладу, порядку его подготовки и представления, к критериям его оценки, а также порядок подачи и рассмотрения апелляций доводятся до сведения аспирантов (адъюнктов) не </w:t>
      </w:r>
      <w:proofErr w:type="gramStart"/>
      <w:r w:rsidRPr="005762D7">
        <w:rPr>
          <w:color w:val="000000" w:themeColor="text1"/>
          <w:sz w:val="28"/>
          <w:szCs w:val="28"/>
        </w:rPr>
        <w:t>позднее</w:t>
      </w:r>
      <w:proofErr w:type="gramEnd"/>
      <w:r w:rsidRPr="005762D7">
        <w:rPr>
          <w:color w:val="000000" w:themeColor="text1"/>
          <w:sz w:val="28"/>
          <w:szCs w:val="28"/>
        </w:rPr>
        <w:t xml:space="preserve"> чем за 6 (шесть) месяцев до начала итоговой государственной аттестации.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36. Государственный экзамен проводится по утвержденной организацией программе, содержащей перечень вопросов, выносимых на государственный экзамен, и рекомендации аспирантам (адъюнктам) по подготовке к государственному экзамену, в том числе перечень рекомендуемой литературы для подготовки к государственному экзамену.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37. Перед государственным экзаменом проводится консультирование аспирантов (адъюнктов) по вопросам, включенным в программу государственного экзамена (далее - предэкзаменационная консультация).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 xml:space="preserve">38. Не </w:t>
      </w:r>
      <w:proofErr w:type="gramStart"/>
      <w:r w:rsidRPr="005762D7">
        <w:rPr>
          <w:color w:val="000000" w:themeColor="text1"/>
          <w:sz w:val="28"/>
          <w:szCs w:val="28"/>
        </w:rPr>
        <w:t>позднее</w:t>
      </w:r>
      <w:proofErr w:type="gramEnd"/>
      <w:r w:rsidRPr="005762D7">
        <w:rPr>
          <w:color w:val="000000" w:themeColor="text1"/>
          <w:sz w:val="28"/>
          <w:szCs w:val="28"/>
        </w:rPr>
        <w:t xml:space="preserve"> чем за 30 (тридцать) календарных дней до проведения первого государственного аттестационного испытания организация утверждает распорядительным актом расписание государственных аттестационных испытаний (далее - расписание), в котором указываются даты, время и место проведения государственных аттестационных испытаний и предэкзаменационных консультаций, и доводит расписание до сведения аспирантов (адъюнктов), членов государственных аттестационных комиссий и апелляционных комиссий, секретарей государственных аттестационных комиссий, руководителей и консультантов выпускных квалификационных работ.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39. При формировании расписания устанавливается перерыв между государственными аттестационными испытаниями продолжительностью не менее 7 (семи) календарных дней.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40. Результаты государственного аттестационного испытания, проводимого в устной форме, объявляются в день его проведения, результаты государственного аттестационного испытания, проводимого в письменной форме, - на следующий рабочий день после дня его проведения.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41. Тексты научно-квалификационных работ, выполненных письменно, и научных докладов, за исключением текстов научно-квалификационных работ и научных докладов, содержащих сведения, составляющие государственную тайну, размещаются организацией в электронно-библиотечной системе организации и проверяются на объем заимствования. Порядок размещения текстов научно-квалификационных работ и научных докладов в электронно-библиотечной системе организации, проверки на объем заимствования, в том числе содержательного, выявления неправомочных заимствований устанавливается организацией.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 xml:space="preserve">42. </w:t>
      </w:r>
      <w:proofErr w:type="gramStart"/>
      <w:r w:rsidRPr="005762D7">
        <w:rPr>
          <w:color w:val="000000" w:themeColor="text1"/>
          <w:sz w:val="28"/>
          <w:szCs w:val="28"/>
        </w:rPr>
        <w:t xml:space="preserve">Доступ лиц к текстам научно-квалификационных работ и научных докладов должен быть обеспечен в соответствии с законодательством Приднестровской Молдавской Республики с учетом изъятия производственных, технических, экономических, организационных и других сведений, в том числе о результатах интеллектуальной деятельности в </w:t>
      </w:r>
      <w:r w:rsidRPr="005762D7">
        <w:rPr>
          <w:color w:val="000000" w:themeColor="text1"/>
          <w:sz w:val="28"/>
          <w:szCs w:val="28"/>
        </w:rPr>
        <w:lastRenderedPageBreak/>
        <w:t>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в соответствии с</w:t>
      </w:r>
      <w:proofErr w:type="gramEnd"/>
      <w:r w:rsidRPr="005762D7">
        <w:rPr>
          <w:color w:val="000000" w:themeColor="text1"/>
          <w:sz w:val="28"/>
          <w:szCs w:val="28"/>
        </w:rPr>
        <w:t xml:space="preserve"> решением правообладателя.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 xml:space="preserve">43. </w:t>
      </w:r>
      <w:proofErr w:type="gramStart"/>
      <w:r w:rsidRPr="005762D7">
        <w:rPr>
          <w:color w:val="000000" w:themeColor="text1"/>
          <w:sz w:val="28"/>
          <w:szCs w:val="28"/>
        </w:rPr>
        <w:t>Аспиранты (адъюнкты), не прошедшие итоговую государственную аттестацию в связи с неявкой на государственное аттестационное испытание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 или в других случаях, перечень которых устанавливается организацией самостоятельно), вправе пройти ее в течение 6 (шести) месяцев после завершения итоговой государственной аттестации.</w:t>
      </w:r>
      <w:proofErr w:type="gramEnd"/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Аспирант (адъюнкт) должен представить в организацию документ, подтверждающий причину его отсутствия.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Аспирант (адъюнкт),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 xml:space="preserve">44. </w:t>
      </w:r>
      <w:proofErr w:type="gramStart"/>
      <w:r w:rsidRPr="005762D7">
        <w:rPr>
          <w:color w:val="000000" w:themeColor="text1"/>
          <w:sz w:val="28"/>
          <w:szCs w:val="28"/>
        </w:rPr>
        <w:t>Аспиранты (адъюнкты),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«неудовлетворительно», а также аспиранты (адъюнкты), указанные в пункте 43 настоящего Положения и не прошедшие государственное аттестационное испытание в установленный для них срок (в связи с неявкой на государственное аттестационное испытание или получением оценки «неудовлетворительно»), отчисляются из</w:t>
      </w:r>
      <w:proofErr w:type="gramEnd"/>
      <w:r w:rsidRPr="005762D7">
        <w:rPr>
          <w:color w:val="000000" w:themeColor="text1"/>
          <w:sz w:val="28"/>
          <w:szCs w:val="28"/>
        </w:rPr>
        <w:t xml:space="preserve">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45. Лицо, не прошедшее итоговую государственную аттестацию, может повторно пройти государственную итоговую аттестацию не ранее чем через год и не позднее чем через 5 (пять) лет после срока проведения государственной итоговой аттестации, которая не пройдена аспирантом (адъюнктом).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Для повторного прохождения государственной итоговой аттестации указанное лицо по его заявлению восстанавливается в организации на период времени, установленный организацией, но не менее периода времени, предусмотренного графиком учебного процесса для итоговой государственной аттестации по соответствующей образовательной программе.</w:t>
      </w:r>
    </w:p>
    <w:p w:rsid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46. Для аспирантов (адъюнктов) из числа инвалидов и лиц с ограниченными возможностями здоровья итоговая государственная аттестация проводится организацией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</w:p>
    <w:p w:rsid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28"/>
          <w:szCs w:val="28"/>
        </w:rPr>
      </w:pPr>
      <w:r w:rsidRPr="005762D7">
        <w:rPr>
          <w:b/>
          <w:color w:val="000000" w:themeColor="text1"/>
          <w:sz w:val="28"/>
          <w:szCs w:val="28"/>
        </w:rPr>
        <w:t>5. Порядок подачи апелляции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0000" w:themeColor="text1"/>
          <w:sz w:val="28"/>
          <w:szCs w:val="28"/>
        </w:rPr>
      </w:pP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47. По результатам государственных аттестационных испытаний аспирант (адъюнкт) имеет право не позднее следующего рабочего дня после объявления результатов государственного аттестационного испытания подать в апелляционную комиссию в письменном виде апелляцию о нарушении, по его мнению, установленной процедуры проведения государственного аттестационного испытания и (или) несогласия с результатами государственного экзамена.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48. Для рассмотрения апелляции секретарь государственной аттестационной комиссии направляет в апелляционную комиссию протокол заседания государственной аттестационной комиссии, заключение председателя государственной аттестационной комиссии о соблюдении процедурных вопросов при проведении государственного аттестационного испытания, а также письменные ответы аспиранта (адъюнкта) (при их наличии) (для рассмотрения апелляции по проведению государственного экзамена).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49. Апелляция рассматривается не позднее 2 (двух) рабочих дней со дня подачи апелляции на заседании апелляционной комиссии, на которое приглашаются председатель государственной аттестационной комиссии и аспирант (адъюнкт), подавший апелляцию.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50. Решение апелляционной комиссии доводится до сведения аспиранта (адъюнкта), подавшего апелляцию, в течение 3 (трех) рабочих дней со дня заседания апелляционной комиссии. Факт ознакомления аспиранта (адъюнкта), подавшего апелляцию, с решением апелляционной комиссии удостоверяется подписью аспиранта (адъюнкта).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51. 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решений: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5762D7">
        <w:rPr>
          <w:color w:val="000000" w:themeColor="text1"/>
          <w:sz w:val="28"/>
          <w:szCs w:val="28"/>
        </w:rPr>
        <w:t>а) об отклонении апелляции, если изложенные в ней сведения о нарушениях процедуры проведения государственного аттестационного испытания аспиранта (адъюнкта) не подтвердились и (или) не повлияли на результат государственного аттестационного испытания;</w:t>
      </w:r>
      <w:proofErr w:type="gramEnd"/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 xml:space="preserve">б) об удовлетворении апелляции, если изложенные в ней сведения о допущенных нарушениях процедуры проведения государственного аттестационного испытания аспиранта (адъюнкта) подтвердились и повлияли на результат государственного аттестационного испытания. В данном случае результат проведения государственного аттестационного испытания подлежит аннулированию, в </w:t>
      </w:r>
      <w:proofErr w:type="gramStart"/>
      <w:r w:rsidRPr="005762D7">
        <w:rPr>
          <w:color w:val="000000" w:themeColor="text1"/>
          <w:sz w:val="28"/>
          <w:szCs w:val="28"/>
        </w:rPr>
        <w:t>связи</w:t>
      </w:r>
      <w:proofErr w:type="gramEnd"/>
      <w:r w:rsidRPr="005762D7">
        <w:rPr>
          <w:color w:val="000000" w:themeColor="text1"/>
          <w:sz w:val="28"/>
          <w:szCs w:val="28"/>
        </w:rPr>
        <w:t xml:space="preserve"> с чем протокол о рассмотрении апелляции не позднее следующего рабочего дня передается в государственную аттестационную комиссию для реализации решения апелляционной комиссий. Аспиранту (адъюнкту) предоставляется возможность пройти государственное аттестационное испытание в сроки, установленные организацией.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lastRenderedPageBreak/>
        <w:t>52. При рассмотрении апелляции о несогласии с результатами государственного экзамена апелляционная комиссия выносит одно из следующих решений: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а) об отклонении апелляции и сохранении результата государственного экзамена;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б) об удовлетворении апелляции и выставлении иного результата государственного экзамена.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53. Решение апелляционной комиссии передается в государственную аттестационную комиссию не позднее следующего рабочего дня. Решение апелляционной комиссии является основанием для аннулирования ранее выставленного результата государственного экзамена и выставления нового.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54. Повторное проведение государственного аттестационного испытания осуществляется в присутствии одного из членов апелляционной комиссии не позднее даты завершения обучения в организации аспиранта (адъюнкта), подавшего апелляцию, в соответствии со стандартом.</w:t>
      </w:r>
    </w:p>
    <w:p w:rsidR="005762D7" w:rsidRPr="005762D7" w:rsidRDefault="005762D7" w:rsidP="005762D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5762D7">
        <w:rPr>
          <w:color w:val="000000" w:themeColor="text1"/>
          <w:sz w:val="28"/>
          <w:szCs w:val="28"/>
        </w:rPr>
        <w:t>55. Апелляция на повторное проведение государственного аттестационного испытания не принимается.</w:t>
      </w:r>
    </w:p>
    <w:p w:rsidR="00044683" w:rsidRPr="005762D7" w:rsidRDefault="00456CA4" w:rsidP="005762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44683" w:rsidRPr="005762D7" w:rsidSect="004E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52ABB"/>
    <w:multiLevelType w:val="hybridMultilevel"/>
    <w:tmpl w:val="E46A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2D7"/>
    <w:rsid w:val="00152AC1"/>
    <w:rsid w:val="002B0D12"/>
    <w:rsid w:val="00456CA4"/>
    <w:rsid w:val="004E55C4"/>
    <w:rsid w:val="005762D7"/>
    <w:rsid w:val="008C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6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3088</Words>
  <Characters>17604</Characters>
  <Application>Microsoft Office Word</Application>
  <DocSecurity>0</DocSecurity>
  <Lines>146</Lines>
  <Paragraphs>41</Paragraphs>
  <ScaleCrop>false</ScaleCrop>
  <Company/>
  <LinksUpToDate>false</LinksUpToDate>
  <CharactersWithSpaces>20651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</dc:creator>
  <cp:keywords/>
  <dc:description/>
  <cp:lastModifiedBy>Баранова</cp:lastModifiedBy>
  <cp:revision>2</cp:revision>
  <dcterms:created xsi:type="dcterms:W3CDTF">2021-04-07T06:18:00Z</dcterms:created>
  <dcterms:modified xsi:type="dcterms:W3CDTF">2021-04-07T06:18:00Z</dcterms:modified>
</cp:coreProperties>
</file>