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bCs/>
          <w:color w:val="000000" w:themeColor="text1"/>
          <w:sz w:val="28"/>
          <w:szCs w:val="28"/>
          <w:lang w:eastAsia="ru-RU"/>
        </w:rPr>
      </w:pPr>
      <w:r w:rsidRPr="00F02EF1">
        <w:rPr>
          <w:rFonts w:ascii="Times New Roman" w:eastAsia="Times New Roman" w:hAnsi="Times New Roman" w:cs="Times New Roman"/>
          <w:bCs/>
          <w:color w:val="000000" w:themeColor="text1"/>
          <w:sz w:val="28"/>
          <w:szCs w:val="28"/>
          <w:lang w:eastAsia="ru-RU"/>
        </w:rPr>
        <w:t xml:space="preserve">Приказ </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bCs/>
          <w:color w:val="000000" w:themeColor="text1"/>
          <w:sz w:val="28"/>
          <w:szCs w:val="28"/>
          <w:lang w:eastAsia="ru-RU"/>
        </w:rPr>
      </w:pPr>
      <w:r w:rsidRPr="00F02EF1">
        <w:rPr>
          <w:rFonts w:ascii="Times New Roman" w:eastAsia="Times New Roman" w:hAnsi="Times New Roman" w:cs="Times New Roman"/>
          <w:bCs/>
          <w:color w:val="000000" w:themeColor="text1"/>
          <w:sz w:val="28"/>
          <w:szCs w:val="28"/>
          <w:lang w:eastAsia="ru-RU"/>
        </w:rPr>
        <w:t xml:space="preserve">Министерства просвещения </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bCs/>
          <w:color w:val="000000" w:themeColor="text1"/>
          <w:sz w:val="28"/>
          <w:szCs w:val="28"/>
          <w:lang w:eastAsia="ru-RU"/>
        </w:rPr>
      </w:pPr>
      <w:r w:rsidRPr="00F02EF1">
        <w:rPr>
          <w:rFonts w:ascii="Times New Roman" w:eastAsia="Times New Roman" w:hAnsi="Times New Roman" w:cs="Times New Roman"/>
          <w:bCs/>
          <w:color w:val="000000" w:themeColor="text1"/>
          <w:sz w:val="28"/>
          <w:szCs w:val="28"/>
          <w:lang w:eastAsia="ru-RU"/>
        </w:rPr>
        <w:t>Приднестровской Молдавской Республики</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bCs/>
          <w:color w:val="000000" w:themeColor="text1"/>
          <w:sz w:val="28"/>
          <w:szCs w:val="28"/>
          <w:lang w:eastAsia="ru-RU"/>
        </w:rPr>
      </w:pPr>
    </w:p>
    <w:p w:rsidR="00B04A7F" w:rsidRPr="00F02EF1" w:rsidRDefault="00B04A7F" w:rsidP="00B04A7F">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19 декабря 2017 года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F02EF1" w:rsidRDefault="0093186F" w:rsidP="00D932BE">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О профессиях, специальностях, направлениях подготовки начального, среднего, высшего и послевузовского профессионального образования</w:t>
      </w:r>
    </w:p>
    <w:p w:rsidR="00D932BE" w:rsidRPr="00F02EF1" w:rsidRDefault="00D932BE" w:rsidP="00D932BE">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ind w:firstLine="360"/>
        <w:jc w:val="center"/>
        <w:rPr>
          <w:rFonts w:ascii="Times New Roman" w:hAnsi="Times New Roman" w:cs="Times New Roman"/>
          <w:i/>
          <w:color w:val="000000" w:themeColor="text1"/>
          <w:sz w:val="24"/>
          <w:szCs w:val="24"/>
        </w:rPr>
      </w:pPr>
      <w:r w:rsidRPr="00F02EF1">
        <w:rPr>
          <w:rFonts w:ascii="Times New Roman" w:hAnsi="Times New Roman" w:cs="Times New Roman"/>
          <w:i/>
          <w:color w:val="000000" w:themeColor="text1"/>
          <w:sz w:val="24"/>
          <w:szCs w:val="24"/>
        </w:rPr>
        <w:t xml:space="preserve">Текст нижеприведенной редакции подготовлен с учётом </w:t>
      </w:r>
    </w:p>
    <w:p w:rsidR="00A16A62" w:rsidRPr="00F02EF1" w:rsidRDefault="00D932BE" w:rsidP="00A16A62">
      <w:pPr>
        <w:shd w:val="clear" w:color="auto" w:fill="FFFFFF"/>
        <w:spacing w:after="0"/>
        <w:ind w:firstLine="360"/>
        <w:jc w:val="center"/>
        <w:rPr>
          <w:rFonts w:ascii="Times New Roman" w:hAnsi="Times New Roman" w:cs="Times New Roman"/>
          <w:i/>
          <w:color w:val="000000" w:themeColor="text1"/>
          <w:sz w:val="24"/>
          <w:szCs w:val="24"/>
          <w:shd w:val="clear" w:color="auto" w:fill="FFFFFF"/>
        </w:rPr>
      </w:pPr>
      <w:r w:rsidRPr="00F02EF1">
        <w:rPr>
          <w:rFonts w:ascii="Times New Roman" w:hAnsi="Times New Roman" w:cs="Times New Roman"/>
          <w:i/>
          <w:color w:val="000000" w:themeColor="text1"/>
          <w:sz w:val="24"/>
          <w:szCs w:val="24"/>
        </w:rPr>
        <w:t>и</w:t>
      </w:r>
      <w:r w:rsidR="00B04A7F" w:rsidRPr="00F02EF1">
        <w:rPr>
          <w:rFonts w:ascii="Times New Roman" w:hAnsi="Times New Roman" w:cs="Times New Roman"/>
          <w:i/>
          <w:color w:val="000000" w:themeColor="text1"/>
          <w:sz w:val="24"/>
          <w:szCs w:val="24"/>
        </w:rPr>
        <w:t>зменени</w:t>
      </w:r>
      <w:r w:rsidRPr="00F02EF1">
        <w:rPr>
          <w:rFonts w:ascii="Times New Roman" w:hAnsi="Times New Roman" w:cs="Times New Roman"/>
          <w:i/>
          <w:color w:val="000000" w:themeColor="text1"/>
          <w:sz w:val="24"/>
          <w:szCs w:val="24"/>
        </w:rPr>
        <w:t xml:space="preserve">й от </w:t>
      </w:r>
      <w:r w:rsidRPr="00F02EF1">
        <w:rPr>
          <w:rStyle w:val="text-small"/>
          <w:rFonts w:ascii="Times New Roman" w:hAnsi="Times New Roman" w:cs="Times New Roman"/>
          <w:i/>
          <w:color w:val="000000" w:themeColor="text1"/>
          <w:sz w:val="24"/>
          <w:szCs w:val="24"/>
        </w:rPr>
        <w:t>26 июля 2018 года № 698</w:t>
      </w:r>
      <w:r w:rsidR="0093186F" w:rsidRPr="00F02EF1">
        <w:rPr>
          <w:rStyle w:val="text-small"/>
          <w:rFonts w:ascii="Times New Roman" w:hAnsi="Times New Roman" w:cs="Times New Roman"/>
          <w:i/>
          <w:color w:val="000000" w:themeColor="text1"/>
          <w:sz w:val="24"/>
          <w:szCs w:val="24"/>
        </w:rPr>
        <w:t>,</w:t>
      </w:r>
      <w:r w:rsidR="0093186F" w:rsidRPr="00F02EF1">
        <w:rPr>
          <w:rFonts w:ascii="Times New Roman" w:hAnsi="Times New Roman" w:cs="Times New Roman"/>
          <w:i/>
          <w:color w:val="000000" w:themeColor="text1"/>
          <w:sz w:val="24"/>
          <w:szCs w:val="24"/>
          <w:shd w:val="clear" w:color="auto" w:fill="F5F5F5"/>
        </w:rPr>
        <w:t xml:space="preserve"> 9 октября 2019 № 875,</w:t>
      </w:r>
      <w:r w:rsidRPr="00F02EF1">
        <w:rPr>
          <w:rStyle w:val="apple-converted-space"/>
          <w:rFonts w:ascii="Times New Roman" w:hAnsi="Times New Roman" w:cs="Times New Roman"/>
          <w:i/>
          <w:color w:val="000000" w:themeColor="text1"/>
          <w:sz w:val="24"/>
          <w:szCs w:val="24"/>
          <w:shd w:val="clear" w:color="auto" w:fill="FFFFFF"/>
        </w:rPr>
        <w:t> </w:t>
      </w:r>
      <w:r w:rsidR="0093186F" w:rsidRPr="00F02EF1">
        <w:rPr>
          <w:rStyle w:val="apple-converted-space"/>
          <w:rFonts w:ascii="Times New Roman" w:hAnsi="Times New Roman" w:cs="Times New Roman"/>
          <w:i/>
          <w:color w:val="000000" w:themeColor="text1"/>
          <w:sz w:val="24"/>
          <w:szCs w:val="24"/>
          <w:shd w:val="clear" w:color="auto" w:fill="FFFFFF"/>
        </w:rPr>
        <w:t xml:space="preserve">19 мая 2020 № 450, 11 апреля 2022 № 317, </w:t>
      </w:r>
      <w:r w:rsidR="0093186F" w:rsidRPr="00F02EF1">
        <w:rPr>
          <w:rStyle w:val="text-small"/>
          <w:rFonts w:ascii="Times New Roman" w:hAnsi="Times New Roman" w:cs="Times New Roman"/>
          <w:i/>
          <w:color w:val="000000" w:themeColor="text1"/>
          <w:sz w:val="24"/>
          <w:szCs w:val="24"/>
        </w:rPr>
        <w:t>16 июня 2022</w:t>
      </w:r>
      <w:r w:rsidR="0093186F" w:rsidRPr="00F02EF1">
        <w:rPr>
          <w:rFonts w:ascii="Times New Roman" w:hAnsi="Times New Roman" w:cs="Times New Roman"/>
          <w:i/>
          <w:color w:val="000000" w:themeColor="text1"/>
          <w:sz w:val="24"/>
          <w:szCs w:val="24"/>
          <w:shd w:val="clear" w:color="auto" w:fill="FFFFFF"/>
        </w:rPr>
        <w:t> </w:t>
      </w:r>
      <w:r w:rsidR="0093186F" w:rsidRPr="00F02EF1">
        <w:rPr>
          <w:rStyle w:val="text-small"/>
          <w:rFonts w:ascii="Times New Roman" w:hAnsi="Times New Roman" w:cs="Times New Roman"/>
          <w:i/>
          <w:color w:val="000000" w:themeColor="text1"/>
          <w:sz w:val="24"/>
          <w:szCs w:val="24"/>
        </w:rPr>
        <w:t>№ 549,</w:t>
      </w:r>
      <w:r w:rsidR="0093186F" w:rsidRPr="00F02EF1">
        <w:rPr>
          <w:rFonts w:ascii="Times New Roman" w:hAnsi="Times New Roman" w:cs="Times New Roman"/>
          <w:i/>
          <w:color w:val="000000" w:themeColor="text1"/>
          <w:sz w:val="24"/>
          <w:szCs w:val="24"/>
          <w:shd w:val="clear" w:color="auto" w:fill="FFFFFF"/>
        </w:rPr>
        <w:t> </w:t>
      </w:r>
      <w:r w:rsidR="00A16A62" w:rsidRPr="00F02EF1">
        <w:rPr>
          <w:rFonts w:ascii="Times New Roman" w:hAnsi="Times New Roman" w:cs="Times New Roman"/>
          <w:i/>
          <w:color w:val="000000" w:themeColor="text1"/>
          <w:sz w:val="24"/>
          <w:szCs w:val="24"/>
          <w:shd w:val="clear" w:color="auto" w:fill="FFFFFF"/>
        </w:rPr>
        <w:t>29 декабря 2022 г.</w:t>
      </w:r>
    </w:p>
    <w:p w:rsidR="00B04A7F" w:rsidRPr="00F02EF1" w:rsidRDefault="00A16A62" w:rsidP="00A16A62">
      <w:pPr>
        <w:shd w:val="clear" w:color="auto" w:fill="FFFFFF"/>
        <w:spacing w:after="0"/>
        <w:ind w:firstLine="360"/>
        <w:jc w:val="center"/>
        <w:rPr>
          <w:rFonts w:ascii="Times New Roman" w:hAnsi="Times New Roman" w:cs="Times New Roman"/>
          <w:i/>
          <w:color w:val="000000" w:themeColor="text1"/>
          <w:sz w:val="24"/>
          <w:szCs w:val="24"/>
        </w:rPr>
      </w:pPr>
      <w:r w:rsidRPr="00F02EF1">
        <w:rPr>
          <w:rFonts w:ascii="Times New Roman" w:hAnsi="Times New Roman" w:cs="Times New Roman"/>
          <w:i/>
          <w:color w:val="000000" w:themeColor="text1"/>
          <w:sz w:val="24"/>
          <w:szCs w:val="24"/>
          <w:shd w:val="clear" w:color="auto" w:fill="FFFFFF"/>
        </w:rPr>
        <w:t xml:space="preserve"> № 1172,</w:t>
      </w:r>
      <w:r w:rsidRPr="00F02EF1">
        <w:rPr>
          <w:rFonts w:ascii="Times New Roman" w:hAnsi="Times New Roman" w:cs="Times New Roman"/>
          <w:i/>
          <w:sz w:val="24"/>
          <w:szCs w:val="24"/>
        </w:rPr>
        <w:t xml:space="preserve"> 17 мая 2023 г. № 497</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i/>
          <w:color w:val="000000" w:themeColor="text1"/>
          <w:sz w:val="24"/>
          <w:szCs w:val="24"/>
          <w:lang w:eastAsia="ru-RU"/>
        </w:rPr>
      </w:pP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w:t>
      </w:r>
      <w:bookmarkStart w:id="0" w:name="_GoBack"/>
      <w:bookmarkEnd w:id="0"/>
      <w:r w:rsidRPr="00F02EF1">
        <w:rPr>
          <w:rFonts w:ascii="Times New Roman" w:eastAsia="Times New Roman" w:hAnsi="Times New Roman" w:cs="Times New Roman"/>
          <w:color w:val="000000" w:themeColor="text1"/>
          <w:sz w:val="28"/>
          <w:szCs w:val="28"/>
          <w:lang w:eastAsia="ru-RU"/>
        </w:rPr>
        <w:t xml:space="preserve">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14-52), от 23 декабря 2014 года № 217-ЗИД-V (САЗ 14-52), от 15 января 2015 года № 6-3Д-V (САЗ 15-3), от 15 января 2015 года № 7-3ИД-V </w:t>
      </w:r>
      <w:r w:rsidRPr="00F02EF1">
        <w:rPr>
          <w:rFonts w:ascii="Times New Roman" w:eastAsia="Times New Roman" w:hAnsi="Times New Roman" w:cs="Times New Roman"/>
          <w:color w:val="000000" w:themeColor="text1"/>
          <w:sz w:val="28"/>
          <w:szCs w:val="28"/>
          <w:lang w:eastAsia="ru-RU"/>
        </w:rPr>
        <w:lastRenderedPageBreak/>
        <w:t xml:space="preserve">(САЗ 15-3), от 15 января 2015 года № 8-3Д-V (САЗ 15-3), от 16 января 2015 года № 30-3И-V (САЗ 15-3), от 17 февраля 2015 года № 40-ЗИД-V (САЗ 15-8), от 24 марта 2015 года № 51-ЗИД-V (САЗ 15-13), от 24 марта 2015 года № 55-ЗД-V (САЗ 15-13), от 5 мая 2015 года № 75-ЗД-V (САЗ 15-19), от 18 мая 2015 года № 80-ЗД-V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от 12 мая 2016 года № 121-ЗИ-VI (САЗ 16-19), от 25 мая 2016 года № 142-ЗД-VI (САЗ 16-21), от 1 июля 2016 года № 167-ЗД-VI (САЗ 16-26), от 27 октября 2016 года № 232-ЗД-VII (САЗ 16-43), от 27 октября 2016 года № 234-ЗД-VI (САЗ 16-43), от 18 ноября 2016 года № 247-ЗД-VI (САЗ 16-46), от 9 декабря 2016 года № 281-ЗИ-VI (САЗ 16-49), от 23 декабря 2016 года № 294-ЗИ-VI (САЗ 17-1), от 3 мая 2017 года № 93-ЗД-VI (САЗ 17-19), от 10 мая 2017 года № 102-ЗИ-VI (САЗ 17-20), от 10 мая 2017 года № 104-ЗИД-VI (САЗ 17-20), от 19 июня 2017 года № 133-ЗИ-VI (САЗ 17-25), от 22 июня 2017 года № 182-ЗИ-VI (САЗ 17-26), от 3 июля 2017 года № 206-ЗИД-VI (САЗ 17-28), от 21 июля 2017 года № 232-ЗД-VI (САЗ 17-30), 18 сентября 2017 года № 243-ЗД-VI (САЗ 17-39); Законом Приднестровской Молдавской Республики 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186-ЗИД-IV (САЗ 11-42), от 19 октября 2011 года № 187-ЗИД-IV (САЗ 11-42), от 12 декабря 2012 года № 239-ЗИ-V (САЗ 12-51), от 2 июля 2013 года № 151-ЗД-V (САЗ 13-26), от 20 ноября 2013 года № 240-ЗИД-V (САЗ 13-46), от 26 февраля 2014 года № 62-ЗИД-V (САЗ 14-9), от 7 июля 2014 года № 133-ЗИД-V (САЗ 14-28), от 10 ноября 2014 года № 175-ЗИ-V (САЗ 14-46), от 23 декабря 2014 года № 217-ЗИД-V (САЗ 14-52), от 16 января 2015 года № 29-ЗИ-V (САЗ 15-3), 1 июля 2015 года № 108-ЗИ-V (САЗ 15-27), от 8 июля 2015 года № 115-ЗИД-V (САЗ 15-28), от 1 июля 2016 года № 167-ЗД-VI (САЗ 16-26), от 1 марта 2017 года № 41-ЗИД-VI (САЗ 17-10), от 10 мая 2017 года № 103-ЗД-VI (САЗ 17-20), от 3 июля 2017 года № 206-ЗИ-VI (САЗ 17-28); Законом Приднестровской Молдавской Республики от 29 июля 2008 года № 512-З-IV «О развитии начального и среднего профессионального образования» (САЗ 08-30) с изменениями и дополнениями, внесенными законами Приднестровской Молдавской Республики от 16 января 2013 года № 13-ЗИ-V (САЗ 13-2), от 16 января 2015 года № 28-ЗИ-V (САЗ 15-3); от 08 июля 2015 года № 115-ЗИД-V (САЗ 15-28); от 01 июля 2016 года № 167-ЗД-VI (САЗ 16-26);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 в целях совершенствования нормативно-правовой базы Приднестровской Молдавской Республики, а также систематизации и расширения видового </w:t>
      </w:r>
      <w:r w:rsidRPr="00F02EF1">
        <w:rPr>
          <w:rFonts w:ascii="Times New Roman" w:eastAsia="Times New Roman" w:hAnsi="Times New Roman" w:cs="Times New Roman"/>
          <w:color w:val="000000" w:themeColor="text1"/>
          <w:sz w:val="28"/>
          <w:szCs w:val="28"/>
          <w:lang w:eastAsia="ru-RU"/>
        </w:rPr>
        <w:lastRenderedPageBreak/>
        <w:t>разнообразия профессий начального профессионального образования, специальностей среднего профессионального образования, направлений подготовки (специальностей) высшего профессионального образования, приказываю:</w:t>
      </w:r>
    </w:p>
    <w:p w:rsidR="00B04A7F" w:rsidRPr="00F02EF1" w:rsidRDefault="0093186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1. Утвердить Правила формирования кодового обозначения профессий, специальностей и направлений подготовки начального, среднего, высшего и послевузовского профессионального образования согласно Приложению № 1 к настоящему </w:t>
      </w:r>
      <w:proofErr w:type="gramStart"/>
      <w:r w:rsidRPr="00F02EF1">
        <w:rPr>
          <w:rFonts w:ascii="Times New Roman" w:eastAsia="Times New Roman" w:hAnsi="Times New Roman" w:cs="Times New Roman"/>
          <w:color w:val="000000" w:themeColor="text1"/>
          <w:sz w:val="28"/>
          <w:szCs w:val="28"/>
          <w:lang w:eastAsia="ru-RU"/>
        </w:rPr>
        <w:t>Приказу.</w:t>
      </w:r>
      <w:r w:rsidR="00B04A7F" w:rsidRPr="00F02EF1">
        <w:rPr>
          <w:rFonts w:ascii="Times New Roman" w:eastAsia="Times New Roman" w:hAnsi="Times New Roman" w:cs="Times New Roman"/>
          <w:color w:val="000000" w:themeColor="text1"/>
          <w:sz w:val="28"/>
          <w:szCs w:val="28"/>
          <w:lang w:eastAsia="ru-RU"/>
        </w:rPr>
        <w:t>.</w:t>
      </w:r>
      <w:proofErr w:type="gramEnd"/>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2. Утвердить и ввести в действие:</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а) перечень профессий начального профессионального образования согласно Приложению № 2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б) перечень специальностей среднего профессионального образования согласно Приложению № 3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в) перечень направлений подготовки высшего профессионального образования - </w:t>
      </w:r>
      <w:proofErr w:type="spellStart"/>
      <w:r w:rsidRPr="00F02EF1">
        <w:rPr>
          <w:rFonts w:ascii="Times New Roman" w:eastAsia="Times New Roman" w:hAnsi="Times New Roman" w:cs="Times New Roman"/>
          <w:color w:val="000000" w:themeColor="text1"/>
          <w:sz w:val="28"/>
          <w:szCs w:val="28"/>
          <w:lang w:eastAsia="ru-RU"/>
        </w:rPr>
        <w:t>бакалавриата</w:t>
      </w:r>
      <w:proofErr w:type="spellEnd"/>
      <w:r w:rsidRPr="00F02EF1">
        <w:rPr>
          <w:rFonts w:ascii="Times New Roman" w:eastAsia="Times New Roman" w:hAnsi="Times New Roman" w:cs="Times New Roman"/>
          <w:color w:val="000000" w:themeColor="text1"/>
          <w:sz w:val="28"/>
          <w:szCs w:val="28"/>
          <w:lang w:eastAsia="ru-RU"/>
        </w:rPr>
        <w:t xml:space="preserve"> согласно Приложению № 4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г) перечень направлений подготовки высшего профессионального образования - магистратуры согласно Приложению № 5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д) перечень специальностей высшего профессионального образования - </w:t>
      </w:r>
      <w:proofErr w:type="spellStart"/>
      <w:r w:rsidRPr="00F02EF1">
        <w:rPr>
          <w:rFonts w:ascii="Times New Roman" w:eastAsia="Times New Roman" w:hAnsi="Times New Roman" w:cs="Times New Roman"/>
          <w:color w:val="000000" w:themeColor="text1"/>
          <w:sz w:val="28"/>
          <w:szCs w:val="28"/>
          <w:lang w:eastAsia="ru-RU"/>
        </w:rPr>
        <w:t>специалитета</w:t>
      </w:r>
      <w:proofErr w:type="spellEnd"/>
      <w:r w:rsidRPr="00F02EF1">
        <w:rPr>
          <w:rFonts w:ascii="Times New Roman" w:eastAsia="Times New Roman" w:hAnsi="Times New Roman" w:cs="Times New Roman"/>
          <w:color w:val="000000" w:themeColor="text1"/>
          <w:sz w:val="28"/>
          <w:szCs w:val="28"/>
          <w:lang w:eastAsia="ru-RU"/>
        </w:rPr>
        <w:t xml:space="preserve"> согласно Приложению № 6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е) </w:t>
      </w:r>
      <w:r w:rsidR="0093186F" w:rsidRPr="00F02EF1">
        <w:rPr>
          <w:rFonts w:ascii="Times New Roman" w:eastAsia="Times New Roman" w:hAnsi="Times New Roman" w:cs="Times New Roman"/>
          <w:color w:val="000000" w:themeColor="text1"/>
          <w:sz w:val="28"/>
          <w:szCs w:val="28"/>
          <w:lang w:eastAsia="ru-RU"/>
        </w:rPr>
        <w:t>перечень научных специальностей аспирантуры и докторантуры согласно Приложению № 7 к настоящему Приказу</w:t>
      </w:r>
      <w:r w:rsidRPr="00F02EF1">
        <w:rPr>
          <w:rFonts w:ascii="Times New Roman" w:eastAsia="Times New Roman" w:hAnsi="Times New Roman" w:cs="Times New Roman"/>
          <w:color w:val="000000" w:themeColor="text1"/>
          <w:sz w:val="28"/>
          <w:szCs w:val="28"/>
          <w:lang w:eastAsia="ru-RU"/>
        </w:rPr>
        <w:t>;</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з) перечень специальностей высшего профессионального образования - подготовки кадров высшей квалификации по программам ординатуры согласно Приложению № 9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и) перечень специальностей высшего профессионального образования - подготовки кадров высшей квалификации по программам </w:t>
      </w:r>
      <w:proofErr w:type="spellStart"/>
      <w:r w:rsidRPr="00F02EF1">
        <w:rPr>
          <w:rFonts w:ascii="Times New Roman" w:eastAsia="Times New Roman" w:hAnsi="Times New Roman" w:cs="Times New Roman"/>
          <w:color w:val="000000" w:themeColor="text1"/>
          <w:sz w:val="28"/>
          <w:szCs w:val="28"/>
          <w:lang w:eastAsia="ru-RU"/>
        </w:rPr>
        <w:t>ассистентуры</w:t>
      </w:r>
      <w:proofErr w:type="spellEnd"/>
      <w:r w:rsidRPr="00F02EF1">
        <w:rPr>
          <w:rFonts w:ascii="Times New Roman" w:eastAsia="Times New Roman" w:hAnsi="Times New Roman" w:cs="Times New Roman"/>
          <w:color w:val="000000" w:themeColor="text1"/>
          <w:sz w:val="28"/>
          <w:szCs w:val="28"/>
          <w:lang w:eastAsia="ru-RU"/>
        </w:rPr>
        <w:t xml:space="preserve"> - стажировки согласно Приложению № 10 к настоящему Приказу.</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10. Направить настоящий Приказ на опубликование в Министерство юстиции Приднестровской Молдавской Республики.</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11. Настоящий Приказ вступает в силу со дня, следующего за днем официального опубликования.</w:t>
      </w:r>
    </w:p>
    <w:p w:rsidR="00B04A7F" w:rsidRPr="00F02EF1" w:rsidRDefault="00B04A7F" w:rsidP="00B04A7F">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12. Контроль за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w:t>
      </w:r>
    </w:p>
    <w:p w:rsidR="00B04A7F" w:rsidRPr="00F02EF1" w:rsidRDefault="00B04A7F" w:rsidP="00B04A7F">
      <w:pPr>
        <w:shd w:val="clear" w:color="auto" w:fill="FFFFFF"/>
        <w:spacing w:after="0" w:line="240" w:lineRule="auto"/>
        <w:ind w:firstLine="360"/>
        <w:rPr>
          <w:rFonts w:ascii="Times New Roman" w:eastAsia="Times New Roman" w:hAnsi="Times New Roman" w:cs="Times New Roman"/>
          <w:bCs/>
          <w:color w:val="000000" w:themeColor="text1"/>
          <w:sz w:val="28"/>
          <w:szCs w:val="28"/>
          <w:lang w:eastAsia="ru-RU"/>
        </w:rPr>
      </w:pPr>
    </w:p>
    <w:p w:rsidR="00B04A7F" w:rsidRPr="00F02EF1" w:rsidRDefault="00B04A7F" w:rsidP="00B04A7F">
      <w:pPr>
        <w:shd w:val="clear" w:color="auto" w:fill="FFFFFF"/>
        <w:spacing w:after="0" w:line="240" w:lineRule="auto"/>
        <w:ind w:firstLine="360"/>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bCs/>
          <w:color w:val="000000" w:themeColor="text1"/>
          <w:sz w:val="28"/>
          <w:szCs w:val="28"/>
          <w:lang w:eastAsia="ru-RU"/>
        </w:rPr>
        <w:t>И. о. министра </w:t>
      </w:r>
      <w:r w:rsidRPr="00F02EF1">
        <w:rPr>
          <w:rFonts w:ascii="Times New Roman" w:eastAsia="Times New Roman" w:hAnsi="Times New Roman" w:cs="Times New Roman"/>
          <w:color w:val="000000" w:themeColor="text1"/>
          <w:sz w:val="28"/>
          <w:szCs w:val="28"/>
          <w:lang w:eastAsia="ru-RU"/>
        </w:rPr>
        <w:t>                                                                      </w:t>
      </w:r>
      <w:r w:rsidRPr="00F02EF1">
        <w:rPr>
          <w:rFonts w:ascii="Times New Roman" w:eastAsia="Times New Roman" w:hAnsi="Times New Roman" w:cs="Times New Roman"/>
          <w:bCs/>
          <w:color w:val="000000" w:themeColor="text1"/>
          <w:sz w:val="28"/>
          <w:szCs w:val="28"/>
          <w:lang w:eastAsia="ru-RU"/>
        </w:rPr>
        <w:t xml:space="preserve">А. </w:t>
      </w:r>
      <w:proofErr w:type="spellStart"/>
      <w:r w:rsidRPr="00F02EF1">
        <w:rPr>
          <w:rFonts w:ascii="Times New Roman" w:eastAsia="Times New Roman" w:hAnsi="Times New Roman" w:cs="Times New Roman"/>
          <w:bCs/>
          <w:color w:val="000000" w:themeColor="text1"/>
          <w:sz w:val="28"/>
          <w:szCs w:val="28"/>
          <w:lang w:eastAsia="ru-RU"/>
        </w:rPr>
        <w:t>Николюк</w:t>
      </w:r>
      <w:proofErr w:type="spellEnd"/>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p>
    <w:p w:rsidR="00F02EF1" w:rsidRPr="00F02EF1" w:rsidRDefault="00F02EF1">
      <w:pP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br w:type="page"/>
      </w: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1 к Приказу Министерства просвещения</w:t>
      </w: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B04A7F" w:rsidRPr="00F02EF1" w:rsidRDefault="00B04A7F" w:rsidP="00156B6A">
      <w:pPr>
        <w:shd w:val="clear" w:color="auto" w:fill="FFFFFF"/>
        <w:spacing w:after="0" w:line="240" w:lineRule="auto"/>
        <w:ind w:firstLine="6375"/>
        <w:jc w:val="both"/>
        <w:rPr>
          <w:rFonts w:ascii="Times New Roman" w:eastAsia="Times New Roman" w:hAnsi="Times New Roman" w:cs="Times New Roman"/>
          <w:color w:val="000000" w:themeColor="text1"/>
          <w:sz w:val="28"/>
          <w:szCs w:val="28"/>
          <w:lang w:eastAsia="ru-RU"/>
        </w:rPr>
      </w:pPr>
    </w:p>
    <w:p w:rsidR="0093186F" w:rsidRPr="00F02EF1" w:rsidRDefault="0093186F" w:rsidP="00156B6A">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Правила</w:t>
      </w:r>
    </w:p>
    <w:p w:rsidR="0093186F" w:rsidRPr="00F02EF1" w:rsidRDefault="0093186F" w:rsidP="00156B6A">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формирования кодового обозначения профессий, специальностей и направлений подготовки начального, среднего, высшего и послевузовского профессионального образования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1. Под профессией, специальностью, направлением подготовки понимается совокупность компетенций, приобретенных в результате получения начального профессионального образования или среднего профессионального образования, или высшего профессионального образования, послевузовского профессионального образования и обеспечивающих постановку и решение определенных профессиональных задач.</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2. Профессии, специальности и направления подготовки объединяются в укрупненные группы. Под укрупненной группой понимается совокупность родственных профессий, специальностей и направлений подготовки.</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3. Для обобщенной характеристики профессий, специальностей и направлений подготовки укрупненные группы объединяются в области образования. Под областью образования понимается совокупность укрупненных групп, относящихся к определенной сфере деятельности.</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4. Перечень содержит коды областей образования, укрупненных групп, профессий, специальностей и направлений подготовки начального, среднего, высшего и послевузовского профессионального образования, а также их наименования согласно Приложению к настоящим Правилам (далее - Перечень).</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5. В Перечне использованы иерархический метод классификации и последовательный метод кодирования.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6. Кодовое обозначение профессии, специальности или направления подготовки состоит из семи цифровых знаков (X.XX.XX.XX), где:</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а) 1 (первый) цифровой знак соответствует коду области образования;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б) 2 (второй) и 3 (третий) цифровые знаки соответствуют коду укрупненной группы;</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в) 4 (четвертый) и 5 (пятый) цифровые знаки соответствуют коду образовательного уровня;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г) 6 (шестой) и 7 (седьмой) цифровые знаки соответствуют коду профессии, специальности или направления подготовки.</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После кода области образования, после кода укрупненной группы и после кода образовательного уровня ставится точка.</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Код области образования, укрупненной группы и образовательного уровня представляют собой последовательные цифровые коды в пределах Перечня.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Код профессии, специальности или направления подготовки представляет собой последовательный цифровой код в пределах укрупненной группы и образовательного уровня.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При кодировании укрупненной группы как объекта классификации код образовательного уровня и код профессии (специальности, направления подготовки) имеют значение «00».</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При кодировании области образования как объекта классификации код укрупненной группы, код образовательного уровня и код профессии (специальности, направления подготовки) не используются.</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7. Образовательные уровни в Перечне имеют следующие коды:</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а) 01 - среднее профессиональное образование - подготовка квалифицированных рабочих, служащих;</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б) 02 - среднее профессиональное образование - подготовка специалистов среднего звена;</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lastRenderedPageBreak/>
        <w:t xml:space="preserve">в) 03 - высшее образование – </w:t>
      </w:r>
      <w:proofErr w:type="spellStart"/>
      <w:r w:rsidRPr="00F02EF1">
        <w:rPr>
          <w:rFonts w:ascii="Times New Roman" w:eastAsia="Times New Roman" w:hAnsi="Times New Roman" w:cs="Times New Roman"/>
          <w:color w:val="000000" w:themeColor="text1"/>
          <w:sz w:val="21"/>
          <w:szCs w:val="21"/>
          <w:lang w:eastAsia="ru-RU"/>
        </w:rPr>
        <w:t>бакалавриат</w:t>
      </w:r>
      <w:proofErr w:type="spellEnd"/>
      <w:r w:rsidRPr="00F02EF1">
        <w:rPr>
          <w:rFonts w:ascii="Times New Roman" w:eastAsia="Times New Roman" w:hAnsi="Times New Roman" w:cs="Times New Roman"/>
          <w:color w:val="000000" w:themeColor="text1"/>
          <w:sz w:val="21"/>
          <w:szCs w:val="21"/>
          <w:lang w:eastAsia="ru-RU"/>
        </w:rPr>
        <w:t>;</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г) 04 - высшее образование – магистратура;</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 xml:space="preserve">д) 05 - высшее образование – </w:t>
      </w:r>
      <w:proofErr w:type="spellStart"/>
      <w:r w:rsidRPr="00F02EF1">
        <w:rPr>
          <w:rFonts w:ascii="Times New Roman" w:eastAsia="Times New Roman" w:hAnsi="Times New Roman" w:cs="Times New Roman"/>
          <w:color w:val="000000" w:themeColor="text1"/>
          <w:sz w:val="21"/>
          <w:szCs w:val="21"/>
          <w:lang w:eastAsia="ru-RU"/>
        </w:rPr>
        <w:t>специалитет</w:t>
      </w:r>
      <w:proofErr w:type="spellEnd"/>
      <w:r w:rsidRPr="00F02EF1">
        <w:rPr>
          <w:rFonts w:ascii="Times New Roman" w:eastAsia="Times New Roman" w:hAnsi="Times New Roman" w:cs="Times New Roman"/>
          <w:color w:val="000000" w:themeColor="text1"/>
          <w:sz w:val="21"/>
          <w:szCs w:val="21"/>
          <w:lang w:eastAsia="ru-RU"/>
        </w:rPr>
        <w:t>;</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е) 08 - высшее образование - подготовка кадров высшей квалификации по программам ординатуры;</w:t>
      </w:r>
    </w:p>
    <w:p w:rsidR="0093186F" w:rsidRPr="00F02EF1" w:rsidRDefault="0093186F" w:rsidP="00156B6A">
      <w:pPr>
        <w:shd w:val="clear" w:color="auto" w:fill="FFFFFF"/>
        <w:spacing w:after="150" w:line="240" w:lineRule="auto"/>
        <w:ind w:firstLine="360"/>
        <w:jc w:val="both"/>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 xml:space="preserve">ж) 09 - высшее образование - подготовка кадров высшей квалификации по программам </w:t>
      </w:r>
      <w:proofErr w:type="spellStart"/>
      <w:r w:rsidRPr="00F02EF1">
        <w:rPr>
          <w:rFonts w:ascii="Times New Roman" w:eastAsia="Times New Roman" w:hAnsi="Times New Roman" w:cs="Times New Roman"/>
          <w:color w:val="000000" w:themeColor="text1"/>
          <w:sz w:val="21"/>
          <w:szCs w:val="21"/>
          <w:lang w:eastAsia="ru-RU"/>
        </w:rPr>
        <w:t>ассистентуры</w:t>
      </w:r>
      <w:proofErr w:type="spellEnd"/>
      <w:r w:rsidRPr="00F02EF1">
        <w:rPr>
          <w:rFonts w:ascii="Times New Roman" w:eastAsia="Times New Roman" w:hAnsi="Times New Roman" w:cs="Times New Roman"/>
          <w:color w:val="000000" w:themeColor="text1"/>
          <w:sz w:val="21"/>
          <w:szCs w:val="21"/>
          <w:lang w:eastAsia="ru-RU"/>
        </w:rPr>
        <w:t>-стажировки.</w:t>
      </w:r>
    </w:p>
    <w:p w:rsidR="0093186F" w:rsidRPr="00F02EF1" w:rsidRDefault="0093186F">
      <w:pPr>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br w:type="page"/>
      </w:r>
    </w:p>
    <w:p w:rsidR="0093186F" w:rsidRPr="00F02EF1" w:rsidRDefault="0093186F" w:rsidP="0093186F">
      <w:pPr>
        <w:shd w:val="clear" w:color="auto" w:fill="FFFFFF"/>
        <w:spacing w:after="150" w:line="240" w:lineRule="auto"/>
        <w:ind w:firstLine="360"/>
        <w:rPr>
          <w:rFonts w:ascii="Times New Roman" w:eastAsia="Times New Roman" w:hAnsi="Times New Roman" w:cs="Times New Roman"/>
          <w:color w:val="000000" w:themeColor="text1"/>
          <w:sz w:val="21"/>
          <w:szCs w:val="21"/>
          <w:lang w:eastAsia="ru-RU"/>
        </w:rPr>
      </w:pPr>
    </w:p>
    <w:p w:rsidR="0093186F" w:rsidRPr="00F02EF1" w:rsidRDefault="0093186F" w:rsidP="0093186F">
      <w:pPr>
        <w:shd w:val="clear" w:color="auto" w:fill="FFFFFF"/>
        <w:spacing w:after="0" w:line="240" w:lineRule="auto"/>
        <w:ind w:left="5670"/>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Приложение</w:t>
      </w:r>
    </w:p>
    <w:p w:rsidR="0093186F" w:rsidRPr="00F02EF1" w:rsidRDefault="0093186F" w:rsidP="0093186F">
      <w:pPr>
        <w:shd w:val="clear" w:color="auto" w:fill="FFFFFF"/>
        <w:spacing w:after="0" w:line="240" w:lineRule="auto"/>
        <w:ind w:left="5670"/>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к Правилам формирования кодового</w:t>
      </w:r>
    </w:p>
    <w:p w:rsidR="0093186F" w:rsidRPr="00F02EF1" w:rsidRDefault="0093186F" w:rsidP="0093186F">
      <w:pPr>
        <w:shd w:val="clear" w:color="auto" w:fill="FFFFFF"/>
        <w:spacing w:after="0" w:line="240" w:lineRule="auto"/>
        <w:ind w:left="5670"/>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обозначения профессий, специальностей</w:t>
      </w:r>
    </w:p>
    <w:p w:rsidR="0093186F" w:rsidRPr="00F02EF1" w:rsidRDefault="0093186F" w:rsidP="0093186F">
      <w:pPr>
        <w:shd w:val="clear" w:color="auto" w:fill="FFFFFF"/>
        <w:spacing w:after="0" w:line="240" w:lineRule="auto"/>
        <w:ind w:left="5670"/>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и направлений подготовки начального,</w:t>
      </w:r>
    </w:p>
    <w:p w:rsidR="0093186F" w:rsidRPr="00F02EF1" w:rsidRDefault="0093186F" w:rsidP="0093186F">
      <w:pPr>
        <w:shd w:val="clear" w:color="auto" w:fill="FFFFFF"/>
        <w:spacing w:after="0" w:line="240" w:lineRule="auto"/>
        <w:ind w:left="5670"/>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среднего, высшего и послевузовского</w:t>
      </w:r>
    </w:p>
    <w:p w:rsidR="0093186F" w:rsidRPr="00F02EF1" w:rsidRDefault="0093186F" w:rsidP="0093186F">
      <w:pPr>
        <w:shd w:val="clear" w:color="auto" w:fill="FFFFFF"/>
        <w:spacing w:after="150" w:line="240" w:lineRule="auto"/>
        <w:ind w:left="5529"/>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18"/>
          <w:szCs w:val="18"/>
          <w:lang w:eastAsia="ru-RU"/>
        </w:rPr>
        <w:t>профессионального образования</w:t>
      </w:r>
    </w:p>
    <w:p w:rsidR="0093186F" w:rsidRPr="00F02EF1" w:rsidRDefault="0093186F" w:rsidP="0093186F">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Перечень</w:t>
      </w:r>
    </w:p>
    <w:p w:rsidR="0093186F" w:rsidRPr="00F02EF1" w:rsidRDefault="0093186F" w:rsidP="0093186F">
      <w:pPr>
        <w:shd w:val="clear" w:color="auto" w:fill="FFFFFF"/>
        <w:spacing w:after="150" w:line="240" w:lineRule="auto"/>
        <w:ind w:firstLine="360"/>
        <w:jc w:val="center"/>
        <w:rPr>
          <w:rFonts w:ascii="Times New Roman" w:eastAsia="Times New Roman" w:hAnsi="Times New Roman" w:cs="Times New Roman"/>
          <w:color w:val="000000" w:themeColor="text1"/>
          <w:sz w:val="21"/>
          <w:szCs w:val="21"/>
          <w:lang w:eastAsia="ru-RU"/>
        </w:rPr>
      </w:pPr>
      <w:r w:rsidRPr="00F02EF1">
        <w:rPr>
          <w:rFonts w:ascii="Times New Roman" w:eastAsia="Times New Roman" w:hAnsi="Times New Roman" w:cs="Times New Roman"/>
          <w:color w:val="000000" w:themeColor="text1"/>
          <w:sz w:val="21"/>
          <w:szCs w:val="21"/>
          <w:lang w:eastAsia="ru-RU"/>
        </w:rPr>
        <w:t>кодов областей образования, укрупненных групп, профессий, специальностей и направлений подготовки начального, среднего, высшего и послевузовского профессионального образования</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
        <w:gridCol w:w="2037"/>
        <w:gridCol w:w="6869"/>
      </w:tblGrid>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 п/п</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Код области образования и укрупненной группы</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Наименование области образования и укрупненной группы</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 Математические и естественные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Математика и механика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Компьютерные и информационные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Физика и астрономия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Химия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Наука о Земле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7</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Биологические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8</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 Инженерное дело, технологии и технические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9</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Архитектура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08</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Техника и технологии строительства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11</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09</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Информатика и вычислительная техника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10</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Информационная безопасность</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Электроника, радиотехника и системы связи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proofErr w:type="spellStart"/>
            <w:r w:rsidRPr="00F02EF1">
              <w:rPr>
                <w:rFonts w:ascii="Times New Roman" w:eastAsia="Times New Roman" w:hAnsi="Times New Roman" w:cs="Times New Roman"/>
                <w:color w:val="000000" w:themeColor="text1"/>
                <w:sz w:val="16"/>
                <w:szCs w:val="16"/>
                <w:lang w:eastAsia="ru-RU"/>
              </w:rPr>
              <w:t>Фотоника</w:t>
            </w:r>
            <w:proofErr w:type="spellEnd"/>
            <w:r w:rsidRPr="00F02EF1">
              <w:rPr>
                <w:rFonts w:ascii="Times New Roman" w:eastAsia="Times New Roman" w:hAnsi="Times New Roman" w:cs="Times New Roman"/>
                <w:color w:val="000000" w:themeColor="text1"/>
                <w:sz w:val="16"/>
                <w:szCs w:val="16"/>
                <w:lang w:eastAsia="ru-RU"/>
              </w:rPr>
              <w:t>, приборостроение, оптические и биотехнические системы и технологии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Электро- и теплоэнергетика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Ядерная энергетика и технологии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17</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Машиностроение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18</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Физико-технические науки и технологии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19</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Оружие и системы вооружения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18</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Химические технологии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21</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19</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Промышленная экология и биотехнологии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20</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proofErr w:type="spellStart"/>
            <w:r w:rsidRPr="00F02EF1">
              <w:rPr>
                <w:rFonts w:ascii="Times New Roman" w:eastAsia="Times New Roman" w:hAnsi="Times New Roman" w:cs="Times New Roman"/>
                <w:color w:val="000000" w:themeColor="text1"/>
                <w:sz w:val="16"/>
                <w:szCs w:val="16"/>
                <w:lang w:eastAsia="ru-RU"/>
              </w:rPr>
              <w:t>Техносферная</w:t>
            </w:r>
            <w:proofErr w:type="spellEnd"/>
            <w:r w:rsidRPr="00F02EF1">
              <w:rPr>
                <w:rFonts w:ascii="Times New Roman" w:eastAsia="Times New Roman" w:hAnsi="Times New Roman" w:cs="Times New Roman"/>
                <w:color w:val="000000" w:themeColor="text1"/>
                <w:sz w:val="16"/>
                <w:szCs w:val="16"/>
                <w:lang w:eastAsia="ru-RU"/>
              </w:rPr>
              <w:t xml:space="preserve"> безопасность и </w:t>
            </w:r>
            <w:proofErr w:type="spellStart"/>
            <w:r w:rsidRPr="00F02EF1">
              <w:rPr>
                <w:rFonts w:ascii="Times New Roman" w:eastAsia="Times New Roman" w:hAnsi="Times New Roman" w:cs="Times New Roman"/>
                <w:color w:val="000000" w:themeColor="text1"/>
                <w:sz w:val="16"/>
                <w:szCs w:val="16"/>
                <w:lang w:eastAsia="ru-RU"/>
              </w:rPr>
              <w:t>природообустройство</w:t>
            </w:r>
            <w:proofErr w:type="spellEnd"/>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Прикладная геология, горное дело, нефтегазовое дело и геодезия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Технологии материалов</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Техника и технологии наземного транспорта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Авиационная и ракетно-космическая техника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27</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Аэронавигация и эксплуатация авиационной и ракетно-космической техники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28</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Техника и технологии кораблестроения и водного транспорта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29</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Управление в технических системах</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lastRenderedPageBreak/>
              <w:t>30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28</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proofErr w:type="spellStart"/>
            <w:r w:rsidRPr="00F02EF1">
              <w:rPr>
                <w:rFonts w:ascii="Times New Roman" w:eastAsia="Times New Roman" w:hAnsi="Times New Roman" w:cs="Times New Roman"/>
                <w:color w:val="000000" w:themeColor="text1"/>
                <w:sz w:val="16"/>
                <w:szCs w:val="16"/>
                <w:lang w:eastAsia="ru-RU"/>
              </w:rPr>
              <w:t>Нанотехнологии</w:t>
            </w:r>
            <w:proofErr w:type="spellEnd"/>
            <w:r w:rsidRPr="00F02EF1">
              <w:rPr>
                <w:rFonts w:ascii="Times New Roman" w:eastAsia="Times New Roman" w:hAnsi="Times New Roman" w:cs="Times New Roman"/>
                <w:color w:val="000000" w:themeColor="text1"/>
                <w:sz w:val="16"/>
                <w:szCs w:val="16"/>
                <w:lang w:eastAsia="ru-RU"/>
              </w:rPr>
              <w:t xml:space="preserve"> и </w:t>
            </w:r>
            <w:proofErr w:type="spellStart"/>
            <w:r w:rsidRPr="00F02EF1">
              <w:rPr>
                <w:rFonts w:ascii="Times New Roman" w:eastAsia="Times New Roman" w:hAnsi="Times New Roman" w:cs="Times New Roman"/>
                <w:color w:val="000000" w:themeColor="text1"/>
                <w:sz w:val="16"/>
                <w:szCs w:val="16"/>
                <w:lang w:eastAsia="ru-RU"/>
              </w:rPr>
              <w:t>наноматериалы</w:t>
            </w:r>
            <w:proofErr w:type="spellEnd"/>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31</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29</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Технологии легкой промышленности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32</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 Здравоохранение и медицинские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30</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Фундаментальная медицина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Клиническая медицина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Науки о здоровье и профилактическая медицина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Фармация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37</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Сестринское дело</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38</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 Сельское хозяйство и сельскохозяйственные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39</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Сельское, лесное и рыбное хозяйство</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Ветеринария и зоотехния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41</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 Науки об обществе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Психологические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38</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Экономика и управление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39</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Социология и социальная работа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40</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Юриспруденция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Политические науки и регионоведение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47</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Средства массовой информации и информационно-библиотечное дело</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48</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Сервис и туризм</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49</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 Образование и педагогические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Образование и педагогические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51</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7. Гуманитарные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Языкознание и литературоведение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История и археология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54</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Философия, этика и религиоведение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48</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Теология</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49</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Физическая культура и спорт</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57</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8. Искусство и культура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58</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50</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Искусствознание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59</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51</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Культуроведение и социокультурные проекты</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60</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52</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Сценические искусства и литературное творчество</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61</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53</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Музыкальное искусство</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62</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54</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Изобразительное и прикладные виды искусств</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63</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55</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Экранные искусства</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64</w:t>
            </w:r>
          </w:p>
        </w:tc>
        <w:tc>
          <w:tcPr>
            <w:tcW w:w="1132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9. Оборона и безопасность государства. Военные науки</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65</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56</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Военное управление</w:t>
            </w:r>
          </w:p>
        </w:tc>
      </w:tr>
      <w:tr w:rsidR="0093186F" w:rsidRPr="00F02EF1" w:rsidTr="0093186F">
        <w:tc>
          <w:tcPr>
            <w:tcW w:w="5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66</w:t>
            </w:r>
          </w:p>
        </w:tc>
        <w:tc>
          <w:tcPr>
            <w:tcW w:w="24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57</w:t>
            </w:r>
          </w:p>
        </w:tc>
        <w:tc>
          <w:tcPr>
            <w:tcW w:w="88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150" w:line="240" w:lineRule="auto"/>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16"/>
                <w:szCs w:val="16"/>
                <w:lang w:eastAsia="ru-RU"/>
              </w:rPr>
              <w:t>Обеспечение государственной безопасности</w:t>
            </w:r>
          </w:p>
        </w:tc>
      </w:tr>
    </w:tbl>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Pr="00F02EF1" w:rsidRDefault="00F02EF1">
      <w:pP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page"/>
      </w: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F02EF1">
        <w:rPr>
          <w:rFonts w:ascii="Times New Roman" w:eastAsia="Times New Roman" w:hAnsi="Times New Roman" w:cs="Times New Roman"/>
          <w:color w:val="000000" w:themeColor="text1"/>
          <w:lang w:eastAsia="ru-RU"/>
        </w:rPr>
        <w:t>Приложение № 2 к Приказу Министерства просвещения</w:t>
      </w: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F02EF1">
        <w:rPr>
          <w:rFonts w:ascii="Times New Roman" w:eastAsia="Times New Roman" w:hAnsi="Times New Roman" w:cs="Times New Roman"/>
          <w:color w:val="000000" w:themeColor="text1"/>
          <w:lang w:eastAsia="ru-RU"/>
        </w:rPr>
        <w:t>Приднестровской Молдавской Республики</w:t>
      </w:r>
    </w:p>
    <w:p w:rsidR="00B04A7F" w:rsidRPr="00F02EF1" w:rsidRDefault="00B04A7F" w:rsidP="00B04A7F">
      <w:pPr>
        <w:shd w:val="clear" w:color="auto" w:fill="FFFFFF"/>
        <w:spacing w:after="0" w:line="240" w:lineRule="auto"/>
        <w:ind w:left="5670"/>
        <w:rPr>
          <w:rFonts w:ascii="Times New Roman" w:eastAsia="Times New Roman" w:hAnsi="Times New Roman" w:cs="Times New Roman"/>
          <w:color w:val="000000" w:themeColor="text1"/>
          <w:lang w:eastAsia="ru-RU"/>
        </w:rPr>
      </w:pPr>
      <w:r w:rsidRPr="00F02EF1">
        <w:rPr>
          <w:rFonts w:ascii="Times New Roman" w:eastAsia="Times New Roman" w:hAnsi="Times New Roman" w:cs="Times New Roman"/>
          <w:color w:val="000000" w:themeColor="text1"/>
          <w:lang w:eastAsia="ru-RU"/>
        </w:rPr>
        <w:t>от 19 декабря 2017 г.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Перечень</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профессий начального профессионального образования</w:t>
      </w: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профессии</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Гидрометнаблюдатель</w:t>
            </w:r>
            <w:proofErr w:type="spellEnd"/>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арматурных сеток и каркасов</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трубопроводов</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Кровельщик</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столярно-плотничных и паркетных работ</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сухого строительства</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общестроительных работ</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отделочных строительных работ</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строительно-монтажным работам</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жилищно-коммунального хозяйства</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машин и оборудования в производстве цемента</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железобетонных изделий</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санитарно-технических, вентиляционных систем и оборудования</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изготовлению деталей и узлов технических систем в строительстве</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 по сигнализации, централизации и блокировке</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Электромонтажник-наладчик</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 электрических сетей и электрооборудования</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 по силовым сетям и электрооборудованию</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электрических подъемников (лифтов)</w:t>
            </w:r>
          </w:p>
        </w:tc>
      </w:tr>
      <w:tr w:rsidR="00B04A7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путевых машин</w:t>
            </w:r>
          </w:p>
        </w:tc>
      </w:tr>
      <w:tr w:rsidR="00B04A7F" w:rsidRPr="00F02EF1" w:rsidTr="001C424D">
        <w:trPr>
          <w:trHeight w:val="51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Бригадир-путеец</w:t>
            </w:r>
          </w:p>
        </w:tc>
      </w:tr>
      <w:tr w:rsidR="00B457AF" w:rsidRPr="00F02EF1" w:rsidTr="001C424D">
        <w:trPr>
          <w:trHeight w:val="57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jc w:val="center"/>
              <w:rPr>
                <w:color w:val="000000" w:themeColor="text1"/>
                <w:sz w:val="20"/>
                <w:szCs w:val="20"/>
              </w:rPr>
            </w:pPr>
            <w:r w:rsidRPr="00F02EF1">
              <w:rPr>
                <w:color w:val="000000" w:themeColor="text1"/>
                <w:sz w:val="20"/>
                <w:szCs w:val="20"/>
              </w:rPr>
              <w:t>2.08.01.24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rPr>
                <w:color w:val="000000" w:themeColor="text1"/>
                <w:sz w:val="20"/>
                <w:szCs w:val="20"/>
              </w:rPr>
            </w:pPr>
            <w:r w:rsidRPr="00F02EF1">
              <w:rPr>
                <w:color w:val="000000" w:themeColor="text1"/>
                <w:sz w:val="20"/>
                <w:szCs w:val="20"/>
              </w:rPr>
              <w:t>Мастер столярно-плотничных, паркетных и стекольных работ</w:t>
            </w:r>
          </w:p>
        </w:tc>
      </w:tr>
      <w:tr w:rsidR="00B457AF" w:rsidRPr="00F02EF1" w:rsidTr="001C424D">
        <w:trPr>
          <w:trHeight w:val="57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jc w:val="center"/>
              <w:rPr>
                <w:color w:val="000000" w:themeColor="text1"/>
                <w:sz w:val="20"/>
                <w:szCs w:val="20"/>
              </w:rPr>
            </w:pPr>
            <w:r w:rsidRPr="00F02EF1">
              <w:rPr>
                <w:color w:val="000000" w:themeColor="text1"/>
                <w:sz w:val="20"/>
                <w:szCs w:val="20"/>
              </w:rPr>
              <w:t>2.08.01 25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rPr>
                <w:color w:val="000000" w:themeColor="text1"/>
                <w:sz w:val="20"/>
                <w:szCs w:val="20"/>
              </w:rPr>
            </w:pPr>
            <w:r w:rsidRPr="00F02EF1">
              <w:rPr>
                <w:color w:val="000000" w:themeColor="text1"/>
                <w:sz w:val="20"/>
                <w:szCs w:val="20"/>
              </w:rPr>
              <w:t>Мастер отделочных строительных и декоративных работ</w:t>
            </w:r>
          </w:p>
        </w:tc>
      </w:tr>
      <w:tr w:rsidR="00B457AF" w:rsidRPr="00F02EF1" w:rsidTr="001C424D">
        <w:trPr>
          <w:trHeight w:val="55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jc w:val="center"/>
              <w:rPr>
                <w:color w:val="000000" w:themeColor="text1"/>
                <w:sz w:val="20"/>
                <w:szCs w:val="20"/>
              </w:rPr>
            </w:pPr>
            <w:r w:rsidRPr="00F02EF1">
              <w:rPr>
                <w:color w:val="000000" w:themeColor="text1"/>
                <w:sz w:val="20"/>
                <w:szCs w:val="20"/>
              </w:rPr>
              <w:t>2.08.01.26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rPr>
                <w:color w:val="000000" w:themeColor="text1"/>
                <w:sz w:val="20"/>
                <w:szCs w:val="20"/>
              </w:rPr>
            </w:pPr>
            <w:r w:rsidRPr="00F02EF1">
              <w:rPr>
                <w:color w:val="000000" w:themeColor="text1"/>
                <w:sz w:val="20"/>
                <w:szCs w:val="20"/>
              </w:rPr>
              <w:t>Мастер по ремонту и обслуживанию инженерных систем жилищно-коммунального хозяйства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аппаратного и программного обеспечения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компьютерных сетей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по обработке цифровой информации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радиоэлектронной аппаратуры и приборов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Радиомеханик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связи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оборудования электросвязи и проводного вещания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2.11.01.07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по ремонту линейно-кабельных сооружений телефонной связи и проводного вещания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связи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технологического оборудования (электронная техника)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Оптик-механик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Электромеханик по ремонту и обслуживанию </w:t>
            </w:r>
            <w:proofErr w:type="spellStart"/>
            <w:r w:rsidRPr="00F02EF1">
              <w:rPr>
                <w:rFonts w:ascii="Times New Roman" w:eastAsia="Times New Roman" w:hAnsi="Times New Roman" w:cs="Times New Roman"/>
                <w:color w:val="000000" w:themeColor="text1"/>
                <w:sz w:val="20"/>
                <w:szCs w:val="20"/>
                <w:lang w:eastAsia="ru-RU"/>
              </w:rPr>
              <w:t>электронно</w:t>
            </w:r>
            <w:proofErr w:type="spellEnd"/>
            <w:r w:rsidRPr="00F02EF1">
              <w:rPr>
                <w:rFonts w:ascii="Times New Roman" w:eastAsia="Times New Roman" w:hAnsi="Times New Roman" w:cs="Times New Roman"/>
                <w:color w:val="000000" w:themeColor="text1"/>
                <w:sz w:val="20"/>
                <w:szCs w:val="20"/>
                <w:lang w:eastAsia="ru-RU"/>
              </w:rPr>
              <w:t xml:space="preserve"> медицинской аппаратуры</w:t>
            </w:r>
          </w:p>
        </w:tc>
      </w:tr>
      <w:tr w:rsidR="00B457AF" w:rsidRPr="00F02EF1" w:rsidTr="001C424D">
        <w:trPr>
          <w:trHeight w:val="43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2.12.01.09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Мастер по изготовлению и сборке деталей и узлов оптических и оптико-электронных приборов и систем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котлов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паровых турбин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Электрослесарь по ремонту оборудования электростанций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ремонту оборудования электростанций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по техническому обслуживанию электростанций и сетей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w:t>
            </w:r>
            <w:proofErr w:type="spellStart"/>
            <w:r w:rsidRPr="00F02EF1">
              <w:rPr>
                <w:rFonts w:ascii="Times New Roman" w:eastAsia="Times New Roman" w:hAnsi="Times New Roman" w:cs="Times New Roman"/>
                <w:color w:val="000000" w:themeColor="text1"/>
                <w:sz w:val="20"/>
                <w:szCs w:val="20"/>
                <w:lang w:eastAsia="ru-RU"/>
              </w:rPr>
              <w:t>линейщик</w:t>
            </w:r>
            <w:proofErr w:type="spellEnd"/>
            <w:r w:rsidRPr="00F02EF1">
              <w:rPr>
                <w:rFonts w:ascii="Times New Roman" w:eastAsia="Times New Roman" w:hAnsi="Times New Roman" w:cs="Times New Roman"/>
                <w:color w:val="000000" w:themeColor="text1"/>
                <w:sz w:val="20"/>
                <w:szCs w:val="20"/>
                <w:lang w:eastAsia="ru-RU"/>
              </w:rPr>
              <w:t xml:space="preserve"> по монтажу воздушных линий высокого напряжения и контактной сети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по ремонту электросетей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по ремонту и обслуживанию электрооборудования (по отраслям)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w:t>
            </w:r>
            <w:proofErr w:type="spellStart"/>
            <w:r w:rsidRPr="00F02EF1">
              <w:rPr>
                <w:rFonts w:ascii="Times New Roman" w:eastAsia="Times New Roman" w:hAnsi="Times New Roman" w:cs="Times New Roman"/>
                <w:color w:val="000000" w:themeColor="text1"/>
                <w:sz w:val="20"/>
                <w:szCs w:val="20"/>
                <w:lang w:eastAsia="ru-RU"/>
              </w:rPr>
              <w:t>схемщик</w:t>
            </w:r>
            <w:proofErr w:type="spellEnd"/>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Электромеханик по лифтам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Наладчик сварочного и </w:t>
            </w:r>
            <w:proofErr w:type="spellStart"/>
            <w:r w:rsidRPr="00F02EF1">
              <w:rPr>
                <w:rFonts w:ascii="Times New Roman" w:eastAsia="Times New Roman" w:hAnsi="Times New Roman" w:cs="Times New Roman"/>
                <w:color w:val="000000" w:themeColor="text1"/>
                <w:sz w:val="20"/>
                <w:szCs w:val="20"/>
                <w:lang w:eastAsia="ru-RU"/>
              </w:rPr>
              <w:t>газоплазморезательного</w:t>
            </w:r>
            <w:proofErr w:type="spellEnd"/>
            <w:r w:rsidRPr="00F02EF1">
              <w:rPr>
                <w:rFonts w:ascii="Times New Roman" w:eastAsia="Times New Roman" w:hAnsi="Times New Roman" w:cs="Times New Roman"/>
                <w:color w:val="000000" w:themeColor="text1"/>
                <w:sz w:val="20"/>
                <w:szCs w:val="20"/>
                <w:lang w:eastAsia="ru-RU"/>
              </w:rPr>
              <w:t xml:space="preserve">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Сварщик (ручной и частично механизированной сварки (наплавки)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Сварщик на лазерных установках</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литейного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лесозаготовительных и трелевочных машин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ремонту лесозаготовительного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Монтажник технологического оборудования (по видам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Электромеханик по торговому и холодильному оборудованию</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холодильных установок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контрольно-измерительных приборов и автоматики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proofErr w:type="gramStart"/>
            <w:r w:rsidRPr="00F02EF1">
              <w:rPr>
                <w:rFonts w:ascii="Times New Roman" w:eastAsia="Times New Roman" w:hAnsi="Times New Roman" w:cs="Times New Roman"/>
                <w:color w:val="000000" w:themeColor="text1"/>
                <w:sz w:val="20"/>
                <w:szCs w:val="20"/>
                <w:lang w:eastAsia="ru-RU"/>
              </w:rPr>
              <w:t>Слесарь</w:t>
            </w:r>
            <w:proofErr w:type="gramEnd"/>
            <w:r w:rsidRPr="00F02EF1">
              <w:rPr>
                <w:rFonts w:ascii="Times New Roman" w:eastAsia="Times New Roman" w:hAnsi="Times New Roman" w:cs="Times New Roman"/>
                <w:color w:val="000000" w:themeColor="text1"/>
                <w:sz w:val="20"/>
                <w:szCs w:val="20"/>
                <w:lang w:eastAsia="ru-RU"/>
              </w:rPr>
              <w:t xml:space="preserve"> но контрольно-измерительным приборам и автоматике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охранно-пожарной сигнализации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Чертежник-конструктор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станков и оборудования в механообработке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Станочник (металлообработка)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Токарь-универсал</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Фрезеровщик-универсал</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Контролер станочных и слесарных работ</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2.15.01.30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Мастер контрольно-измерительных приборов и автоматики</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Оператор станков с программным управлением</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Токарь на станках с числовым программным управлением</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Фрезеровщик на станках с числовым программным управлением</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Мастер слесарных работ</w:t>
            </w:r>
          </w:p>
        </w:tc>
      </w:tr>
      <w:tr w:rsidR="00B457AF" w:rsidRPr="00F02EF1" w:rsidTr="001C424D">
        <w:trPr>
          <w:trHeight w:val="3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2.15.01.36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C52D9E">
            <w:pPr>
              <w:pStyle w:val="a6"/>
              <w:spacing w:before="0" w:beforeAutospacing="0" w:after="150" w:afterAutospacing="0" w:line="300" w:lineRule="atLeast"/>
              <w:rPr>
                <w:color w:val="000000" w:themeColor="text1"/>
                <w:sz w:val="20"/>
                <w:szCs w:val="20"/>
              </w:rPr>
            </w:pPr>
            <w:proofErr w:type="spellStart"/>
            <w:r w:rsidRPr="00F02EF1">
              <w:rPr>
                <w:color w:val="000000" w:themeColor="text1"/>
                <w:sz w:val="20"/>
                <w:szCs w:val="20"/>
              </w:rPr>
              <w:t>Дефектоскопист</w:t>
            </w:r>
            <w:proofErr w:type="spellEnd"/>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Лаборант по физико-механическим испытаниям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Лаборант-эколог</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экологических установок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производства неорганических веществ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производства стекловолокна, стекловолокнистых материалов и изделий стеклопластиков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Мастер-изготовитель деталей и изделий из стекла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фарфоровых и фаянсовых изделий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в производстве шин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шиномонтажной мастерской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нефтехимического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технологических насосов и компрессоров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нефтепереработки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по обслуживанию магистральных трубопроводов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машин коксохимического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2.18.01.32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азотных производств и продуктов органического синтеза</w:t>
            </w:r>
          </w:p>
        </w:tc>
      </w:tr>
      <w:tr w:rsidR="00B457AF" w:rsidRPr="00F02EF1" w:rsidTr="001C424D">
        <w:trPr>
          <w:trHeight w:val="47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2.18.01.33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 xml:space="preserve">Лаборант по контролю качества сырья, реактивов, промежуточных продуктов, готовой продукции, отходов </w:t>
            </w:r>
            <w:proofErr w:type="gramStart"/>
            <w:r w:rsidRPr="00F02EF1">
              <w:rPr>
                <w:rFonts w:ascii="Times New Roman" w:hAnsi="Times New Roman" w:cs="Times New Roman"/>
                <w:color w:val="000000" w:themeColor="text1"/>
                <w:sz w:val="20"/>
                <w:szCs w:val="20"/>
              </w:rPr>
              <w:t>производства(</w:t>
            </w:r>
            <w:proofErr w:type="gramEnd"/>
            <w:r w:rsidRPr="00F02EF1">
              <w:rPr>
                <w:rFonts w:ascii="Times New Roman" w:hAnsi="Times New Roman" w:cs="Times New Roman"/>
                <w:color w:val="000000" w:themeColor="text1"/>
                <w:sz w:val="20"/>
                <w:szCs w:val="20"/>
              </w:rPr>
              <w:t>по отраслям)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в биотехнологии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Лаборант-аналитик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Пекарь</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 производства сахара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Кондитер сахаристых изделий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Наладчик оборудования в производстве пищевой продукции (по отраслям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производства молочной продукции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мороженого</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Переработчик скота и мяса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процессов колбасного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 получения растительного масла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Повар, кондитер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Пожарный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нефтяных и газовых скважин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по ремонту скважин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Бурильщик эксплуатационных и разведочных скважин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на буровых установках</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Бурильщик морского бурения скважин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на открытых горных работах</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Ремонтник горного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Проходчик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Электрослесарь подземный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Обогатитель полезных ископаемых</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крана металлургического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Контролер металлургического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Аппаратчик-оператор в производстве цветных металлов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прокатного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трубного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транспортного терминала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Докер-механизатор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2.23.01.03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Автомеханик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Водитель городского электротранспорта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дорожных и строительных машин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крана (крановщик)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ремонту строительных машин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локомотива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обслуживанию и ремонту подвижного состава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Слесарь-электрик по ремонту электрооборудования подвижного состава (электровозов, электропоездов)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Слесарь-электрик метрополитена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тяговой подстанции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устройств сигнализации, централизации блокировки (СЦБ)</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поста централизации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Составитель поездов</w:t>
            </w:r>
          </w:p>
        </w:tc>
      </w:tr>
      <w:tr w:rsidR="001C424D" w:rsidRPr="00F02EF1" w:rsidTr="001C424D">
        <w:trPr>
          <w:trHeight w:val="55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2.23.01.17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Мастер по ремонту и обслуживанию автомобилей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Слесарь-сборщик авиационной техники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Электромонтажник авиационной техники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ремонту авиационной техники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Судостроитель-судоремонтник металлических судов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Судостроитель-судоремонтник неметаллических судов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Слесарь-монтажник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Электрорадиомонтажник</w:t>
            </w:r>
            <w:proofErr w:type="spellEnd"/>
            <w:r w:rsidRPr="00F02EF1">
              <w:rPr>
                <w:rFonts w:ascii="Times New Roman" w:eastAsia="Times New Roman" w:hAnsi="Times New Roman" w:cs="Times New Roman"/>
                <w:color w:val="000000" w:themeColor="text1"/>
                <w:sz w:val="20"/>
                <w:szCs w:val="20"/>
                <w:lang w:eastAsia="ru-RU"/>
              </w:rPr>
              <w:t xml:space="preserve">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Судоводитель - помощник механика маломерного судна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Матрос</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Моторист (машинист)</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Моторист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Механик маломерного судна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Электрик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Водолаз</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Скорняк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Обувщик (широкого профиля)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Сборщик обуви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Художник по костюму</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Закройщик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Портной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швейного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Вышивальщица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Модистка головных уборов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Ткач</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вязально-швейного оборудования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электронного набора и верстки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Переплетчик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Печатник плоской печати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печатного дела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Огранщик алмазов в бриллианты</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2.29.01.29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столярного и мебельного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Сестринское дело</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Младшая медицинская сестра по уходу за больными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по лесному хозяйству</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Станочник деревообрабатывающих станков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Станочник-обработчик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линии и установок в деревообработке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Контролер полуфабрикатов и изделий из древесины</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Машинист машин по производству бумаги и картона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растениеводства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Овощевод защищенного грунта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сельскохозяйственного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Заготовитель продуктов и сырья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Тракторист-машинист сельскохозяйственного производства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по техническому обслуживанию и ремонту машинно-тракторного парка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Электромонтер по ремонту и обслуживанию электрооборудования в сельскохозяйственном производстве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Рыбовод</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Обработчик рыбы и морепродуктов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садово-паркового и ландшафтного строительства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Пчеловод</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Оленевод-механизатор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Хозяйка(ин) усадьбы</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4.35.01.24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Управляющий сельской усадьбой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Младший ветеринарный фельдшер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животноводства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Тренер-наездник лошадей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диспетчерской (производственно-диспетчерской) службы</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Продавец, контролер-кассир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Контролер банка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Социальный работник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Агент рекламный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и туризм</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Официант, бармен</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Парикмахер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Бортпроводник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Повар судовой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 по обработке перевозочных документов на железнодорожном транспорте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Проводник на железнодорожном транспорте</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Слесарь по эксплуатации и ремонту газового оборудования</w:t>
            </w:r>
          </w:p>
        </w:tc>
      </w:tr>
      <w:tr w:rsidR="001C424D" w:rsidRPr="00F02EF1" w:rsidTr="001C424D">
        <w:trPr>
          <w:trHeight w:val="52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5.43.01.09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Повар, кондитер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Секретарь</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Архивариус</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Делопроизводитель</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Исполнитель художественно-оформительских работ</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Ювелир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Фотограф</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 народных художественных промыслов</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художественных изделий из тканей с художественной росписью</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художественных изделий из металла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художественных изделий из керамики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Художник росписи по дереву</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Художник росписи по ткани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Художник миниатюрной живописи</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Изготовитель художественных изделий из дерева</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Резчик</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Лепщик-модельщик архитектурных деталей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Реставратор строительный</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8.54.01.19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Реставратор памятников каменного и деревянного зодчества</w:t>
            </w:r>
          </w:p>
        </w:tc>
      </w:tr>
      <w:tr w:rsidR="001C424D" w:rsidRPr="00F02EF1" w:rsidTr="001C424D">
        <w:trPr>
          <w:trHeight w:val="35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8.54.01.20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Графический дизайнер</w:t>
            </w:r>
          </w:p>
        </w:tc>
      </w:tr>
      <w:tr w:rsidR="00B457AF" w:rsidRPr="00F02EF1" w:rsidTr="001C424D">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457AF" w:rsidRPr="00F02EF1" w:rsidRDefault="00B457A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Экранные искусства</w:t>
            </w:r>
          </w:p>
        </w:tc>
      </w:tr>
    </w:tbl>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5D09A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F02EF1" w:rsidRPr="00F02EF1" w:rsidRDefault="00F02EF1">
      <w:pPr>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br w:type="page"/>
      </w:r>
    </w:p>
    <w:p w:rsidR="00B04A7F" w:rsidRPr="00F02EF1" w:rsidRDefault="00B04A7F" w:rsidP="00B04A7F">
      <w:pPr>
        <w:shd w:val="clear" w:color="auto" w:fill="FFFFFF"/>
        <w:spacing w:after="0" w:line="240" w:lineRule="auto"/>
        <w:ind w:left="6237"/>
        <w:jc w:val="right"/>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Приложение № 3</w:t>
      </w:r>
    </w:p>
    <w:p w:rsidR="00B04A7F" w:rsidRPr="00F02EF1"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B04A7F">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Перечень</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специальностей среднего профессионального образования</w:t>
      </w:r>
    </w:p>
    <w:tbl>
      <w:tblPr>
        <w:tblW w:w="93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специальности</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Картография</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Гидрология</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Метеорология</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и эксплуатация зданий и сооружений</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и эксплуатация инженерных сооружений</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Производство неметаллических строительных изделий и конструкций</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Водоснабжение и водоотведение</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и эксплуатация автомобильных дорог и аэродромов</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и эксплуатация городских путей сообщения</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эксплуатация внутренних сантехнических устройств, кондиционирования воздуха и вентиляции</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эксплуатация оборудования и систем газоснабжения</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наладка и эксплуатация электрооборудования промышленных и гражданских зданий</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железных дорог, путь и путевое хозяйство</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эксплуатация и обслуживание многоквартирного дома</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системы и комплексы</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сети</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Программирование в компьютерных системах</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Информационные системы (по отраслям)</w:t>
            </w:r>
          </w:p>
        </w:tc>
      </w:tr>
      <w:tr w:rsidR="00B04A7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информатика (по отраслям)</w:t>
            </w:r>
          </w:p>
        </w:tc>
      </w:tr>
      <w:tr w:rsidR="001C424D" w:rsidRPr="00F02EF1" w:rsidTr="0093186F">
        <w:trPr>
          <w:trHeight w:val="3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2.09.02.06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Сетевое и системное администрирование</w:t>
            </w:r>
          </w:p>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p>
        </w:tc>
      </w:tr>
      <w:tr w:rsidR="001C424D" w:rsidRPr="00F02EF1" w:rsidTr="0093186F">
        <w:trPr>
          <w:trHeight w:val="67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2.09.02.07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Информационные системы и программирование</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и технология защиты информации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 телекоммуникационных систем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 автоматизированных систем</w:t>
            </w:r>
          </w:p>
        </w:tc>
      </w:tr>
      <w:tr w:rsidR="001C424D" w:rsidRPr="00F02EF1" w:rsidTr="0093186F">
        <w:trPr>
          <w:trHeight w:val="3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2.10.02.04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Обеспечение информационной безопасности телекоммуникационных систем</w:t>
            </w:r>
          </w:p>
        </w:tc>
      </w:tr>
      <w:tr w:rsidR="001C424D" w:rsidRPr="00F02EF1" w:rsidTr="0093186F">
        <w:trPr>
          <w:trHeight w:val="3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2.10.02.05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Обеспечение информационной безопасности автоматизированных систем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Радиоаппаратостроение</w:t>
            </w:r>
            <w:proofErr w:type="spellEnd"/>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Техническое обслуживание и ремонт радиоэлектронной техники (по отраслям)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Эксплуатация оборудования радиосвязи и </w:t>
            </w:r>
            <w:proofErr w:type="spellStart"/>
            <w:r w:rsidRPr="00F02EF1">
              <w:rPr>
                <w:rFonts w:ascii="Times New Roman" w:eastAsia="Times New Roman" w:hAnsi="Times New Roman" w:cs="Times New Roman"/>
                <w:color w:val="000000" w:themeColor="text1"/>
                <w:sz w:val="20"/>
                <w:szCs w:val="20"/>
                <w:lang w:eastAsia="ru-RU"/>
              </w:rPr>
              <w:t>электрорадионавигации</w:t>
            </w:r>
            <w:proofErr w:type="spellEnd"/>
            <w:r w:rsidRPr="00F02EF1">
              <w:rPr>
                <w:rFonts w:ascii="Times New Roman" w:eastAsia="Times New Roman" w:hAnsi="Times New Roman" w:cs="Times New Roman"/>
                <w:color w:val="000000" w:themeColor="text1"/>
                <w:sz w:val="20"/>
                <w:szCs w:val="20"/>
                <w:lang w:eastAsia="ru-RU"/>
              </w:rPr>
              <w:t xml:space="preserve"> судов</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Радиотехнические комплексы и системы управления космических летательных аппаратов</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Аудиовизуальная техника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транспортного радиоэлектронного оборудования (по видам транспорта)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Радиотехнические информационные системы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связи с подвижными объектами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Многоканальные телекоммуникационные системы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Радиосвязь, радиовещание и телевидение</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Сети связи и системы коммутации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Почтовая связь</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Твердотельная электроника</w:t>
            </w:r>
          </w:p>
        </w:tc>
      </w:tr>
      <w:tr w:rsidR="001C424D" w:rsidRPr="00F02EF1" w:rsidTr="0093186F">
        <w:trPr>
          <w:trHeight w:val="7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Электронные приборы и устройства</w:t>
            </w:r>
          </w:p>
        </w:tc>
      </w:tr>
      <w:tr w:rsidR="001C424D" w:rsidRPr="00F02EF1" w:rsidTr="0093186F">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2.11.02.15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Инфокоммуникационные сети и системы связи</w:t>
            </w:r>
          </w:p>
        </w:tc>
      </w:tr>
      <w:tr w:rsidR="001C424D" w:rsidRPr="00F02EF1" w:rsidTr="0093186F">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2.11.02.16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Монтаж, техническое обслуживание и ремонт электронных приборов и устройств</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Авиационные приборы и комплексы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Радиоэлектронные приборные устройства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Электромеханические приборные устройства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Оптические и оптико-электронные приборы и системы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Биотехнические и медицинские аппараты и системы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техническое обслуживание и ремонт медицинской техники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Протезно-ортопедическая и реабилитационная техника</w:t>
            </w:r>
          </w:p>
        </w:tc>
      </w:tr>
      <w:tr w:rsidR="001C424D" w:rsidRPr="00F02EF1" w:rsidTr="0093186F">
        <w:trPr>
          <w:trHeight w:val="65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2.12.02.09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Производство и эксплуатация оптических и оптико- электронных приборов и систем</w:t>
            </w:r>
          </w:p>
        </w:tc>
      </w:tr>
      <w:tr w:rsidR="001C424D" w:rsidRPr="00F02EF1" w:rsidTr="0093186F">
        <w:trPr>
          <w:trHeight w:val="66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2.12.02.10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C52D9E">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Монтаж, техническое обслуживание и ремонт биотехнических и медицинских аппаратов и систем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Тепловые электрические станции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Теплоснабжение и теплотехническое оборудование</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Электрические станции, сети и системы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Гидроэлектроэнергетические</w:t>
            </w:r>
            <w:proofErr w:type="spellEnd"/>
            <w:r w:rsidRPr="00F02EF1">
              <w:rPr>
                <w:rFonts w:ascii="Times New Roman" w:eastAsia="Times New Roman" w:hAnsi="Times New Roman" w:cs="Times New Roman"/>
                <w:color w:val="000000" w:themeColor="text1"/>
                <w:sz w:val="20"/>
                <w:szCs w:val="20"/>
                <w:lang w:eastAsia="ru-RU"/>
              </w:rPr>
              <w:t xml:space="preserve"> установки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воды, топлива и смазочных материалов на электрических станциях</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Релейная защита и автоматизация электроэнергетических систем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Электроснабжение (по отраслям)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Электроизоляционная, кабельная и конденсаторная техника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эксплуатация линий электропередачи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Электрические машины и аппараты</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и обслуживание электрического и электромеханического оборудования (по отраслям)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технологии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Атомные электрические станции и установки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Радиационная безопасность</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техническая эксплуатация промышленного оборудования (по отраслям)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оборудования для производства электронной техники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Техническая эксплуатация гидравлических машин, гидроприводов и </w:t>
            </w:r>
            <w:proofErr w:type="spellStart"/>
            <w:r w:rsidRPr="00F02EF1">
              <w:rPr>
                <w:rFonts w:ascii="Times New Roman" w:eastAsia="Times New Roman" w:hAnsi="Times New Roman" w:cs="Times New Roman"/>
                <w:color w:val="000000" w:themeColor="text1"/>
                <w:sz w:val="20"/>
                <w:szCs w:val="20"/>
                <w:lang w:eastAsia="ru-RU"/>
              </w:rPr>
              <w:t>гидропневмоавтоматики</w:t>
            </w:r>
            <w:proofErr w:type="spellEnd"/>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Специальные машины и устройства</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оборудования в торговле и общественном питании</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техническая эксплуатация холодильно- компрессорных машин и установок (по отраслям)</w:t>
            </w:r>
          </w:p>
        </w:tc>
      </w:tr>
      <w:tr w:rsidR="001C424D"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424D" w:rsidRPr="00F02EF1" w:rsidRDefault="001C424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Автоматизация технологических процессов и производств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15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2.15.02.07-1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15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техническая эксплуатация автоматизированных систем объектов жилищно-коммунального хозяйства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машиностроения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2 15.02.09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Аддитивные технологии</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proofErr w:type="spellStart"/>
            <w:r w:rsidRPr="00F02EF1">
              <w:rPr>
                <w:color w:val="000000" w:themeColor="text1"/>
                <w:sz w:val="20"/>
                <w:szCs w:val="20"/>
              </w:rPr>
              <w:t>Мехатроника</w:t>
            </w:r>
            <w:proofErr w:type="spellEnd"/>
            <w:r w:rsidRPr="00F02EF1">
              <w:rPr>
                <w:color w:val="000000" w:themeColor="text1"/>
                <w:sz w:val="20"/>
                <w:szCs w:val="20"/>
              </w:rPr>
              <w:t xml:space="preserve"> и мобильная робототехника (по отраслям)</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proofErr w:type="spellStart"/>
            <w:r w:rsidRPr="00F02EF1">
              <w:rPr>
                <w:color w:val="000000" w:themeColor="text1"/>
                <w:sz w:val="20"/>
                <w:szCs w:val="20"/>
              </w:rPr>
              <w:t>Мехатроника</w:t>
            </w:r>
            <w:proofErr w:type="spellEnd"/>
            <w:r w:rsidRPr="00F02EF1">
              <w:rPr>
                <w:color w:val="000000" w:themeColor="text1"/>
                <w:sz w:val="20"/>
                <w:szCs w:val="20"/>
              </w:rPr>
              <w:t xml:space="preserve"> (по отраслям)</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Техническая эксплуатация и обслуживание роботизированного производства</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Монтаж, техническое обслуживание и ремонт промышленного оборудования (по отраслям)</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Техническое обслуживание и ремонт систем вентиляции и кондиционирования</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Оснащение средствами автоматизации технологических процессов и производств (по отраслям)</w:t>
            </w:r>
          </w:p>
        </w:tc>
      </w:tr>
      <w:tr w:rsidR="0093186F" w:rsidRPr="00F02EF1" w:rsidTr="0093186F">
        <w:trPr>
          <w:trHeight w:val="54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2.15.02.15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Технология металлообрабатывающего производства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Аналитический контроль качества химических соединений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 неорганических веществ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Электрохимическое производство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Производство тугоплавких неметаллических и силикатных материалов и изделий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 органических веществ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производства и переработки пластических масс и эластомеров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Переработка нефти и газа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Коксохимическое производство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пиротехнических составов и изделий</w:t>
            </w:r>
          </w:p>
        </w:tc>
      </w:tr>
      <w:tr w:rsidR="0093186F" w:rsidRPr="00F02EF1" w:rsidTr="0093186F">
        <w:trPr>
          <w:trHeight w:val="2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2.18.02.12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Технология аналитического контроля химических композитов</w:t>
            </w:r>
          </w:p>
        </w:tc>
      </w:tr>
      <w:tr w:rsidR="0093186F" w:rsidRPr="00F02EF1" w:rsidTr="0093186F">
        <w:trPr>
          <w:trHeight w:val="2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2.18.02.13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Технология производства изделий из полимерных композитов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Биохимическое производство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хранения и переработки зерна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хлеба, кондитерских и макаронных изделий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сахаристых продуктов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бродильных производств и виноделие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Технология консервов и </w:t>
            </w:r>
            <w:proofErr w:type="spellStart"/>
            <w:r w:rsidRPr="00F02EF1">
              <w:rPr>
                <w:rFonts w:ascii="Times New Roman" w:eastAsia="Times New Roman" w:hAnsi="Times New Roman" w:cs="Times New Roman"/>
                <w:color w:val="000000" w:themeColor="text1"/>
                <w:sz w:val="20"/>
                <w:szCs w:val="20"/>
                <w:lang w:eastAsia="ru-RU"/>
              </w:rPr>
              <w:t>пищеконцентратов</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молока и молочных продуктов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мяса и мясных продуктов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жиров и жирозаменителей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продукции общественного питания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Рациональное использование </w:t>
            </w:r>
            <w:proofErr w:type="spellStart"/>
            <w:r w:rsidRPr="00F02EF1">
              <w:rPr>
                <w:rFonts w:ascii="Times New Roman" w:eastAsia="Times New Roman" w:hAnsi="Times New Roman" w:cs="Times New Roman"/>
                <w:color w:val="000000" w:themeColor="text1"/>
                <w:sz w:val="20"/>
                <w:szCs w:val="20"/>
                <w:lang w:eastAsia="ru-RU"/>
              </w:rPr>
              <w:t>природохозяйственных</w:t>
            </w:r>
            <w:proofErr w:type="spellEnd"/>
            <w:r w:rsidRPr="00F02EF1">
              <w:rPr>
                <w:rFonts w:ascii="Times New Roman" w:eastAsia="Times New Roman" w:hAnsi="Times New Roman" w:cs="Times New Roman"/>
                <w:color w:val="000000" w:themeColor="text1"/>
                <w:sz w:val="20"/>
                <w:szCs w:val="20"/>
                <w:lang w:eastAsia="ru-RU"/>
              </w:rPr>
              <w:t xml:space="preserve"> комплексов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Защита в чрезвычайных ситуациях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Природоохранное обустройство территорий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2.20.02.04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Пожарная безопасность</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Разработка и эксплуатация нефтяных и газовых месторождений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Бурение нефтяных и газовых скважин</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Сооружение и эксплуатация </w:t>
            </w:r>
            <w:proofErr w:type="spellStart"/>
            <w:r w:rsidRPr="00F02EF1">
              <w:rPr>
                <w:rFonts w:ascii="Times New Roman" w:eastAsia="Times New Roman" w:hAnsi="Times New Roman" w:cs="Times New Roman"/>
                <w:color w:val="000000" w:themeColor="text1"/>
                <w:sz w:val="20"/>
                <w:szCs w:val="20"/>
                <w:lang w:eastAsia="ru-RU"/>
              </w:rPr>
              <w:t>газонефтепроводов</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газонефтехранилищ</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Землеустройство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Земельно-имущественные отношения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Информационные системы обеспечения градостроительной деятельности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Аэрофотогеодезия</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геодезия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Гидрогеология и инженерная геология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Геология и разведка нефтяных и газовых месторождений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Геофизические методы поисков и разведки месторождений полезных ископаемых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и техника разведки месторождений полезных ископаемых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Геологическая съемка, поиски и разведка месторождений полезных ископаемых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Маркшейдерское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Открытые горные работы</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Шахтное строительство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Подземная разработка месторождений полезных ископаемых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2.21.02.18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Обогащение полезных ископаемых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Металлургия черных металлов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Металлургия цветных металлов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Литейное производство черных и цветных металлов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Металловедение и термическая обработка металлов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Обработка металлов давлением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Сварочное производство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Порошковая металлургия, композиционные материалы, покрытия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перевозок и управление на транспорте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Автомобиле- и тракторостроение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Техническое обслуживание и ремонт автомобильного транспорта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подъемно-транспортных, строительных, дорожных машин и оборудования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транспортного электрооборудования и автоматики (по видам транспорта, за исключением водного)</w:t>
            </w:r>
          </w:p>
        </w:tc>
      </w:tr>
      <w:tr w:rsidR="0093186F" w:rsidRPr="00F02EF1" w:rsidTr="0093186F">
        <w:trPr>
          <w:trHeight w:val="690"/>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подвижного состава железных дорог</w:t>
            </w:r>
          </w:p>
        </w:tc>
      </w:tr>
      <w:tr w:rsidR="0093186F" w:rsidRPr="00F02EF1" w:rsidTr="0093186F">
        <w:trPr>
          <w:trHeight w:val="24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2.23.02.07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Техническое обслуживание и ремонт двигателей, систем и агрегатов автомобилей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Производство летательных аппаратов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Производство авиационных двигателей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 и эксплуатация авиационной и ракетно-космической техники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летательных аппаратов и двигателей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Обслуживание летательных аппаратов горюче-смазочными материалами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электрифицированных и пилотажно-навигационных комплексов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Летная эксплуатация летательных аппаратов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движением воздушного транспорта</w:t>
            </w:r>
          </w:p>
        </w:tc>
      </w:tr>
      <w:tr w:rsidR="0093186F" w:rsidRPr="00F02EF1" w:rsidTr="0093186F">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2.25.02.06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Производство и обслуживание авиационной техники</w:t>
            </w:r>
          </w:p>
        </w:tc>
      </w:tr>
      <w:tr w:rsidR="0093186F" w:rsidRPr="00F02EF1" w:rsidTr="0093186F">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2.25.02.07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Техническое обслуживание авиационных двигателей</w:t>
            </w:r>
          </w:p>
        </w:tc>
      </w:tr>
      <w:tr w:rsidR="0093186F" w:rsidRPr="00F02EF1" w:rsidTr="0093186F">
        <w:trPr>
          <w:trHeight w:val="30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lastRenderedPageBreak/>
              <w:t>2.25.02.08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Эксплуатация беспилотных авиационных систем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внутренних водных путей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Судостроение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Судовождение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Монтаж и техническое обслуживание судовых машин и механизмов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судовых энергетических установок</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судового электрооборудования и средств автоматики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Метрология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Техническое регулирование и управление качеством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Автоматика и телемеханика на транспорте (железнодорожном транспорте)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Автоматические системы управления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Системы и средства диспетчерского управления</w:t>
            </w:r>
          </w:p>
        </w:tc>
      </w:tr>
      <w:tr w:rsidR="0093186F" w:rsidRPr="00F02EF1" w:rsidTr="0093186F">
        <w:trPr>
          <w:trHeight w:val="2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2.27.02.06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Контроль работы измерительных приборов</w:t>
            </w:r>
          </w:p>
        </w:tc>
      </w:tr>
      <w:tr w:rsidR="0093186F" w:rsidRPr="00F02EF1" w:rsidTr="0093186F">
        <w:trPr>
          <w:trHeight w:val="2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2.27.02.07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Управление качеством продукции, процессов и услуг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моделирование и технология изделий из кожи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кожи и меха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моделирование и технология изделий из меха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моделирование и технология швейных изделий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текстильных изделий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Полиграфическое производство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Производство изделий из бумаги и картона</w:t>
            </w:r>
          </w:p>
        </w:tc>
      </w:tr>
      <w:tr w:rsidR="0093186F" w:rsidRPr="00F02EF1" w:rsidTr="0093186F">
        <w:trPr>
          <w:trHeight w:val="41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обработки алмазов</w:t>
            </w:r>
          </w:p>
        </w:tc>
      </w:tr>
      <w:tr w:rsidR="0093186F" w:rsidRPr="00F02EF1" w:rsidTr="0093186F">
        <w:trPr>
          <w:trHeight w:val="25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2.29.02.09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Печатное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Лечебное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Акушерское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Лабораторная диагностика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Медицинская оптика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ортопедическая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профилактическая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Сестринское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Сестринское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Медицинский массаж (для обучения лиц с ограниченными возможностями здоровья по зрению)</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Лесное и лесопарковое хозяйство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лесозаготовок</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деревообработки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комплексной переработки древесины</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Агрономия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4.35.02.06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производства и переработки сельскохозяйственной продукции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Механизация сельского хозяйства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Электрификация и автоматизация сельского хозяйства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Ихтиология и рыбоводство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Обработка водных биоресурсов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Промышленное рыболовство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Садово-парковое и ландшафтное строительство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Пчеловодство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Охотоведение и звероводство</w:t>
            </w:r>
          </w:p>
        </w:tc>
      </w:tr>
      <w:tr w:rsidR="0093186F" w:rsidRPr="00F02EF1" w:rsidTr="0093186F">
        <w:trPr>
          <w:trHeight w:val="45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Кинология</w:t>
            </w:r>
          </w:p>
        </w:tc>
      </w:tr>
      <w:tr w:rsidR="0093186F" w:rsidRPr="00F02EF1" w:rsidTr="0093186F">
        <w:trPr>
          <w:trHeight w:val="39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4.35.02.16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Эксплуатация и ремонт сельскохозяйственной техники и оборудования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Зоотехния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бухгалтерский учет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Страховое дело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Операционная деятельность в логистике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Коммерция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Товароведение и экспертиза качества потребительских товаров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Финансы</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Банковское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Социальная работа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Организация </w:t>
            </w:r>
            <w:proofErr w:type="spellStart"/>
            <w:r w:rsidRPr="00F02EF1">
              <w:rPr>
                <w:rFonts w:ascii="Times New Roman" w:eastAsia="Times New Roman" w:hAnsi="Times New Roman" w:cs="Times New Roman"/>
                <w:color w:val="000000" w:themeColor="text1"/>
                <w:sz w:val="20"/>
                <w:szCs w:val="20"/>
                <w:lang w:eastAsia="ru-RU"/>
              </w:rPr>
              <w:t>сурдокоммуникации</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 и организация социального обеспечения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Правоохранительная деятельность</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 и судебное администрирование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 библиотечное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Реклама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Издательское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и туризм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обслуживания в общественном питании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Парикмахерское искусство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Cтилистика</w:t>
            </w:r>
            <w:proofErr w:type="spellEnd"/>
            <w:r w:rsidRPr="00F02EF1">
              <w:rPr>
                <w:rFonts w:ascii="Times New Roman" w:eastAsia="Times New Roman" w:hAnsi="Times New Roman" w:cs="Times New Roman"/>
                <w:color w:val="000000" w:themeColor="text1"/>
                <w:sz w:val="20"/>
                <w:szCs w:val="20"/>
                <w:lang w:eastAsia="ru-RU"/>
              </w:rPr>
              <w:t xml:space="preserve"> и искусство визажа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эстетика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Флористика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на транспорте (по видам транспорта)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по химической обработке изделий</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домашнего и коммунального хозяйства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Туризм</w:t>
            </w:r>
          </w:p>
        </w:tc>
      </w:tr>
      <w:tr w:rsidR="0093186F" w:rsidRPr="00F02EF1" w:rsidTr="0093186F">
        <w:trPr>
          <w:trHeight w:val="57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5.43.02.11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Гостиничный сервис</w:t>
            </w:r>
          </w:p>
        </w:tc>
      </w:tr>
      <w:tr w:rsidR="0093186F" w:rsidRPr="00F02EF1" w:rsidTr="0093186F">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5.43.02.12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Технология эстетических услуг</w:t>
            </w:r>
          </w:p>
        </w:tc>
      </w:tr>
      <w:tr w:rsidR="0093186F" w:rsidRPr="00F02EF1" w:rsidTr="0093186F">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5.43.02.13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Технология парикмахерского искусства</w:t>
            </w:r>
          </w:p>
        </w:tc>
      </w:tr>
      <w:tr w:rsidR="0093186F" w:rsidRPr="00F02EF1" w:rsidTr="0093186F">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5.43.02.14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Гостиничное дело</w:t>
            </w:r>
          </w:p>
        </w:tc>
      </w:tr>
      <w:tr w:rsidR="0093186F" w:rsidRPr="00F02EF1" w:rsidTr="0093186F">
        <w:trPr>
          <w:trHeight w:val="52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lastRenderedPageBreak/>
              <w:t>5.43.02.15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Поварское и кондитерское дело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Дошкольное образование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Преподавание в начальных классах</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Педагогика дополнительного образования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Специальное дошкольное образование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Коррекционная педагогика в начальном образовании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Профессиональное обучение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Документационное обеспечение управления и архивоведение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Адаптивная физическая культура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Мировая художественная культура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Народное художественное творчество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Социально-культурная деятельность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Библиотековедение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Сценические искусства и литературное творчество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балета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танца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Цирковое искусство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Актерское искусство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эстрады</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образование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 эстрады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Инструментальное исполнительство (по видам инструментов)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Вокальное искусство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Сольное и хоровое народное пение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Хоровое </w:t>
            </w:r>
            <w:proofErr w:type="spellStart"/>
            <w:r w:rsidRPr="00F02EF1">
              <w:rPr>
                <w:rFonts w:ascii="Times New Roman" w:eastAsia="Times New Roman" w:hAnsi="Times New Roman" w:cs="Times New Roman"/>
                <w:color w:val="000000" w:themeColor="text1"/>
                <w:sz w:val="20"/>
                <w:szCs w:val="20"/>
                <w:lang w:eastAsia="ru-RU"/>
              </w:rPr>
              <w:t>дирижирование</w:t>
            </w:r>
            <w:proofErr w:type="spellEnd"/>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Теория музыки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звукооператорское мастерство</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8.53.02.09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Театрально-декорационное искусство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 (по отраслям)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Декоративно-прикладное искусство и народные промыслы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Художественное оформление изделий текстильной и легкой промышленности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Реставрация</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Живопись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искусство и черчение</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Скульптура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8.54.02.08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искусство фотографии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Экранные искусства</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Театральная и аудиовизуальная техника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8.55.02.02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Анимация (по видам)</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ОБОРОНА И БЕЗОПАСНОСТЬ ГОСУДАРСТВА. ВОЕННЫЕ НАУКИ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государственной безопасности</w:t>
            </w:r>
          </w:p>
        </w:tc>
      </w:tr>
      <w:tr w:rsidR="0093186F" w:rsidRPr="00F02EF1" w:rsidTr="0093186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9.57.02.01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Пограничная деятельность (по видам деятельности)</w:t>
            </w:r>
          </w:p>
        </w:tc>
      </w:tr>
    </w:tbl>
    <w:p w:rsidR="00F02EF1" w:rsidRPr="00F02EF1" w:rsidRDefault="00F02EF1"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Pr="00F02EF1" w:rsidRDefault="00F02EF1">
      <w:pP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page"/>
      </w:r>
    </w:p>
    <w:p w:rsidR="00FF7908" w:rsidRPr="00F02EF1" w:rsidRDefault="00FF7908"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Приложение № 4</w:t>
      </w:r>
    </w:p>
    <w:p w:rsidR="00B04A7F" w:rsidRPr="00F02EF1"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FF7908">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5D09A7" w:rsidRPr="00F02EF1" w:rsidRDefault="005D09A7"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Перечень</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направлений подготовки высшего профессионального образования - </w:t>
      </w:r>
      <w:proofErr w:type="spellStart"/>
      <w:r w:rsidRPr="00F02EF1">
        <w:rPr>
          <w:rFonts w:ascii="Times New Roman" w:eastAsia="Times New Roman" w:hAnsi="Times New Roman" w:cs="Times New Roman"/>
          <w:color w:val="000000" w:themeColor="text1"/>
          <w:sz w:val="28"/>
          <w:szCs w:val="28"/>
          <w:lang w:eastAsia="ru-RU"/>
        </w:rPr>
        <w:t>бакалавриата</w:t>
      </w:r>
      <w:proofErr w:type="spellEnd"/>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математика и информатика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Механика и математическое моделирование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математика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Статистика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компьютерные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информатика и информационные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Математическое обеспечение и администрирование информационных систем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Прикладные математика и физика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Радиофизика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 физика и механика материалов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География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Картография и </w:t>
            </w:r>
            <w:proofErr w:type="spellStart"/>
            <w:r w:rsidRPr="00F02EF1">
              <w:rPr>
                <w:rFonts w:ascii="Times New Roman" w:eastAsia="Times New Roman" w:hAnsi="Times New Roman" w:cs="Times New Roman"/>
                <w:color w:val="000000" w:themeColor="text1"/>
                <w:sz w:val="20"/>
                <w:szCs w:val="20"/>
                <w:lang w:eastAsia="ru-RU"/>
              </w:rPr>
              <w:t>геоинформатика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Гидрометеорология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гидрометеорология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Экология и природопользование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Почвоведение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Реконструкция и реставрация архитектурного наследия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 архитектурной среды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Градостроительство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Информационные системы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информатика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2.09.03.04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Программная инженерия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Инфокоммуникационные технологии и системы связи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и технология электронных средств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Электроника и </w:t>
            </w:r>
            <w:proofErr w:type="spellStart"/>
            <w:r w:rsidRPr="00F02EF1">
              <w:rPr>
                <w:rFonts w:ascii="Times New Roman" w:eastAsia="Times New Roman" w:hAnsi="Times New Roman" w:cs="Times New Roman"/>
                <w:color w:val="000000" w:themeColor="text1"/>
                <w:sz w:val="20"/>
                <w:szCs w:val="20"/>
                <w:lang w:eastAsia="ru-RU"/>
              </w:rPr>
              <w:t>наноэлектроника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Приборостроение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Оптотехника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оптоинформатика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Биотехнические системы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Лазерная техника и лазерные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Теплоэнергетика и теплотехника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Электроэнергетика и электротехника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Энергетическое машиностроение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теплофизика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Ядерные физика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Технологические машины и оборудование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механика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Автоматизация технологических процессов и производств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Конструкторско-технологическое обеспечение машиностроительных производств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Мехатроника</w:t>
            </w:r>
            <w:proofErr w:type="spellEnd"/>
            <w:r w:rsidRPr="00F02EF1">
              <w:rPr>
                <w:rFonts w:ascii="Times New Roman" w:eastAsia="Times New Roman" w:hAnsi="Times New Roman" w:cs="Times New Roman"/>
                <w:color w:val="000000" w:themeColor="text1"/>
                <w:sz w:val="20"/>
                <w:szCs w:val="20"/>
                <w:lang w:eastAsia="ru-RU"/>
              </w:rPr>
              <w:t xml:space="preserve"> и робототехника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физика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Высокотехнологические плазменные и энергетические установки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Холодильная, криогенная техника и системы жизнеобеспечения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Оружие и системы вооружения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Корабельное вооружение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Энерго</w:t>
            </w:r>
            <w:proofErr w:type="spellEnd"/>
            <w:r w:rsidRPr="00F02EF1">
              <w:rPr>
                <w:rFonts w:ascii="Times New Roman" w:eastAsia="Times New Roman" w:hAnsi="Times New Roman" w:cs="Times New Roman"/>
                <w:color w:val="000000" w:themeColor="text1"/>
                <w:sz w:val="20"/>
                <w:szCs w:val="20"/>
                <w:lang w:eastAsia="ru-RU"/>
              </w:rPr>
              <w:t>- и ресурсосберегающие процессы в химической технологии, нефтехимии и биотехнологии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Биотехнология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Продукты питания из растительного сырья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Продукты питания животного происхождения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продукции и организация общественного питания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r w:rsidRPr="00F02EF1">
              <w:rPr>
                <w:rFonts w:ascii="Times New Roman" w:eastAsia="Times New Roman" w:hAnsi="Times New Roman" w:cs="Times New Roman"/>
                <w:color w:val="000000" w:themeColor="text1"/>
                <w:sz w:val="20"/>
                <w:szCs w:val="20"/>
                <w:lang w:eastAsia="ru-RU"/>
              </w:rPr>
              <w:t xml:space="preserve"> и водопользование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Нефтегазовое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Землеустройство и кадастры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Геодезия и дистанционное зондирование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Материаловедение и технологии материалов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Металлургия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транспортных процессов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Наземные транспортно-технологические комплексы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транспортно-технологических машин и комплексов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Ракетные комплексы и космонавтика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Системы управления движением и навигация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Баллистика и </w:t>
            </w:r>
            <w:proofErr w:type="spellStart"/>
            <w:r w:rsidRPr="00F02EF1">
              <w:rPr>
                <w:rFonts w:ascii="Times New Roman" w:eastAsia="Times New Roman" w:hAnsi="Times New Roman" w:cs="Times New Roman"/>
                <w:color w:val="000000" w:themeColor="text1"/>
                <w:sz w:val="20"/>
                <w:szCs w:val="20"/>
                <w:lang w:eastAsia="ru-RU"/>
              </w:rPr>
              <w:t>гидроаэродинамика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Авиастроение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Двигатели летательных аппаратов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 и эксплуатация авиационной и ракетно-космической техники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летательных аппаратов и двигателей</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Техническая эксплуатация авиационных </w:t>
            </w:r>
            <w:proofErr w:type="spellStart"/>
            <w:r w:rsidRPr="00F02EF1">
              <w:rPr>
                <w:rFonts w:ascii="Times New Roman" w:eastAsia="Times New Roman" w:hAnsi="Times New Roman" w:cs="Times New Roman"/>
                <w:color w:val="000000" w:themeColor="text1"/>
                <w:sz w:val="20"/>
                <w:szCs w:val="20"/>
                <w:lang w:eastAsia="ru-RU"/>
              </w:rPr>
              <w:t>электросистем</w:t>
            </w:r>
            <w:proofErr w:type="spellEnd"/>
            <w:r w:rsidRPr="00F02EF1">
              <w:rPr>
                <w:rFonts w:ascii="Times New Roman" w:eastAsia="Times New Roman" w:hAnsi="Times New Roman" w:cs="Times New Roman"/>
                <w:color w:val="000000" w:themeColor="text1"/>
                <w:sz w:val="20"/>
                <w:szCs w:val="20"/>
                <w:lang w:eastAsia="ru-RU"/>
              </w:rPr>
              <w:t xml:space="preserve"> и пилотажно-навигационных комплексов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аэропортов и обеспечение полетов воздушных судов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водным транспортом и гидрографическое обеспечение судоходства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Кораблестроение, </w:t>
            </w:r>
            <w:proofErr w:type="spellStart"/>
            <w:r w:rsidRPr="00F02EF1">
              <w:rPr>
                <w:rFonts w:ascii="Times New Roman" w:eastAsia="Times New Roman" w:hAnsi="Times New Roman" w:cs="Times New Roman"/>
                <w:color w:val="000000" w:themeColor="text1"/>
                <w:sz w:val="20"/>
                <w:szCs w:val="20"/>
                <w:lang w:eastAsia="ru-RU"/>
              </w:rPr>
              <w:t>океанотехника</w:t>
            </w:r>
            <w:proofErr w:type="spellEnd"/>
            <w:r w:rsidRPr="00F02EF1">
              <w:rPr>
                <w:rFonts w:ascii="Times New Roman" w:eastAsia="Times New Roman" w:hAnsi="Times New Roman" w:cs="Times New Roman"/>
                <w:color w:val="000000" w:themeColor="text1"/>
                <w:sz w:val="20"/>
                <w:szCs w:val="20"/>
                <w:lang w:eastAsia="ru-RU"/>
              </w:rPr>
              <w:t xml:space="preserve"> и системотехника объектов морской инфраструктуры</w:t>
            </w:r>
          </w:p>
        </w:tc>
      </w:tr>
      <w:tr w:rsidR="00A16A62" w:rsidRPr="00F02EF1" w:rsidTr="00FF7908">
        <w:trPr>
          <w:trHeight w:val="402"/>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2.26.03.03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Водные пути, порты и гидротехнические сооружения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Стандартизация и метрология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качеством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Системный анализ и управление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Инноватика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микросистемная техника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Наноинженерия</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изделий легкой промышленности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и проектирование текстильных изделий</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полиграфического и упаковочного производства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художественной обработки материалов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изделий легкой промышленности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Сестринское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Сестринское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Лесное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лесозаготовительных и деревоперерабатывающих производств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Агрохимия и </w:t>
            </w:r>
            <w:proofErr w:type="spellStart"/>
            <w:r w:rsidRPr="00F02EF1">
              <w:rPr>
                <w:rFonts w:ascii="Times New Roman" w:eastAsia="Times New Roman" w:hAnsi="Times New Roman" w:cs="Times New Roman"/>
                <w:color w:val="000000" w:themeColor="text1"/>
                <w:sz w:val="20"/>
                <w:szCs w:val="20"/>
                <w:lang w:eastAsia="ru-RU"/>
              </w:rPr>
              <w:t>агропочвоведение</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Агрономия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Садоводство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Агроинженерия</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производства и переработки сельскохозяйственной продукции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Водные биоресурсы и </w:t>
            </w:r>
            <w:proofErr w:type="spellStart"/>
            <w:r w:rsidRPr="00F02EF1">
              <w:rPr>
                <w:rFonts w:ascii="Times New Roman" w:eastAsia="Times New Roman" w:hAnsi="Times New Roman" w:cs="Times New Roman"/>
                <w:color w:val="000000" w:themeColor="text1"/>
                <w:sz w:val="20"/>
                <w:szCs w:val="20"/>
                <w:lang w:eastAsia="ru-RU"/>
              </w:rPr>
              <w:t>аквакультура</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Промышленное рыболовство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4.35.03.10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Ландшафтная архитектура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4.36.03.01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Ветеринарно-санитарная экспертиза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Зоотехния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Конфликтология</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Менеджмент</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персоналом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Государственное и муниципальное управление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Бизнес-информатика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Торговое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Товароведение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5.38.03.10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Жилищное хозяйство и коммунальная инфраструктура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Социальная работа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работы с молодежью</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A16A62" w:rsidRPr="00F02EF1" w:rsidTr="0093186F">
        <w:trPr>
          <w:trHeight w:val="65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законности и правопорядка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Зарубежное регионоведение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Регионоведение России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Востоковедение и африканистика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Международные отношения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Публичная политика и социальные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Реклама и связи с общественностью</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Журналистика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Издательское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Телевидение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Медиакоммуникации</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и туризм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Туризм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Гостиничное дело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Педагогическое образование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Психолого-педагогическое образование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Специальное (дефектологическое) образование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Профессиональное обучение (по отраслям)</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Педагогическое образование (с двумя профилями подготовки)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Лингвистика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 прикладная лингвистика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7.45.03.04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Интеллектуальные системы в гуманитарной сфере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Документоведение и архивоведение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Антропология и этнология</w:t>
            </w:r>
          </w:p>
        </w:tc>
      </w:tr>
      <w:tr w:rsidR="00A16A62" w:rsidRPr="00F02EF1" w:rsidTr="00FF7908">
        <w:trPr>
          <w:trHeight w:val="47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7.46.03.04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Археология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этика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Религиоведение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для лиц с отклонениями в состоянии здоровья (адаптивная физическая культура)</w:t>
            </w:r>
          </w:p>
        </w:tc>
      </w:tr>
      <w:tr w:rsidR="00A16A62" w:rsidRPr="00F02EF1" w:rsidTr="00FF7908">
        <w:trPr>
          <w:trHeight w:val="57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Рекреация и спортивно-оздоровительный туризм</w:t>
            </w:r>
          </w:p>
        </w:tc>
      </w:tr>
      <w:tr w:rsidR="00A16A62" w:rsidRPr="00F02EF1" w:rsidTr="00FF7908">
        <w:trPr>
          <w:trHeight w:val="22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7.49.03.04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7908" w:rsidRPr="00F02EF1" w:rsidRDefault="00FF7908"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Спорт</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Искусства и гуманитарные науки</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Изящные искусства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искусств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Теория и история искусств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Культурология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Народная художественная культура</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Социально-культурная деятельность</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Музеология</w:t>
            </w:r>
            <w:proofErr w:type="spellEnd"/>
            <w:r w:rsidRPr="00F02EF1">
              <w:rPr>
                <w:rFonts w:ascii="Times New Roman" w:eastAsia="Times New Roman" w:hAnsi="Times New Roman" w:cs="Times New Roman"/>
                <w:color w:val="000000" w:themeColor="text1"/>
                <w:sz w:val="20"/>
                <w:szCs w:val="20"/>
                <w:lang w:eastAsia="ru-RU"/>
              </w:rPr>
              <w:t xml:space="preserve"> и охрана объектов культурного и природного наследия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Режиссура театрализованных представлений и праздников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Библиотечно-информационная деятельность</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Сценические искусства и литературное творчество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Хореографическое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Хореографическое исполнительство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Цирковое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художественного оформления спектакля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Театроведение</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Драматургия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 эстрады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Музыкально-инструментальное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Вокальное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народного пения</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Дирижирование</w:t>
            </w:r>
            <w:proofErr w:type="spellEnd"/>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Музыкознание и музыкально-прикладное искусство</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Декоративно-прикладное искусство и народные промыслы</w:t>
            </w:r>
          </w:p>
        </w:tc>
      </w:tr>
      <w:tr w:rsidR="00A16A62" w:rsidRPr="00F02EF1" w:rsidTr="00FF7908">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8.54.03.03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костюма и текстиля</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F02EF1" w:rsidRDefault="00D5123B"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F02EF1" w:rsidRDefault="00D5123B"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Реставрация</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F02EF1" w:rsidRDefault="00D5123B"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lastRenderedPageBreak/>
              <w:t>8.54.03.05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123B" w:rsidRPr="00F02EF1" w:rsidRDefault="00D5123B"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Традиционное прикладное искусство</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ОБОРОНА И БЕЗОПАСНОСТЬ ГОСУДАРСТВА. ВОЕННЫЕ НАУКИ</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Военное управление</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Национальная безопасность и оборона государства</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воинскими частями и соединениями</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 xml:space="preserve">9.56.03.03 </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боевым обеспечением войск (сил)</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техническим обеспечением войск (сил)</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информационной безопасностью органов управления систем и комплексов военного назначения</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производством и развитием вооружения и военной техники</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использованием атомной энергии и обеспечением ядерной безопасности в области ядерных установок военного назначения</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тыловым обеспечением войск (сил)</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Организация морально-психологического обеспечения</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финансовым обеспечением Вооруженных Сил Приднестровской Молдавской Республики</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F02EF1" w:rsidP="00A16A62">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9.56.03.11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F02EF1"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Управление медицинским обеспечением войск (сил)</w:t>
            </w:r>
          </w:p>
        </w:tc>
      </w:tr>
      <w:tr w:rsidR="00A16A62" w:rsidRPr="00F02EF1" w:rsidTr="00D5123B">
        <w:trPr>
          <w:trHeight w:val="24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A16A62" w:rsidP="00F02EF1">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 xml:space="preserve">9.56.03.12 </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A16A62" w:rsidRPr="00F02EF1" w:rsidRDefault="00F02EF1" w:rsidP="00C64977">
            <w:pPr>
              <w:spacing w:after="0" w:line="240" w:lineRule="auto"/>
              <w:rPr>
                <w:rFonts w:ascii="Times New Roman" w:hAnsi="Times New Roman" w:cs="Times New Roman"/>
                <w:color w:val="000000" w:themeColor="text1"/>
                <w:sz w:val="20"/>
                <w:szCs w:val="20"/>
              </w:rPr>
            </w:pPr>
            <w:r w:rsidRPr="00F02EF1">
              <w:rPr>
                <w:rFonts w:ascii="Times New Roman" w:hAnsi="Times New Roman" w:cs="Times New Roman"/>
                <w:color w:val="000000" w:themeColor="text1"/>
                <w:sz w:val="20"/>
                <w:szCs w:val="20"/>
              </w:rPr>
              <w:t>Военное и административное управление</w:t>
            </w:r>
          </w:p>
        </w:tc>
      </w:tr>
    </w:tbl>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Pr="00F02EF1" w:rsidRDefault="00F02EF1">
      <w:pP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page"/>
      </w:r>
    </w:p>
    <w:p w:rsidR="00B04A7F" w:rsidRPr="00F02EF1" w:rsidRDefault="00B04A7F" w:rsidP="00290345">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Приложение № 5 к Приказу Министерства просвещения</w:t>
      </w:r>
    </w:p>
    <w:p w:rsidR="00B04A7F" w:rsidRPr="00F02EF1"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B04A7F">
      <w:pPr>
        <w:shd w:val="clear" w:color="auto" w:fill="FFFFFF"/>
        <w:spacing w:after="0" w:line="240" w:lineRule="auto"/>
        <w:ind w:left="6096"/>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Перечень</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магистратуры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математика и информатика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Механика и математическое моделирование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математика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Статистика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компьютерные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информатика и информационные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Математическое обеспечение и администрирование информационных систем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Прикладные математика и физика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Радиофизика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 физика и механика материалов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География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Картография и </w:t>
            </w:r>
            <w:proofErr w:type="spellStart"/>
            <w:r w:rsidRPr="00F02EF1">
              <w:rPr>
                <w:rFonts w:ascii="Times New Roman" w:eastAsia="Times New Roman" w:hAnsi="Times New Roman" w:cs="Times New Roman"/>
                <w:color w:val="000000" w:themeColor="text1"/>
                <w:sz w:val="20"/>
                <w:szCs w:val="20"/>
                <w:lang w:eastAsia="ru-RU"/>
              </w:rPr>
              <w:t>геоинформатика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Гидрометеорология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гидрометеорология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Экология и природопользование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Почвоведение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Реконструкция и реставрация архитектурного наследия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 архитектурной среды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Градостроительство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Информационные системы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информатика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Программная инженерия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Инфокоммуникационные технологии и системы связи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и технология электронных средств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Электроника и </w:t>
            </w:r>
            <w:proofErr w:type="spellStart"/>
            <w:r w:rsidRPr="00F02EF1">
              <w:rPr>
                <w:rFonts w:ascii="Times New Roman" w:eastAsia="Times New Roman" w:hAnsi="Times New Roman" w:cs="Times New Roman"/>
                <w:color w:val="000000" w:themeColor="text1"/>
                <w:sz w:val="20"/>
                <w:szCs w:val="20"/>
                <w:lang w:eastAsia="ru-RU"/>
              </w:rPr>
              <w:t>наноэлектроника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Приборостроение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Оптотехника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оптоинформатика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Биотехнические системы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Лазерная техника и лазерные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Теплоэнергетика и теплотехника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Электроэнергетика и электротехника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Энергетическое машиностроение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теплофизика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Ядерные физика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Технологические машины и оборудование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механика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Автоматизация технологических процессов и производств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Конструкторско-технологическое обеспечение машиностроительных производств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Мехатроника</w:t>
            </w:r>
            <w:proofErr w:type="spellEnd"/>
            <w:r w:rsidRPr="00F02EF1">
              <w:rPr>
                <w:rFonts w:ascii="Times New Roman" w:eastAsia="Times New Roman" w:hAnsi="Times New Roman" w:cs="Times New Roman"/>
                <w:color w:val="000000" w:themeColor="text1"/>
                <w:sz w:val="20"/>
                <w:szCs w:val="20"/>
                <w:lang w:eastAsia="ru-RU"/>
              </w:rPr>
              <w:t xml:space="preserve"> и робототехника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физика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Высокотехнологические плазменные и энергетические установки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Холодильная, криогенная техника и системы жизнеобеспечения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Оружие и системы вооружения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Корабельное вооружение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Энерго</w:t>
            </w:r>
            <w:proofErr w:type="spellEnd"/>
            <w:r w:rsidRPr="00F02EF1">
              <w:rPr>
                <w:rFonts w:ascii="Times New Roman" w:eastAsia="Times New Roman" w:hAnsi="Times New Roman" w:cs="Times New Roman"/>
                <w:color w:val="000000" w:themeColor="text1"/>
                <w:sz w:val="20"/>
                <w:szCs w:val="20"/>
                <w:lang w:eastAsia="ru-RU"/>
              </w:rPr>
              <w:t>- и ресурсосберегающие процессы в химической технологии, нефтехимии и биотехнологии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Биотехнология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Продукты питания из растительного сырья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Продукты питания животного происхождения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продукции и организация общественного питания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Высокотехнологичные производства пищевых продуктов функционального и специализированного назначения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r w:rsidRPr="00F02EF1">
              <w:rPr>
                <w:rFonts w:ascii="Times New Roman" w:eastAsia="Times New Roman" w:hAnsi="Times New Roman" w:cs="Times New Roman"/>
                <w:color w:val="000000" w:themeColor="text1"/>
                <w:sz w:val="20"/>
                <w:szCs w:val="20"/>
                <w:lang w:eastAsia="ru-RU"/>
              </w:rPr>
              <w:t xml:space="preserve"> и водопользование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Нефтегазовое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Землеустройство и кадастры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Геодезия и дистанционное зондирование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Материаловедение и технологии материалов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Металлургия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транспортных процессов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Наземные транспортно-технологические комплексы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транспортно-технологических машин и комплексов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Ракетные комплексы и космонавтика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Системы управления движением и навигация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Баллистика и </w:t>
            </w:r>
            <w:proofErr w:type="spellStart"/>
            <w:r w:rsidRPr="00F02EF1">
              <w:rPr>
                <w:rFonts w:ascii="Times New Roman" w:eastAsia="Times New Roman" w:hAnsi="Times New Roman" w:cs="Times New Roman"/>
                <w:color w:val="000000" w:themeColor="text1"/>
                <w:sz w:val="20"/>
                <w:szCs w:val="20"/>
                <w:lang w:eastAsia="ru-RU"/>
              </w:rPr>
              <w:t>гидроаэродинамика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Авиастроение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Двигатели летательных аппаратов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 и эксплуатация авиационной и ракетно- космической техники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летательных аппаратов и двигателей</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Техническая эксплуатация авиационных </w:t>
            </w:r>
            <w:proofErr w:type="spellStart"/>
            <w:r w:rsidRPr="00F02EF1">
              <w:rPr>
                <w:rFonts w:ascii="Times New Roman" w:eastAsia="Times New Roman" w:hAnsi="Times New Roman" w:cs="Times New Roman"/>
                <w:color w:val="000000" w:themeColor="text1"/>
                <w:sz w:val="20"/>
                <w:szCs w:val="20"/>
                <w:lang w:eastAsia="ru-RU"/>
              </w:rPr>
              <w:t>электросистем</w:t>
            </w:r>
            <w:proofErr w:type="spellEnd"/>
            <w:r w:rsidRPr="00F02EF1">
              <w:rPr>
                <w:rFonts w:ascii="Times New Roman" w:eastAsia="Times New Roman" w:hAnsi="Times New Roman" w:cs="Times New Roman"/>
                <w:color w:val="000000" w:themeColor="text1"/>
                <w:sz w:val="20"/>
                <w:szCs w:val="20"/>
                <w:lang w:eastAsia="ru-RU"/>
              </w:rPr>
              <w:t xml:space="preserve"> и пилотажно-навигационных комплексов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аэропортов и обеспечение полетов воздушных судов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водным транспортом и гидрографическое обеспечение судоходства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Кораблестроение, </w:t>
            </w:r>
            <w:proofErr w:type="spellStart"/>
            <w:r w:rsidRPr="00F02EF1">
              <w:rPr>
                <w:rFonts w:ascii="Times New Roman" w:eastAsia="Times New Roman" w:hAnsi="Times New Roman" w:cs="Times New Roman"/>
                <w:color w:val="000000" w:themeColor="text1"/>
                <w:sz w:val="20"/>
                <w:szCs w:val="20"/>
                <w:lang w:eastAsia="ru-RU"/>
              </w:rPr>
              <w:t>океанотехника</w:t>
            </w:r>
            <w:proofErr w:type="spellEnd"/>
            <w:r w:rsidRPr="00F02EF1">
              <w:rPr>
                <w:rFonts w:ascii="Times New Roman" w:eastAsia="Times New Roman" w:hAnsi="Times New Roman" w:cs="Times New Roman"/>
                <w:color w:val="000000" w:themeColor="text1"/>
                <w:sz w:val="20"/>
                <w:szCs w:val="20"/>
                <w:lang w:eastAsia="ru-RU"/>
              </w:rPr>
              <w:t xml:space="preserve"> и системотехника объектов морской инфраструктуры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Стандартизация и метрология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качеством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Системный анализ и управление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Инноватика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и управление наукоемкими производствами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Наукоемкие технологии и экономика инноваций</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интеллектуальной собственностью</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микросистемная техника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Наноинженерия</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Наносистемы</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изделий легкой промышленности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и проектирование текстильных изделий</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полиграфического и упаковочного производства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художественной обработки материалов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Конструирование изделий легкой промышленности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Общественное здравоохранение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Лесное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лесозаготовительных и деревоперерабатывающих производств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Агрохимия и </w:t>
            </w:r>
            <w:proofErr w:type="spellStart"/>
            <w:r w:rsidRPr="00F02EF1">
              <w:rPr>
                <w:rFonts w:ascii="Times New Roman" w:eastAsia="Times New Roman" w:hAnsi="Times New Roman" w:cs="Times New Roman"/>
                <w:color w:val="000000" w:themeColor="text1"/>
                <w:sz w:val="20"/>
                <w:szCs w:val="20"/>
                <w:lang w:eastAsia="ru-RU"/>
              </w:rPr>
              <w:t>агропочвоведение</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Агрономия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Садоводство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Агроинженерия</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Водные биоресурсы и </w:t>
            </w:r>
            <w:proofErr w:type="spellStart"/>
            <w:r w:rsidRPr="00F02EF1">
              <w:rPr>
                <w:rFonts w:ascii="Times New Roman" w:eastAsia="Times New Roman" w:hAnsi="Times New Roman" w:cs="Times New Roman"/>
                <w:color w:val="000000" w:themeColor="text1"/>
                <w:sz w:val="20"/>
                <w:szCs w:val="20"/>
                <w:lang w:eastAsia="ru-RU"/>
              </w:rPr>
              <w:t>аквакультура</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Промышленное рыболовство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Ландшафтная архитектура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4.36.00.00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Ветеринарно-санитарная экспертиза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Зоотехния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Конфликтология</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Менеджмент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персоналом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Государственное и муниципальное управление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Бизнес-информатика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Торговое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Товароведение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Финансы и кредит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Финансы и кредит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Государственный аудит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5.38.04.10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Жилищное хозяйство и коммунальная инфраструктура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Социальная работа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работы с молодежью</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Зарубежное регионоведение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Регионоведение России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Востоковедение и африканистика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Международные отношения</w:t>
            </w:r>
          </w:p>
        </w:tc>
      </w:tr>
      <w:tr w:rsidR="00290345" w:rsidRPr="00F02EF1" w:rsidTr="00290345">
        <w:trPr>
          <w:trHeight w:val="456"/>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F02EF1" w:rsidRDefault="00290345"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5.41.04.06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90345" w:rsidRPr="00F02EF1" w:rsidRDefault="00290345"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Публичная политика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 библиотечное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Реклама и связи с общественностью</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Журналистика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Издательское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Телевидение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Медиакоммуникации</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 и туризм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Сервис</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Туризм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Гостиничное дело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Педагогическое образование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Психолого-педагогическое образование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Специальное (дефектологическое) образование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Профессиональное обучение (по отраслям)</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Лингвистика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7.45.04.03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 прикладная лингвистика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Интеллектуальные системы в гуманитарной среде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Документоведение и архивоведение</w:t>
            </w:r>
          </w:p>
        </w:tc>
      </w:tr>
      <w:tr w:rsidR="00B04A7F" w:rsidRPr="00F02EF1" w:rsidTr="00463BAD">
        <w:trPr>
          <w:trHeight w:val="60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Антропология и этнология</w:t>
            </w:r>
          </w:p>
        </w:tc>
      </w:tr>
      <w:tr w:rsidR="00463BAD" w:rsidRPr="00F02EF1" w:rsidTr="00463BAD">
        <w:trPr>
          <w:trHeight w:val="233"/>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BAD" w:rsidRPr="00F02EF1" w:rsidRDefault="00463BA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7.46.04.04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3BAD" w:rsidRPr="00F02EF1" w:rsidRDefault="00463BAD"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Археология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этика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Религиоведение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для лиц с отклонениями в состоянии здоровья (адаптивная физическая культура)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Спорт</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Искусства и гуманитарные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Изящные искусства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искусств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Теория и история искусств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Культурология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Народная художественная культура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Социально-культурная деятельность</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Музеология</w:t>
            </w:r>
            <w:proofErr w:type="spellEnd"/>
            <w:r w:rsidRPr="00F02EF1">
              <w:rPr>
                <w:rFonts w:ascii="Times New Roman" w:eastAsia="Times New Roman" w:hAnsi="Times New Roman" w:cs="Times New Roman"/>
                <w:color w:val="000000" w:themeColor="text1"/>
                <w:sz w:val="20"/>
                <w:szCs w:val="20"/>
                <w:lang w:eastAsia="ru-RU"/>
              </w:rPr>
              <w:t xml:space="preserve"> и охрана объектов культурного и природного наследия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Режиссура театрализованных представлений и праздников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Библиотечно-информационная деятельность</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Сценические искусства и литературное творчество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Хореографическое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Драматургия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Театральное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Музыкально-инструментальное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Вокальное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народного пения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Дирижирование</w:t>
            </w:r>
            <w:proofErr w:type="spellEnd"/>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Музыкознание и музыкально-прикладное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Декоративно-прикладное искусство и народные промыслы</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костюма и текстиля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Реставрация</w:t>
            </w:r>
          </w:p>
        </w:tc>
      </w:tr>
      <w:tr w:rsidR="00F5798F" w:rsidRPr="00F02EF1" w:rsidTr="00F5798F">
        <w:trPr>
          <w:trHeight w:val="35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8.54.04.05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Традиционное прикладное искусство</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ОБОРОНА И БЕЗОПАСНОСТЬ ГОСУДАРСТВА. ВОЕННЫЕ НАУКИ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Военное управление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Национальная безопасность и оборона государства</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9.56.04.02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воинскими частями и соединениями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боевым обеспечением войск (сил)</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техническим обеспечением войск (сил)</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информационной безопасностью органов управления систем и комплексов военного назначения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производством и развитием вооружения и военной техники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использованием атомной энергии и обеспечением ядерной безопасности в области ядерных установок военного назначения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тыловым обеспечением войск (сил)</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морально-психологического обеспечения</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финансовым обеспечением Вооруженных Сил Российской Федерации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медицинским обеспечением войск (сил)</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9.56.04.12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Военное и административное управление</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государственной безопасности</w:t>
            </w:r>
          </w:p>
        </w:tc>
      </w:tr>
      <w:tr w:rsidR="00B04A7F" w:rsidRPr="00F02EF1" w:rsidTr="00290345">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9.57.04.01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Государственное управление в пограничной сфере</w:t>
            </w:r>
          </w:p>
        </w:tc>
      </w:tr>
    </w:tbl>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Pr="00F02EF1"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Pr="00F02EF1"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D09A7" w:rsidRPr="00F02EF1" w:rsidRDefault="005D09A7"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5798F" w:rsidRPr="00F02EF1" w:rsidRDefault="00F5798F" w:rsidP="00F579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6</w:t>
      </w:r>
      <w:r w:rsidR="002B4CAC" w:rsidRPr="00F02EF1">
        <w:rPr>
          <w:rFonts w:ascii="Times New Roman" w:eastAsia="Times New Roman" w:hAnsi="Times New Roman" w:cs="Times New Roman"/>
          <w:color w:val="000000" w:themeColor="text1"/>
          <w:sz w:val="24"/>
          <w:szCs w:val="24"/>
          <w:lang w:eastAsia="ru-RU"/>
        </w:rPr>
        <w:t xml:space="preserve"> </w:t>
      </w: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2B4CAC"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 xml:space="preserve">Приднестровской </w:t>
      </w:r>
      <w:r w:rsidR="00B04A7F" w:rsidRPr="00F02EF1">
        <w:rPr>
          <w:rFonts w:ascii="Times New Roman" w:eastAsia="Times New Roman" w:hAnsi="Times New Roman" w:cs="Times New Roman"/>
          <w:color w:val="000000" w:themeColor="text1"/>
          <w:sz w:val="24"/>
          <w:szCs w:val="24"/>
          <w:lang w:eastAsia="ru-RU"/>
        </w:rPr>
        <w:t>Молдавской Республики</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6643BE" w:rsidRPr="00F02EF1" w:rsidRDefault="006643BE"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roofErr w:type="spellStart"/>
      <w:r w:rsidRPr="00F02EF1">
        <w:rPr>
          <w:rFonts w:ascii="Times New Roman" w:eastAsia="Times New Roman" w:hAnsi="Times New Roman" w:cs="Times New Roman"/>
          <w:color w:val="000000" w:themeColor="text1"/>
          <w:sz w:val="28"/>
          <w:szCs w:val="28"/>
          <w:lang w:eastAsia="ru-RU"/>
        </w:rPr>
        <w:t>Cпециальности</w:t>
      </w:r>
      <w:proofErr w:type="spellEnd"/>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высшего профессионального образования </w:t>
      </w:r>
      <w:r w:rsidR="006643BE" w:rsidRPr="00F02EF1">
        <w:rPr>
          <w:rFonts w:ascii="Times New Roman" w:eastAsia="Times New Roman" w:hAnsi="Times New Roman" w:cs="Times New Roman"/>
          <w:color w:val="000000" w:themeColor="text1"/>
          <w:sz w:val="28"/>
          <w:szCs w:val="28"/>
          <w:lang w:eastAsia="ru-RU"/>
        </w:rPr>
        <w:t>–</w:t>
      </w:r>
      <w:r w:rsidRPr="00F02EF1">
        <w:rPr>
          <w:rFonts w:ascii="Times New Roman" w:eastAsia="Times New Roman" w:hAnsi="Times New Roman" w:cs="Times New Roman"/>
          <w:color w:val="000000" w:themeColor="text1"/>
          <w:sz w:val="28"/>
          <w:szCs w:val="28"/>
          <w:lang w:eastAsia="ru-RU"/>
        </w:rPr>
        <w:t xml:space="preserve"> </w:t>
      </w:r>
      <w:proofErr w:type="spellStart"/>
      <w:r w:rsidRPr="00F02EF1">
        <w:rPr>
          <w:rFonts w:ascii="Times New Roman" w:eastAsia="Times New Roman" w:hAnsi="Times New Roman" w:cs="Times New Roman"/>
          <w:color w:val="000000" w:themeColor="text1"/>
          <w:sz w:val="28"/>
          <w:szCs w:val="28"/>
          <w:lang w:eastAsia="ru-RU"/>
        </w:rPr>
        <w:t>специалитета</w:t>
      </w:r>
      <w:proofErr w:type="spellEnd"/>
    </w:p>
    <w:p w:rsidR="006643BE" w:rsidRPr="00F02EF1" w:rsidRDefault="006643BE"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Фундаментальные математика и механика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Астрономия</w:t>
            </w:r>
          </w:p>
        </w:tc>
      </w:tr>
      <w:tr w:rsidR="00F5798F" w:rsidRPr="00F02EF1" w:rsidTr="00F5798F">
        <w:trPr>
          <w:trHeight w:val="406"/>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1.03.05.02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Фундаментальная и прикладная физика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 прикладная химия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Метеорология специального назначения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Военная картография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Биоинженерия и </w:t>
            </w:r>
            <w:proofErr w:type="spellStart"/>
            <w:r w:rsidRPr="00F02EF1">
              <w:rPr>
                <w:rFonts w:ascii="Times New Roman" w:eastAsia="Times New Roman" w:hAnsi="Times New Roman" w:cs="Times New Roman"/>
                <w:color w:val="000000" w:themeColor="text1"/>
                <w:sz w:val="20"/>
                <w:szCs w:val="20"/>
                <w:lang w:eastAsia="ru-RU"/>
              </w:rPr>
              <w:t>биоинформатика</w:t>
            </w:r>
            <w:proofErr w:type="spellEnd"/>
          </w:p>
        </w:tc>
      </w:tr>
      <w:tr w:rsidR="0093186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и прикладная биология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уникальных зданий и сооружений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эксплуатация, восстановление и техническое прикрытие автомобильных дорог, мостов и тоннелей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Применение и эксплуатация автоматизированных систем специального назначения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Компьютерная безопасность</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 телекоммуникационных систем</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 автоматизированных систем</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Информационно-аналитические системы безопасности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Безопасность информационных технологий в правоохранительной сфере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Криптография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Противодействие техническим разведкам</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Радиоэлектронные системы и комплексы</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Специальные радиотехнические системы</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Применение и эксплуатация средств и систем специального мониторинга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Инфокоммуникационные технологии системы специальной связи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Электронные и оптико-электронные приборы и системы специального назначения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Тепло- и </w:t>
            </w:r>
            <w:proofErr w:type="spellStart"/>
            <w:r w:rsidRPr="00F02EF1">
              <w:rPr>
                <w:rFonts w:ascii="Times New Roman" w:eastAsia="Times New Roman" w:hAnsi="Times New Roman" w:cs="Times New Roman"/>
                <w:color w:val="000000" w:themeColor="text1"/>
                <w:sz w:val="20"/>
                <w:szCs w:val="20"/>
                <w:lang w:eastAsia="ru-RU"/>
              </w:rPr>
              <w:t>электрообеспечение</w:t>
            </w:r>
            <w:proofErr w:type="spellEnd"/>
            <w:r w:rsidRPr="00F02EF1">
              <w:rPr>
                <w:rFonts w:ascii="Times New Roman" w:eastAsia="Times New Roman" w:hAnsi="Times New Roman" w:cs="Times New Roman"/>
                <w:color w:val="000000" w:themeColor="text1"/>
                <w:sz w:val="20"/>
                <w:szCs w:val="20"/>
                <w:lang w:eastAsia="ru-RU"/>
              </w:rPr>
              <w:t xml:space="preserve"> специальных технических систем и объектов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Специальные электромеханические системы</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Ядерная энергетика и технологии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Ядерные реакторы и материалы</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2.14.05.02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Атомные станции: проектирование, эксплуатация и инжиниринг</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разделения изотопов и ядерное топливо</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и автоматика физических установок</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Проектирование технологических машин и комплексов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Специальные системы жизнеобеспечения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Оружие и системы вооружения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Боеприпасы и взрыватели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Стрелково-пушечное, артиллерийское и ракетное оружие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Проектирование, производство и испытание корабельного вооружения и информационно-управляющих систем</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веществ и материалов в вооружении и военной технике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Химическая технология </w:t>
            </w:r>
            <w:proofErr w:type="spellStart"/>
            <w:r w:rsidRPr="00F02EF1">
              <w:rPr>
                <w:rFonts w:ascii="Times New Roman" w:eastAsia="Times New Roman" w:hAnsi="Times New Roman" w:cs="Times New Roman"/>
                <w:color w:val="000000" w:themeColor="text1"/>
                <w:sz w:val="20"/>
                <w:szCs w:val="20"/>
                <w:lang w:eastAsia="ru-RU"/>
              </w:rPr>
              <w:t>энергонасыщенных</w:t>
            </w:r>
            <w:proofErr w:type="spellEnd"/>
            <w:r w:rsidRPr="00F02EF1">
              <w:rPr>
                <w:rFonts w:ascii="Times New Roman" w:eastAsia="Times New Roman" w:hAnsi="Times New Roman" w:cs="Times New Roman"/>
                <w:color w:val="000000" w:themeColor="text1"/>
                <w:sz w:val="20"/>
                <w:szCs w:val="20"/>
                <w:lang w:eastAsia="ru-RU"/>
              </w:rPr>
              <w:t xml:space="preserve"> материалов и изделий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 материалов современной энергетики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Пожарная безопасность</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геодезия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Технология геологической разведки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Горное дело</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Физические процессы горного или нефтегазового производства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Нефтегазовые техника и технологии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Наземные транспортно-технологические средства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Транспортные средства специального назначения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Подвижной состав железных дорог</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железных дорог</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Системы обеспечения движения поездов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железных дорог, мостов и транспортных тоннелей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Проектирование, производство и эксплуатация ракет и ракетно-космических комплексов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Проектирование авиационных и ракетных двигателей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Испытание летательных аппаратов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Навигационно-баллистическое обеспечение применения космической техники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Интегрированные системы летательных аппаратов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Системы управления летательными аппаратами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Самолето</w:t>
            </w:r>
            <w:proofErr w:type="spellEnd"/>
            <w:r w:rsidRPr="00F02EF1">
              <w:rPr>
                <w:rFonts w:ascii="Times New Roman" w:eastAsia="Times New Roman" w:hAnsi="Times New Roman" w:cs="Times New Roman"/>
                <w:color w:val="000000" w:themeColor="text1"/>
                <w:sz w:val="20"/>
                <w:szCs w:val="20"/>
                <w:lang w:eastAsia="ru-RU"/>
              </w:rPr>
              <w:t>- и вертолетостроение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Аэронавигация и эксплуатация авиационной и ракетно-космической техники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и восстановление боевых летательных аппаратов и двигателей</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Техническая эксплуатация и восстановление </w:t>
            </w:r>
            <w:proofErr w:type="spellStart"/>
            <w:r w:rsidRPr="00F02EF1">
              <w:rPr>
                <w:rFonts w:ascii="Times New Roman" w:eastAsia="Times New Roman" w:hAnsi="Times New Roman" w:cs="Times New Roman"/>
                <w:color w:val="000000" w:themeColor="text1"/>
                <w:sz w:val="20"/>
                <w:szCs w:val="20"/>
                <w:lang w:eastAsia="ru-RU"/>
              </w:rPr>
              <w:t>электросистем</w:t>
            </w:r>
            <w:proofErr w:type="spellEnd"/>
            <w:r w:rsidRPr="00F02EF1">
              <w:rPr>
                <w:rFonts w:ascii="Times New Roman" w:eastAsia="Times New Roman" w:hAnsi="Times New Roman" w:cs="Times New Roman"/>
                <w:color w:val="000000" w:themeColor="text1"/>
                <w:sz w:val="20"/>
                <w:szCs w:val="20"/>
                <w:lang w:eastAsia="ru-RU"/>
              </w:rPr>
              <w:t xml:space="preserve"> и пилотажно-навигационных комплексов боевых летательных аппаратов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Техническая эксплуатация транспортного радиооборудования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Летная эксплуатация и применение авиационных комплексов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2.25.05.05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воздушных судов и организация воздушно движения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Проектирование и постройка кораблей, судов и объектов </w:t>
            </w:r>
            <w:proofErr w:type="spellStart"/>
            <w:r w:rsidRPr="00F02EF1">
              <w:rPr>
                <w:rFonts w:ascii="Times New Roman" w:eastAsia="Times New Roman" w:hAnsi="Times New Roman" w:cs="Times New Roman"/>
                <w:color w:val="000000" w:themeColor="text1"/>
                <w:sz w:val="20"/>
                <w:szCs w:val="20"/>
                <w:lang w:eastAsia="ru-RU"/>
              </w:rPr>
              <w:t>океанотехники</w:t>
            </w:r>
            <w:proofErr w:type="spellEnd"/>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Проектирование, изготовление и ремонт энергетических установок и систем автоматизации кораблей и судов</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Строительство, ремонт и поисково-спасательное обеспечение надводных кораблей и подводных лодок</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2.26.05.04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Применение и эксплуатация технических систем надводных кораблей и подводных лодок</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Судовождение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судовых энергетических установок</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Эксплуатация судового электрооборудования и средств автоматики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Специальные организационно-технические системы</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Медицинская биохимия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Медицинская биофизика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Медицинская кибернетика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Лечебное дело</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Педиатрия</w:t>
            </w:r>
          </w:p>
        </w:tc>
      </w:tr>
      <w:tr w:rsidR="00B04A7F" w:rsidRPr="00F02EF1" w:rsidTr="00F5798F">
        <w:trPr>
          <w:trHeight w:val="72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w:t>
            </w:r>
          </w:p>
        </w:tc>
      </w:tr>
      <w:tr w:rsidR="00F5798F" w:rsidRPr="00F02EF1" w:rsidTr="00F5798F">
        <w:trPr>
          <w:trHeight w:val="395"/>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3.31.05.04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5798F" w:rsidRPr="00F02EF1" w:rsidRDefault="00F5798F"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hAnsi="Times New Roman" w:cs="Times New Roman"/>
                <w:color w:val="000000" w:themeColor="text1"/>
                <w:sz w:val="20"/>
                <w:szCs w:val="20"/>
              </w:rPr>
              <w:t>Остеопатия</w:t>
            </w:r>
            <w:proofErr w:type="spellEnd"/>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психология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Психология служебной деятельности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Экономическая безопасность</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Таможенное дело</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Правовое обеспечение национальной безопасности</w:t>
            </w:r>
          </w:p>
        </w:tc>
      </w:tr>
      <w:tr w:rsidR="00B04A7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Правоохранительная деятельность</w:t>
            </w:r>
          </w:p>
        </w:tc>
      </w:tr>
      <w:tr w:rsidR="00B04A7F" w:rsidRPr="00F02EF1" w:rsidTr="00F5798F">
        <w:trPr>
          <w:trHeight w:val="298"/>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Судебная экспертиза</w:t>
            </w:r>
          </w:p>
        </w:tc>
      </w:tr>
      <w:tr w:rsidR="0025396E" w:rsidRPr="00F02EF1" w:rsidTr="00F5798F">
        <w:trPr>
          <w:trHeight w:val="62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5.40.05.04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Судебная и прокурорская деятельность</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Педагогика и психология </w:t>
            </w:r>
            <w:proofErr w:type="spellStart"/>
            <w:r w:rsidRPr="00F02EF1">
              <w:rPr>
                <w:rFonts w:ascii="Times New Roman" w:eastAsia="Times New Roman" w:hAnsi="Times New Roman" w:cs="Times New Roman"/>
                <w:color w:val="000000" w:themeColor="text1"/>
                <w:sz w:val="20"/>
                <w:szCs w:val="20"/>
                <w:lang w:eastAsia="ru-RU"/>
              </w:rPr>
              <w:t>девиантного</w:t>
            </w:r>
            <w:proofErr w:type="spellEnd"/>
            <w:r w:rsidRPr="00F02EF1">
              <w:rPr>
                <w:rFonts w:ascii="Times New Roman" w:eastAsia="Times New Roman" w:hAnsi="Times New Roman" w:cs="Times New Roman"/>
                <w:color w:val="000000" w:themeColor="text1"/>
                <w:sz w:val="20"/>
                <w:szCs w:val="20"/>
                <w:lang w:eastAsia="ru-RU"/>
              </w:rPr>
              <w:t xml:space="preserve"> поведения</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Перевод и </w:t>
            </w:r>
            <w:proofErr w:type="spellStart"/>
            <w:r w:rsidRPr="00F02EF1">
              <w:rPr>
                <w:rFonts w:ascii="Times New Roman" w:eastAsia="Times New Roman" w:hAnsi="Times New Roman" w:cs="Times New Roman"/>
                <w:color w:val="000000" w:themeColor="text1"/>
                <w:sz w:val="20"/>
                <w:szCs w:val="20"/>
                <w:lang w:eastAsia="ru-RU"/>
              </w:rPr>
              <w:t>переводоведение</w:t>
            </w:r>
            <w:proofErr w:type="spellEnd"/>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Звукорежиссура культурно-массовых представлений и концертных программ</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Сценические искусства и литературное творчество</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Актерское искусство</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Режиссура театра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Сценография</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Литературное творчество</w:t>
            </w:r>
          </w:p>
        </w:tc>
      </w:tr>
      <w:tr w:rsidR="0093186F"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8.52.05.05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Актерское искусство в музыкальном театре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концертного исполнительства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Художественное руководство оперно-симфоническим оркестром и академическим хором</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Музыкальная звукорежиссура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Музыкально-театральное искусство</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Музыковедение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Композиция</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Дирижирование</w:t>
            </w:r>
            <w:proofErr w:type="spellEnd"/>
            <w:r w:rsidRPr="00F02EF1">
              <w:rPr>
                <w:rFonts w:ascii="Times New Roman" w:eastAsia="Times New Roman" w:hAnsi="Times New Roman" w:cs="Times New Roman"/>
                <w:color w:val="000000" w:themeColor="text1"/>
                <w:sz w:val="20"/>
                <w:szCs w:val="20"/>
                <w:lang w:eastAsia="ru-RU"/>
              </w:rPr>
              <w:t xml:space="preserve"> военным духовым оркестром</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Монументально-декоративное искусство</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Живопись</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Графика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Скульптура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Живопись и изящные искусства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Экранные искусства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Режиссура кино и телевидения</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Звукорежиссура аудиовизуальных искусств</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Кинооператорство</w:t>
            </w:r>
            <w:proofErr w:type="spellEnd"/>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Продюсерство</w:t>
            </w:r>
            <w:proofErr w:type="spellEnd"/>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Киноведение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ОБОРОНА И БЕЗОПАСНОСТЬ ГОСУДАРСТВА. ВОЕННЫЕ НАУКИ</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Военное управление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Тыловое обеспечение</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9.56.05.02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Радиационная, химическая и биологическая защита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9.56.05.03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Служебно-прикладная физическая подготовка</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9.56.05.04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персоналом (Вооруженные Силы ПМР, другие войска, воинские формирования и приравненные к ним органы ПМР)</w:t>
            </w:r>
          </w:p>
        </w:tc>
      </w:tr>
      <w:tr w:rsidR="0025396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9.56.05.05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5396E" w:rsidRPr="00F02EF1" w:rsidRDefault="0025396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Военная журналистика</w:t>
            </w:r>
          </w:p>
        </w:tc>
      </w:tr>
      <w:tr w:rsidR="00F8700E" w:rsidRPr="00F02EF1" w:rsidTr="00F5798F">
        <w:trPr>
          <w:trHeight w:val="464"/>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C64977">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9.56.05.06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C64977">
            <w:pPr>
              <w:pStyle w:val="a6"/>
              <w:spacing w:before="0" w:beforeAutospacing="0" w:after="150" w:afterAutospacing="0" w:line="300" w:lineRule="atLeast"/>
              <w:rPr>
                <w:color w:val="000000" w:themeColor="text1"/>
                <w:sz w:val="20"/>
                <w:szCs w:val="20"/>
              </w:rPr>
            </w:pPr>
            <w:r w:rsidRPr="00F02EF1">
              <w:rPr>
                <w:color w:val="000000" w:themeColor="text1"/>
                <w:sz w:val="20"/>
                <w:szCs w:val="20"/>
              </w:rPr>
              <w:t>Защита информации на объектах информатизации военного назначения</w:t>
            </w:r>
          </w:p>
        </w:tc>
      </w:tr>
      <w:tr w:rsidR="00F8700E" w:rsidRPr="00F02EF1" w:rsidTr="00F5798F">
        <w:trPr>
          <w:trHeight w:val="464"/>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C64977">
            <w:pPr>
              <w:pStyle w:val="a6"/>
              <w:spacing w:before="0" w:beforeAutospacing="0" w:after="150" w:afterAutospacing="0" w:line="300" w:lineRule="atLeast"/>
              <w:jc w:val="center"/>
              <w:rPr>
                <w:color w:val="000000" w:themeColor="text1"/>
                <w:sz w:val="20"/>
                <w:szCs w:val="20"/>
              </w:rPr>
            </w:pPr>
            <w:r w:rsidRPr="00F02EF1">
              <w:rPr>
                <w:color w:val="000000" w:themeColor="text1"/>
                <w:sz w:val="20"/>
                <w:szCs w:val="20"/>
              </w:rPr>
              <w:t>9.56.05.07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C64977">
            <w:pPr>
              <w:pStyle w:val="a6"/>
              <w:spacing w:before="0" w:beforeAutospacing="0" w:after="150" w:afterAutospacing="0" w:line="300" w:lineRule="atLeast"/>
              <w:rPr>
                <w:color w:val="000000" w:themeColor="text1"/>
                <w:sz w:val="20"/>
                <w:szCs w:val="20"/>
              </w:rPr>
            </w:pPr>
            <w:r w:rsidRPr="00F02EF1">
              <w:rPr>
                <w:color w:val="000000" w:themeColor="text1"/>
                <w:sz w:val="20"/>
                <w:szCs w:val="20"/>
              </w:rPr>
              <w:t>Строительство и эксплуатация зданий и сооружений военного и специального назначения</w:t>
            </w:r>
          </w:p>
        </w:tc>
      </w:tr>
      <w:tr w:rsidR="00F8700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государственной безопасности</w:t>
            </w:r>
          </w:p>
        </w:tc>
      </w:tr>
      <w:tr w:rsidR="00F8700E" w:rsidRPr="00F02EF1" w:rsidTr="00F5798F">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9.57.05.01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8700E" w:rsidRPr="00F02EF1" w:rsidRDefault="00F8700E" w:rsidP="00F5798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Пограничная деятельность</w:t>
            </w:r>
          </w:p>
        </w:tc>
      </w:tr>
    </w:tbl>
    <w:p w:rsidR="002B4CAC" w:rsidRPr="00F02EF1" w:rsidRDefault="00F5798F"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textWrapping" w:clear="all"/>
      </w: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7</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2B4CAC" w:rsidRPr="00F02EF1"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156B6A" w:rsidRPr="00F02EF1" w:rsidRDefault="00156B6A" w:rsidP="00156B6A">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02EF1">
        <w:rPr>
          <w:rFonts w:ascii="Times New Roman" w:eastAsia="Times New Roman" w:hAnsi="Times New Roman" w:cs="Times New Roman"/>
          <w:color w:val="333333"/>
          <w:sz w:val="24"/>
          <w:szCs w:val="24"/>
          <w:lang w:eastAsia="ru-RU"/>
        </w:rPr>
        <w:t>Перечень</w:t>
      </w:r>
    </w:p>
    <w:p w:rsidR="00156B6A" w:rsidRPr="00F02EF1" w:rsidRDefault="00156B6A" w:rsidP="00156B6A">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F02EF1">
        <w:rPr>
          <w:rFonts w:ascii="Times New Roman" w:eastAsia="Times New Roman" w:hAnsi="Times New Roman" w:cs="Times New Roman"/>
          <w:color w:val="333333"/>
          <w:sz w:val="24"/>
          <w:szCs w:val="24"/>
          <w:lang w:eastAsia="ru-RU"/>
        </w:rPr>
        <w:t>научных специальностей аспирантуры и докторантуры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4"/>
        <w:gridCol w:w="1612"/>
        <w:gridCol w:w="2989"/>
        <w:gridCol w:w="3400"/>
      </w:tblGrid>
      <w:tr w:rsidR="00156B6A" w:rsidRPr="00F02EF1" w:rsidTr="00156B6A">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Шифр и наименование области науки</w:t>
            </w:r>
          </w:p>
        </w:tc>
        <w:tc>
          <w:tcPr>
            <w:tcW w:w="1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Шифр и наименование группы научных специальностей</w:t>
            </w: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Шифр и наименование научной специальности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Наименование отраслей науки, по которым присуждаются ученые степени</w:t>
            </w:r>
          </w:p>
        </w:tc>
      </w:tr>
      <w:tr w:rsidR="00156B6A" w:rsidRPr="00F02EF1" w:rsidTr="00156B6A">
        <w:tc>
          <w:tcPr>
            <w:tcW w:w="16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 Естественные науки</w:t>
            </w:r>
          </w:p>
        </w:tc>
        <w:tc>
          <w:tcPr>
            <w:tcW w:w="19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 Математика и механика</w:t>
            </w: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1.1.1. Вещественный, комплексный и функциональный анализ</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1.1.2. Дифференциальные </w:t>
            </w:r>
            <w:proofErr w:type="gramStart"/>
            <w:r w:rsidRPr="00F02EF1">
              <w:rPr>
                <w:rFonts w:ascii="Times New Roman" w:eastAsia="Times New Roman" w:hAnsi="Times New Roman" w:cs="Times New Roman"/>
                <w:sz w:val="20"/>
                <w:szCs w:val="20"/>
                <w:lang w:eastAsia="ru-RU"/>
              </w:rPr>
              <w:t>уравнения  математическая</w:t>
            </w:r>
            <w:proofErr w:type="gramEnd"/>
            <w:r w:rsidRPr="00F02EF1">
              <w:rPr>
                <w:rFonts w:ascii="Times New Roman" w:eastAsia="Times New Roman" w:hAnsi="Times New Roman" w:cs="Times New Roman"/>
                <w:sz w:val="20"/>
                <w:szCs w:val="20"/>
                <w:lang w:eastAsia="ru-RU"/>
              </w:rPr>
              <w:t xml:space="preserve"> 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1.1.3. Геометрия и топология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1.1.4. Теория вероятностей и математическая статистика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1.1.5. Математическая логика, алгебра, теория чисел и дискретная математика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1.1.6. Вычислительная математика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1.1.7. Теоретическая механика, динамика машин</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1.1.8. Механика деформируемого твердого тела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1.1.9. Механика жидкости, газа и плазмы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1.1.10. Биомеханика и биоинженерия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1.2.1. Искусственный интеллект и машинное обучение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1.2.2. Математическое моделирование, численные методы и комплексы программ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1.2.3. Теоретическая информатика, кибернетика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1.2.4. </w:t>
            </w:r>
            <w:proofErr w:type="spellStart"/>
            <w:r w:rsidRPr="00F02EF1">
              <w:rPr>
                <w:rFonts w:ascii="Times New Roman" w:eastAsia="Times New Roman" w:hAnsi="Times New Roman" w:cs="Times New Roman"/>
                <w:sz w:val="20"/>
                <w:szCs w:val="20"/>
                <w:lang w:eastAsia="ru-RU"/>
              </w:rPr>
              <w:t>Кибербезопасность</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 Физика космоса, астрономия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1.3.2. Приборы и методы </w:t>
            </w:r>
            <w:r w:rsidRPr="00F02EF1">
              <w:rPr>
                <w:rFonts w:ascii="Times New Roman" w:eastAsia="Times New Roman" w:hAnsi="Times New Roman" w:cs="Times New Roman"/>
                <w:sz w:val="20"/>
                <w:szCs w:val="20"/>
                <w:lang w:eastAsia="ru-RU"/>
              </w:rPr>
              <w:lastRenderedPageBreak/>
              <w:t>экспериментальной физики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1.3.3. Теоретическая 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1.3.4. Радиофизика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1.3.5. Физическая электроника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1.3.6. Оптика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1.3.7. Акустика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1.3.8. Физика конденсированного состояния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1.3.9. Физика плазмы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1.3.10. Физика низких температур</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1.3.11. Физика полупроводников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1.3.12. Физика магнитных явлений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1.3.13. Электрофизика, электрофизические установки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1.3.14. Теплофизика и теоретическая теплотехника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1.3.15. Физика атомных ядер и элементарных частиц, физика высоких энергий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1.3.16. Атомная и молекулярная 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1.3.17. Химическая физика, горение и взрыв, физика экстремальных состояний вещества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1.3.18. Физика пучков заряженных частиц и ускорительная техника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1.3.19. Лазерная 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1.3.20. Кристаллография, физика кристаллов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 Неорганическая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1.4.2. Аналитическая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proofErr w:type="spellStart"/>
            <w:r w:rsidRPr="00F02EF1">
              <w:rPr>
                <w:rFonts w:ascii="Times New Roman" w:eastAsia="Times New Roman" w:hAnsi="Times New Roman" w:cs="Times New Roman"/>
                <w:sz w:val="20"/>
                <w:szCs w:val="20"/>
                <w:lang w:eastAsia="ru-RU"/>
              </w:rPr>
              <w:t>ХимическиеФизико-математическиеТехнические</w:t>
            </w:r>
            <w:proofErr w:type="spellEnd"/>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1.4.3. Органическая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proofErr w:type="spellStart"/>
            <w:r w:rsidRPr="00F02EF1">
              <w:rPr>
                <w:rFonts w:ascii="Times New Roman" w:eastAsia="Times New Roman" w:hAnsi="Times New Roman" w:cs="Times New Roman"/>
                <w:sz w:val="20"/>
                <w:szCs w:val="20"/>
                <w:lang w:eastAsia="ru-RU"/>
              </w:rPr>
              <w:t>ХимическиеТехнические</w:t>
            </w:r>
            <w:proofErr w:type="spellEnd"/>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1.4.4. Физическая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1.4.5. </w:t>
            </w:r>
            <w:proofErr w:type="spellStart"/>
            <w:r w:rsidRPr="00F02EF1">
              <w:rPr>
                <w:rFonts w:ascii="Times New Roman" w:eastAsia="Times New Roman" w:hAnsi="Times New Roman" w:cs="Times New Roman"/>
                <w:sz w:val="20"/>
                <w:szCs w:val="20"/>
                <w:lang w:eastAsia="ru-RU"/>
              </w:rPr>
              <w:t>Хемоинформатика</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1.4.6. Электрохимия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1.4.7. Высокомолекулярные соединения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1.4.8. Химия элементоорганических соединений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1.4.9. Биоорганическая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Биологические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1.4.10. Коллоидная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1.4.11. Бионеорганическая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1.4.12. Нефтехимия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1.4.13. Радиохимия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1.4.14. Кинетика и катализ</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1.4.15. Химия твердого тела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1.4.16. Медицинская 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Химические Биологические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 Радиобиология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Физико-математические Медицинские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1.5.2. Биофизика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Физико-математические Технические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1.5.3. Молекулярная биология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Физико-математические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1.5.4. Биохимия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Медицинские Сельскохозяйственные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1.5.5. Физиология человека и животных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Сельскохозяйственные Ветеринарные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1.5.6. Биотехнология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Технические Ветеринарные Сельскохозяйственные Фармацевтические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1.5.7. Генетика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Ветеринарные Сельскохозяйственные Медицинские 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1.5.8. Математическая биология, </w:t>
            </w:r>
            <w:proofErr w:type="spellStart"/>
            <w:r w:rsidRPr="00F02EF1">
              <w:rPr>
                <w:rFonts w:ascii="Times New Roman" w:eastAsia="Times New Roman" w:hAnsi="Times New Roman" w:cs="Times New Roman"/>
                <w:sz w:val="20"/>
                <w:szCs w:val="20"/>
                <w:lang w:eastAsia="ru-RU"/>
              </w:rPr>
              <w:t>биоинформатика</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Биологические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1.5.9. Ботаника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Географические Сельскохозяйственные Фармацевтические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1.5.10. Вирусология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Ветеринарные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1.5.11. Микробиология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Сельскохозяйственные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1.5.12. Зоология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1.5.13. Ихтиология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1.5.14. Энтомология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1.5.15. Экология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Медицинские Технические Ветеринарные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1.5.16. Гидробиология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1.5.17. Паразитология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Ветеринарные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1.5.18. Микология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Сельскохозяйственные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1.5.19. Почвоведение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Химические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1.5.20. Биологические ресурсы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1.5.21. Физиология и биохимия растений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1.5.22. Клеточная биология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1.5.23. Биология развития, эмбриология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1.5.24. </w:t>
            </w:r>
            <w:proofErr w:type="spellStart"/>
            <w:r w:rsidRPr="00F02EF1">
              <w:rPr>
                <w:rFonts w:ascii="Times New Roman" w:eastAsia="Times New Roman" w:hAnsi="Times New Roman" w:cs="Times New Roman"/>
                <w:sz w:val="20"/>
                <w:szCs w:val="20"/>
                <w:lang w:eastAsia="ru-RU"/>
              </w:rPr>
              <w:t>Нейробиология</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Биологические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 Общая и региональная геология. Геотектоника и геодинамика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1.6.2. Палеонтология и стратиграфия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1.6.3. Петрология, вулканология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1.6.4. Минералогия, кристаллография. Геохимия, геохимические методы поисков полезных ископаемых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Физико-математические Химические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1.6.5. Литология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1.6.6. Гидрогеология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1.6.7. Инженерная геология, мерзлотоведение и грунтоведение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Географические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1.6.8. Гляциология и криология Земли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1.6.9. Геофизика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1.6.10. Геология, поиски и разведка твердых полезных ископаемых, </w:t>
            </w:r>
            <w:proofErr w:type="spellStart"/>
            <w:r w:rsidRPr="00F02EF1">
              <w:rPr>
                <w:rFonts w:ascii="Times New Roman" w:eastAsia="Times New Roman" w:hAnsi="Times New Roman" w:cs="Times New Roman"/>
                <w:sz w:val="20"/>
                <w:szCs w:val="20"/>
                <w:lang w:eastAsia="ru-RU"/>
              </w:rPr>
              <w:t>минерагения</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1.6.11. Геология, поиски, разведка и эксплуатация нефтяных и газовых месторождений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1.6.12. Физическая география и биогеография, география почв и геохимия ландшафтов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1.6.13. Экономическая, социальная, политическая и рекреационная география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1.6.14. Геоморфология и палеогеография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1.6.15. Землеустройство, кадастр и мониторинг земель</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Технические Сельскохозяйственные 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1.6.16. Гидрология суши, водные ресурсы, гидрохимия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Физико-математические 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1.6.17. Океанология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Геолого-минералогические Физико-математические Технические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1.6.18. Науки об атмосфере и климате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Физико-математические Технические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1.6.19. Аэрокосмические исследования Земли, фотограмметрия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Географические 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1.6.20. </w:t>
            </w:r>
            <w:proofErr w:type="spellStart"/>
            <w:r w:rsidRPr="00F02EF1">
              <w:rPr>
                <w:rFonts w:ascii="Times New Roman" w:eastAsia="Times New Roman" w:hAnsi="Times New Roman" w:cs="Times New Roman"/>
                <w:sz w:val="20"/>
                <w:szCs w:val="20"/>
                <w:lang w:eastAsia="ru-RU"/>
              </w:rPr>
              <w:t>Геоинформатика</w:t>
            </w:r>
            <w:proofErr w:type="spellEnd"/>
            <w:r w:rsidRPr="00F02EF1">
              <w:rPr>
                <w:rFonts w:ascii="Times New Roman" w:eastAsia="Times New Roman" w:hAnsi="Times New Roman" w:cs="Times New Roman"/>
                <w:sz w:val="20"/>
                <w:szCs w:val="20"/>
                <w:lang w:eastAsia="ru-RU"/>
              </w:rPr>
              <w:t>, картография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Географические Геолого-минералогические 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1.6.21. Геоэкология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Геолого-минералогические Географические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1.6.22. Геодезия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 Географически</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 Строительные конструкции, здания и сооружения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2.1.2. Основания и фундаменты, подземные сооружения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2.1.3. Теплоснабжение, вентиляция, кондиционирование воздуха, газоснабжение и освещение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2.1.4. Водоснабжение, канализация, строительные системы охраны водных ресурсов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2.1.5. Строительные материалы и </w:t>
            </w:r>
            <w:r w:rsidRPr="00F02EF1">
              <w:rPr>
                <w:rFonts w:ascii="Times New Roman" w:eastAsia="Times New Roman" w:hAnsi="Times New Roman" w:cs="Times New Roman"/>
                <w:sz w:val="20"/>
                <w:szCs w:val="20"/>
                <w:lang w:eastAsia="ru-RU"/>
              </w:rPr>
              <w:lastRenderedPageBreak/>
              <w:t>изделия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2.1.6. Гидротехническое строительство, гидравлика и инженерная гидрология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2.1.7. Технология и организация строительства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2.1.8. Проектирование и строительство дорог, метрополитенов, аэродромов, мостов и транспортных тоннелей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2.1.9. Строительная механика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2.1.10. Экологическая безопасность строительства и городского хозяйства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2.1.11. Теория и история архитектуры, реставрация и реконструкция историко-архитектурного наследия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Архитектура Технические Искусствоведение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2.1.12. Архитектура зданий и сооружений. Творческие концепции архитектурной деятельности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Архитектура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2.1.13. Градостроительство, планировка сельских населенных пунктов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Архитектура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2.1.14. Управление жизненным циклом объектов строительства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2.1.15. Безопасность объектов строительства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2.1.16. Охрана труда в строительстве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 Вакуумная и плазменная электроника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2.2.2. Электронная компонентная база микро- и </w:t>
            </w:r>
            <w:proofErr w:type="spellStart"/>
            <w:r w:rsidRPr="00F02EF1">
              <w:rPr>
                <w:rFonts w:ascii="Times New Roman" w:eastAsia="Times New Roman" w:hAnsi="Times New Roman" w:cs="Times New Roman"/>
                <w:sz w:val="20"/>
                <w:szCs w:val="20"/>
                <w:lang w:eastAsia="ru-RU"/>
              </w:rPr>
              <w:t>наноэлектроники</w:t>
            </w:r>
            <w:proofErr w:type="spellEnd"/>
            <w:r w:rsidRPr="00F02EF1">
              <w:rPr>
                <w:rFonts w:ascii="Times New Roman" w:eastAsia="Times New Roman" w:hAnsi="Times New Roman" w:cs="Times New Roman"/>
                <w:sz w:val="20"/>
                <w:szCs w:val="20"/>
                <w:lang w:eastAsia="ru-RU"/>
              </w:rPr>
              <w:t>, квантовых устройств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Физико-математические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2.2.3. Технология и оборудование для производства материалов и приборов электронной техники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2.2.4. Приборы и методы измерения (по видам измерений)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2.2.5. Приборы навигации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2.2.6. Оптические и оптико-электронные приборы и комплексы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2.2.7. </w:t>
            </w:r>
            <w:proofErr w:type="spellStart"/>
            <w:r w:rsidRPr="00F02EF1">
              <w:rPr>
                <w:rFonts w:ascii="Times New Roman" w:eastAsia="Times New Roman" w:hAnsi="Times New Roman" w:cs="Times New Roman"/>
                <w:sz w:val="20"/>
                <w:szCs w:val="20"/>
                <w:lang w:eastAsia="ru-RU"/>
              </w:rPr>
              <w:t>Фотоника</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2.2.8. Методы и приборы контроля и диагностики материалов, изделий, веществ и природной среды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2.2.9. Проектирование и технология приборостроения и радиоэлектронной аппаратуры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2.2.10. Метрология и метрологическое обеспечение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2.2.11. Информационно-измерительные и управляющие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2.2.12. Приборы, системы и изделия медицинского назначения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2.2.13. Радиотехника, в том числе системы и устройства телевидения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2.2.14. Антенны, СВЧ-устройства и их технологии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2.2.15. Системы, сети и устройства телекоммуникаций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2.2.16. Радиолокация и радионавигация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2.3.1. Системный анализ, управление и обработка информации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2.3.2. Вычислительные системы и их элементы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2.3.3. Автоматизация и управление технологическими процессами и производствами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2.3.4. Управление в организационных системах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2.3.5. Математическое и программное обеспечение вычислительных систем, комплексов и компьютерных сетей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2.3.6. Методы и системы защиты информации, информационная безопасность</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2.3.7. Компьютерное моделирование и автоматизация проектирования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2.3.8. Информатика и информационные процессы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2.4.1. Теоретическая и прикладная электротехника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2.4.2. Электротехнические комплексы и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2.4.3. Электроэнергетика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2.4.4. </w:t>
            </w:r>
            <w:proofErr w:type="spellStart"/>
            <w:r w:rsidRPr="00F02EF1">
              <w:rPr>
                <w:rFonts w:ascii="Times New Roman" w:eastAsia="Times New Roman" w:hAnsi="Times New Roman" w:cs="Times New Roman"/>
                <w:sz w:val="20"/>
                <w:szCs w:val="20"/>
                <w:lang w:eastAsia="ru-RU"/>
              </w:rPr>
              <w:t>Электротехнология</w:t>
            </w:r>
            <w:proofErr w:type="spellEnd"/>
            <w:r w:rsidRPr="00F02EF1">
              <w:rPr>
                <w:rFonts w:ascii="Times New Roman" w:eastAsia="Times New Roman" w:hAnsi="Times New Roman" w:cs="Times New Roman"/>
                <w:sz w:val="20"/>
                <w:szCs w:val="20"/>
                <w:lang w:eastAsia="ru-RU"/>
              </w:rPr>
              <w:t xml:space="preserve"> и электрофизика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2.4.5. Энергетические системы и комплексы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2.4.6. Теоретическая и прикладная теплотехника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2.4.7. Турбомашины и поршневые двигатели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2.4.8. Машины и аппараты, процессы холодильной и криогенной техники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2.4.9. Ядерные энергетические установки, топливный цикл, радиационная безопасность</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2.4.10. </w:t>
            </w:r>
            <w:proofErr w:type="spellStart"/>
            <w:r w:rsidRPr="00F02EF1">
              <w:rPr>
                <w:rFonts w:ascii="Times New Roman" w:eastAsia="Times New Roman" w:hAnsi="Times New Roman" w:cs="Times New Roman"/>
                <w:sz w:val="20"/>
                <w:szCs w:val="20"/>
                <w:lang w:eastAsia="ru-RU"/>
              </w:rPr>
              <w:t>Техносферная</w:t>
            </w:r>
            <w:proofErr w:type="spellEnd"/>
            <w:r w:rsidRPr="00F02EF1">
              <w:rPr>
                <w:rFonts w:ascii="Times New Roman" w:eastAsia="Times New Roman" w:hAnsi="Times New Roman" w:cs="Times New Roman"/>
                <w:sz w:val="20"/>
                <w:szCs w:val="20"/>
                <w:lang w:eastAsia="ru-RU"/>
              </w:rPr>
              <w:t xml:space="preserve"> безопасность (в энергетике)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2.4.11. Светотехника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 Инженерная геометрия и компьютерная графика. Цифровая поддержка жизненного цикла изделий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2.5.2. Машиноведение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2.5.3. Трение и износ в машинах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2.5.4. Роботы, </w:t>
            </w:r>
            <w:proofErr w:type="spellStart"/>
            <w:r w:rsidRPr="00F02EF1">
              <w:rPr>
                <w:rFonts w:ascii="Times New Roman" w:eastAsia="Times New Roman" w:hAnsi="Times New Roman" w:cs="Times New Roman"/>
                <w:sz w:val="20"/>
                <w:szCs w:val="20"/>
                <w:lang w:eastAsia="ru-RU"/>
              </w:rPr>
              <w:t>мехатроника</w:t>
            </w:r>
            <w:proofErr w:type="spellEnd"/>
            <w:r w:rsidRPr="00F02EF1">
              <w:rPr>
                <w:rFonts w:ascii="Times New Roman" w:eastAsia="Times New Roman" w:hAnsi="Times New Roman" w:cs="Times New Roman"/>
                <w:sz w:val="20"/>
                <w:szCs w:val="20"/>
                <w:lang w:eastAsia="ru-RU"/>
              </w:rPr>
              <w:t xml:space="preserve"> и робототехнические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2.5.5. Технология и оборудование механической и физико-технической обработки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2.5.6. Технология машиностроения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2.5.7. Технологии и машины обработки давлением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2.5.8. Сварка, родственные процессы и технологии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2.5.9. Методы и приборы контроля и диагностики материалов, изделий, веществ и природной среды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2.5.10. Гидравлические машины, вакуумная, компрессорная техника, </w:t>
            </w:r>
            <w:proofErr w:type="spellStart"/>
            <w:r w:rsidRPr="00F02EF1">
              <w:rPr>
                <w:rFonts w:ascii="Times New Roman" w:eastAsia="Times New Roman" w:hAnsi="Times New Roman" w:cs="Times New Roman"/>
                <w:sz w:val="20"/>
                <w:szCs w:val="20"/>
                <w:lang w:eastAsia="ru-RU"/>
              </w:rPr>
              <w:t>гидро</w:t>
            </w:r>
            <w:proofErr w:type="spellEnd"/>
            <w:r w:rsidRPr="00F02EF1">
              <w:rPr>
                <w:rFonts w:ascii="Times New Roman" w:eastAsia="Times New Roman" w:hAnsi="Times New Roman" w:cs="Times New Roman"/>
                <w:sz w:val="20"/>
                <w:szCs w:val="20"/>
                <w:lang w:eastAsia="ru-RU"/>
              </w:rPr>
              <w:t xml:space="preserve">- и </w:t>
            </w:r>
            <w:proofErr w:type="spellStart"/>
            <w:r w:rsidRPr="00F02EF1">
              <w:rPr>
                <w:rFonts w:ascii="Times New Roman" w:eastAsia="Times New Roman" w:hAnsi="Times New Roman" w:cs="Times New Roman"/>
                <w:sz w:val="20"/>
                <w:szCs w:val="20"/>
                <w:lang w:eastAsia="ru-RU"/>
              </w:rPr>
              <w:t>пневмосистемы</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2.5.11. Наземные транспортно-технологические средства и </w:t>
            </w:r>
            <w:r w:rsidRPr="00F02EF1">
              <w:rPr>
                <w:rFonts w:ascii="Times New Roman" w:eastAsia="Times New Roman" w:hAnsi="Times New Roman" w:cs="Times New Roman"/>
                <w:sz w:val="20"/>
                <w:szCs w:val="20"/>
                <w:lang w:eastAsia="ru-RU"/>
              </w:rPr>
              <w:lastRenderedPageBreak/>
              <w:t>комплексы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2.5.12. Аэродинамика и процессы теплообмена летательных аппаратов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2.5.13. Проектирование, конструкция и производство летательных аппаратов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2.5.14. Прочность и тепловые режимы летательных аппаратов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2.5.15. Тепловые, электроракетные двигатели и энергоустановки летательных аппаратов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2.5.16. Динамика, баллистика, управление движением летательных аппаратов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2.5.17. Теория корабля и строительная механика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2.5.18. Проектирование и конструкция судов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2.5.19. Технология судостроения, судоремонта и организация судостроительного производства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2.5.20. Судовые энергетические установки и их элементы (главные и вспомогательные)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2.5.21. Машины, агрегаты и технологические процессы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2.5.22. Управление качеством продукции. Стандартизация. Организация производства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 Металловедение и термическая обработка металлов и сплавов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2.6.2. Металлургия черных, цветных и редких металлов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2.6.3. Литейное производство</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2.6.4. Обработка металлов давлением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2.6.5. Порошковая металлургия и композиционные материалы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2.6.6. </w:t>
            </w:r>
            <w:proofErr w:type="spellStart"/>
            <w:r w:rsidRPr="00F02EF1">
              <w:rPr>
                <w:rFonts w:ascii="Times New Roman" w:eastAsia="Times New Roman" w:hAnsi="Times New Roman" w:cs="Times New Roman"/>
                <w:sz w:val="20"/>
                <w:szCs w:val="20"/>
                <w:lang w:eastAsia="ru-RU"/>
              </w:rPr>
              <w:t>Нанотехнологии</w:t>
            </w:r>
            <w:proofErr w:type="spellEnd"/>
            <w:r w:rsidRPr="00F02EF1">
              <w:rPr>
                <w:rFonts w:ascii="Times New Roman" w:eastAsia="Times New Roman" w:hAnsi="Times New Roman" w:cs="Times New Roman"/>
                <w:sz w:val="20"/>
                <w:szCs w:val="20"/>
                <w:lang w:eastAsia="ru-RU"/>
              </w:rPr>
              <w:t xml:space="preserve"> и </w:t>
            </w:r>
            <w:proofErr w:type="spellStart"/>
            <w:r w:rsidRPr="00F02EF1">
              <w:rPr>
                <w:rFonts w:ascii="Times New Roman" w:eastAsia="Times New Roman" w:hAnsi="Times New Roman" w:cs="Times New Roman"/>
                <w:sz w:val="20"/>
                <w:szCs w:val="20"/>
                <w:lang w:eastAsia="ru-RU"/>
              </w:rPr>
              <w:t>наноматериалы</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Физико-математические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2.6.7. Технология неорганических веществ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2.6.8. Технология редких, </w:t>
            </w:r>
            <w:r w:rsidRPr="00F02EF1">
              <w:rPr>
                <w:rFonts w:ascii="Times New Roman" w:eastAsia="Times New Roman" w:hAnsi="Times New Roman" w:cs="Times New Roman"/>
                <w:sz w:val="20"/>
                <w:szCs w:val="20"/>
                <w:lang w:eastAsia="ru-RU"/>
              </w:rPr>
              <w:lastRenderedPageBreak/>
              <w:t>рассеянных и радиоактивных элементов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2.6.9. Технология электрохимических процессов и защита от коррозии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2.6.10. Технология органических веществ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2.6.11. Технология и переработка синтетических и природных полимеров и композитов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2.6.12. Химическая технология топлива и высокоэнергетических веществ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2.6.13. Процессы и аппараты химических технологий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2.6.14. Технология силикатных и тугоплавких неметаллических материалов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2.6.15. Мембраны и мембранная технология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2.6.16. Технология производства изделий текстильной и легкой промышленности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2.6.17. Материаловедение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 Физико-математические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2.6.18. Охрана труда, пожарная и промышленная безопасность</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19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2.7. Биотехнологии</w:t>
            </w: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2.7.1. Биотехнологии пищевых продуктов, лекарственных и биологически активных веществ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Сельскохозяйственные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191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jc w:val="center"/>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 Недропользование и горные науки</w:t>
            </w: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2.8.1. Технология и техника геологоразведочных работ</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2.8.2. Технология бурения и освоения скважин</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2.8.3. Горнопромышленная и нефтегазопромысловая геология, геофизика, маркшейдерское дело и геометрия недр</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2.8.4. Разработка и эксплуатация нефтяных и газовых месторождений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Геолого-минералогические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2.8.5. Строительство и эксплуатация </w:t>
            </w:r>
            <w:proofErr w:type="spellStart"/>
            <w:r w:rsidRPr="00F02EF1">
              <w:rPr>
                <w:rFonts w:ascii="Times New Roman" w:eastAsia="Times New Roman" w:hAnsi="Times New Roman" w:cs="Times New Roman"/>
                <w:sz w:val="20"/>
                <w:szCs w:val="20"/>
                <w:lang w:eastAsia="ru-RU"/>
              </w:rPr>
              <w:t>нефтегазопроводов</w:t>
            </w:r>
            <w:proofErr w:type="spellEnd"/>
            <w:r w:rsidRPr="00F02EF1">
              <w:rPr>
                <w:rFonts w:ascii="Times New Roman" w:eastAsia="Times New Roman" w:hAnsi="Times New Roman" w:cs="Times New Roman"/>
                <w:sz w:val="20"/>
                <w:szCs w:val="20"/>
                <w:lang w:eastAsia="ru-RU"/>
              </w:rPr>
              <w:t>, баз и хранилищ</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2.8.6. </w:t>
            </w:r>
            <w:proofErr w:type="spellStart"/>
            <w:r w:rsidRPr="00F02EF1">
              <w:rPr>
                <w:rFonts w:ascii="Times New Roman" w:eastAsia="Times New Roman" w:hAnsi="Times New Roman" w:cs="Times New Roman"/>
                <w:sz w:val="20"/>
                <w:szCs w:val="20"/>
                <w:lang w:eastAsia="ru-RU"/>
              </w:rPr>
              <w:t>Геомеханика</w:t>
            </w:r>
            <w:proofErr w:type="spellEnd"/>
            <w:r w:rsidRPr="00F02EF1">
              <w:rPr>
                <w:rFonts w:ascii="Times New Roman" w:eastAsia="Times New Roman" w:hAnsi="Times New Roman" w:cs="Times New Roman"/>
                <w:sz w:val="20"/>
                <w:szCs w:val="20"/>
                <w:lang w:eastAsia="ru-RU"/>
              </w:rPr>
              <w:t xml:space="preserve">, разрушение горных пород, рудничная </w:t>
            </w:r>
            <w:proofErr w:type="spellStart"/>
            <w:r w:rsidRPr="00F02EF1">
              <w:rPr>
                <w:rFonts w:ascii="Times New Roman" w:eastAsia="Times New Roman" w:hAnsi="Times New Roman" w:cs="Times New Roman"/>
                <w:sz w:val="20"/>
                <w:szCs w:val="20"/>
                <w:lang w:eastAsia="ru-RU"/>
              </w:rPr>
              <w:t>аэрогазодинамика</w:t>
            </w:r>
            <w:proofErr w:type="spellEnd"/>
            <w:r w:rsidRPr="00F02EF1">
              <w:rPr>
                <w:rFonts w:ascii="Times New Roman" w:eastAsia="Times New Roman" w:hAnsi="Times New Roman" w:cs="Times New Roman"/>
                <w:sz w:val="20"/>
                <w:szCs w:val="20"/>
                <w:lang w:eastAsia="ru-RU"/>
              </w:rPr>
              <w:t xml:space="preserve"> и горная теплофизика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2.8.7. Теоретические основы проектирования горнотехнических систем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2.8.8. </w:t>
            </w:r>
            <w:proofErr w:type="spellStart"/>
            <w:r w:rsidRPr="00F02EF1">
              <w:rPr>
                <w:rFonts w:ascii="Times New Roman" w:eastAsia="Times New Roman" w:hAnsi="Times New Roman" w:cs="Times New Roman"/>
                <w:sz w:val="20"/>
                <w:szCs w:val="20"/>
                <w:lang w:eastAsia="ru-RU"/>
              </w:rPr>
              <w:t>Геотехнология</w:t>
            </w:r>
            <w:proofErr w:type="spellEnd"/>
            <w:r w:rsidRPr="00F02EF1">
              <w:rPr>
                <w:rFonts w:ascii="Times New Roman" w:eastAsia="Times New Roman" w:hAnsi="Times New Roman" w:cs="Times New Roman"/>
                <w:sz w:val="20"/>
                <w:szCs w:val="20"/>
                <w:lang w:eastAsia="ru-RU"/>
              </w:rPr>
              <w:t>, горные машины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2.8.9. Обогащение полезных ископаемых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2.8.10. Охрана труда, промышленная безопасность, безопасность в чрезвычайных ситуациях (недропользование)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2.9.1. Транспортные и транспортно-технологические системы страны, ее регионов и городов, организация производства на транспорте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2.9.2. Железнодорожный путь, изыскание и проектирование железных дорог</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2.9.3. Подвижной состав железных дорог, тяга поездов и электрификация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2.9.4. Управление процессами перевозок</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2.9.5. Эксплуатация автомобильного транспорта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2.9.6. Аэронавигация и эксплуатация авиационной техники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2.9.7. Эксплуатация водного транспорта, водные пути сообщения и гидрография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2.9.8. Интеллектуальные транспортные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2.9.9. Логистические транспортные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2.9.10. </w:t>
            </w:r>
            <w:proofErr w:type="spellStart"/>
            <w:r w:rsidRPr="00F02EF1">
              <w:rPr>
                <w:rFonts w:ascii="Times New Roman" w:eastAsia="Times New Roman" w:hAnsi="Times New Roman" w:cs="Times New Roman"/>
                <w:sz w:val="20"/>
                <w:szCs w:val="20"/>
                <w:lang w:eastAsia="ru-RU"/>
              </w:rPr>
              <w:t>Техносферная</w:t>
            </w:r>
            <w:proofErr w:type="spellEnd"/>
            <w:r w:rsidRPr="00F02EF1">
              <w:rPr>
                <w:rFonts w:ascii="Times New Roman" w:eastAsia="Times New Roman" w:hAnsi="Times New Roman" w:cs="Times New Roman"/>
                <w:sz w:val="20"/>
                <w:szCs w:val="20"/>
                <w:lang w:eastAsia="ru-RU"/>
              </w:rPr>
              <w:t xml:space="preserve"> безопасность транспортных систем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3.1.1. </w:t>
            </w:r>
            <w:proofErr w:type="spellStart"/>
            <w:r w:rsidRPr="00F02EF1">
              <w:rPr>
                <w:rFonts w:ascii="Times New Roman" w:eastAsia="Times New Roman" w:hAnsi="Times New Roman" w:cs="Times New Roman"/>
                <w:sz w:val="20"/>
                <w:szCs w:val="20"/>
                <w:lang w:eastAsia="ru-RU"/>
              </w:rPr>
              <w:t>Рентгенэндоваскулярная</w:t>
            </w:r>
            <w:proofErr w:type="spellEnd"/>
            <w:r w:rsidRPr="00F02EF1">
              <w:rPr>
                <w:rFonts w:ascii="Times New Roman" w:eastAsia="Times New Roman" w:hAnsi="Times New Roman" w:cs="Times New Roman"/>
                <w:sz w:val="20"/>
                <w:szCs w:val="20"/>
                <w:lang w:eastAsia="ru-RU"/>
              </w:rPr>
              <w:t xml:space="preserve">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 Челюстно-лицевая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3.1.3. Оториноларингология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3.1.4. Акушерство и гинекология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3.1.5. Офтальмология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3.1.6. Онкология, лучевая терапия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3.1.7. Стоматология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3.1.8. Травматология и ортопедия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3.1.9.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3.1.10. Нейрохирургия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3.1.11. Детская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3.1.12. Анестезиология и реаниматология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3.1.13. Урология и андрология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3.1.14. Трансплантология и искусственные органы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3.1.15. Сердечно-сосудистая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3.1.16. Пластическая хирургия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3.1.17. Психиатрия и наркология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3.1.18. Внутренние болезни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3.1.19. Эндокринология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3.1.20. Кардиология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3.1.21. Педиатрия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3.1.22. Инфекционные болезни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 Сельскохозяйственные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3.1.23. </w:t>
            </w:r>
            <w:proofErr w:type="spellStart"/>
            <w:r w:rsidRPr="00F02EF1">
              <w:rPr>
                <w:rFonts w:ascii="Times New Roman" w:eastAsia="Times New Roman" w:hAnsi="Times New Roman" w:cs="Times New Roman"/>
                <w:sz w:val="20"/>
                <w:szCs w:val="20"/>
                <w:lang w:eastAsia="ru-RU"/>
              </w:rPr>
              <w:t>Дерматовенерология</w:t>
            </w:r>
            <w:proofErr w:type="spellEnd"/>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3.1.24. Неврология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3.1.25. Лучевая диагностика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3.1.26. Фтизиатрия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3.1.27. Ревматология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3.1.28. Гематология и переливание крови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3.1.29. Пульмонология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3.1.30. Гастроэнтерология и диетология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3.1.31. Геронтология и гериатрия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3.1.32. Нефрология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3.1.33. Восстановительная медицина, спортивная медицина, лечебная физкультура, курортология и физиотерапия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3.2.1. Гигиена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3.2.2. Эпидемиология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3.2.3. Общественное здоровье и организация здравоохранения, социология и история медицины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3.2.4. Медицина труда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3.2.5. Медицинская психология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3.2.6. Безопасность в чрезвычайных ситуациях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3.2.7. Аллергология и иммунология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 Ветеринарные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3.3.1. Анатомия человека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3.3.2. Патологическая анатомия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3.3.3. Патологическая физиология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3.3.4. Токсикология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Фармацевтические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3.3.5. Судебная медицина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3.3.6. Фармакология, клиническая фармакология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 Фармацевтические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3.3.7. Авиационная, космическая и морская медицина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3.3.8. Клиническая лабораторная диагностика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3.3.9. Медицинская информатика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Медицинские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3.4.1. Промышленная фармация и технология получения лекарств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Фармацевтические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3.4.2. Фармацевтическая химия, фармакогнозия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Фармацевтические Биологические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3.4.3. Организация фармацевтического дела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Фармацевтические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4.1.1. Общее земледелие и растениеводство</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4.1.2. Селекция, семеноводство и биотехнология растений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4.1.3. Агрохимия, </w:t>
            </w:r>
            <w:proofErr w:type="spellStart"/>
            <w:r w:rsidRPr="00F02EF1">
              <w:rPr>
                <w:rFonts w:ascii="Times New Roman" w:eastAsia="Times New Roman" w:hAnsi="Times New Roman" w:cs="Times New Roman"/>
                <w:sz w:val="20"/>
                <w:szCs w:val="20"/>
                <w:lang w:eastAsia="ru-RU"/>
              </w:rPr>
              <w:t>агропочвоведение</w:t>
            </w:r>
            <w:proofErr w:type="spellEnd"/>
            <w:r w:rsidRPr="00F02EF1">
              <w:rPr>
                <w:rFonts w:ascii="Times New Roman" w:eastAsia="Times New Roman" w:hAnsi="Times New Roman" w:cs="Times New Roman"/>
                <w:sz w:val="20"/>
                <w:szCs w:val="20"/>
                <w:lang w:eastAsia="ru-RU"/>
              </w:rPr>
              <w:t>, защита и карантин растений</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4.1.4. Садоводство, овощеводство, виноградарство и лекарственные культуры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4.1.5. Мелиорация, водное хозяйство и агрофизика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Технические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4.1.6. Лесоведение, лесоводство, лесные культуры, </w:t>
            </w:r>
            <w:proofErr w:type="spellStart"/>
            <w:r w:rsidRPr="00F02EF1">
              <w:rPr>
                <w:rFonts w:ascii="Times New Roman" w:eastAsia="Times New Roman" w:hAnsi="Times New Roman" w:cs="Times New Roman"/>
                <w:sz w:val="20"/>
                <w:szCs w:val="20"/>
                <w:lang w:eastAsia="ru-RU"/>
              </w:rPr>
              <w:t>агролесомелиорация</w:t>
            </w:r>
            <w:proofErr w:type="spellEnd"/>
            <w:r w:rsidRPr="00F02EF1">
              <w:rPr>
                <w:rFonts w:ascii="Times New Roman" w:eastAsia="Times New Roman" w:hAnsi="Times New Roman" w:cs="Times New Roman"/>
                <w:sz w:val="20"/>
                <w:szCs w:val="20"/>
                <w:lang w:eastAsia="ru-RU"/>
              </w:rPr>
              <w:t xml:space="preserve">, озеленение, </w:t>
            </w:r>
            <w:r w:rsidRPr="00F02EF1">
              <w:rPr>
                <w:rFonts w:ascii="Times New Roman" w:eastAsia="Times New Roman" w:hAnsi="Times New Roman" w:cs="Times New Roman"/>
                <w:sz w:val="20"/>
                <w:szCs w:val="20"/>
                <w:lang w:eastAsia="ru-RU"/>
              </w:rPr>
              <w:lastRenderedPageBreak/>
              <w:t xml:space="preserve">лесная </w:t>
            </w:r>
            <w:proofErr w:type="spellStart"/>
            <w:r w:rsidRPr="00F02EF1">
              <w:rPr>
                <w:rFonts w:ascii="Times New Roman" w:eastAsia="Times New Roman" w:hAnsi="Times New Roman" w:cs="Times New Roman"/>
                <w:sz w:val="20"/>
                <w:szCs w:val="20"/>
                <w:lang w:eastAsia="ru-RU"/>
              </w:rPr>
              <w:t>пирология</w:t>
            </w:r>
            <w:proofErr w:type="spellEnd"/>
            <w:r w:rsidRPr="00F02EF1">
              <w:rPr>
                <w:rFonts w:ascii="Times New Roman" w:eastAsia="Times New Roman" w:hAnsi="Times New Roman" w:cs="Times New Roman"/>
                <w:sz w:val="20"/>
                <w:szCs w:val="20"/>
                <w:lang w:eastAsia="ru-RU"/>
              </w:rPr>
              <w:t xml:space="preserve"> и таксация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Сельскохозяйственные Биологические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4.2.1. Патология животных, морфология, физиология, фармакология и токсикология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Ветеринарные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4.2.2. Санитария, гигиена, экология, ветеринарно-санитарная экспертиза и биобезопасность</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Ветеринарные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4.2.3. Инфекционные болезни и иммунология животных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Ветеринарные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4.2.4. Частная зоотехния, кормление, технологии приготовления кормов и производства продукции животноводства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4.2.5. Разведение, селекция, генетика и биотехнология животных</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4.2.6. Рыбное хозяйство, </w:t>
            </w:r>
            <w:proofErr w:type="spellStart"/>
            <w:r w:rsidRPr="00F02EF1">
              <w:rPr>
                <w:rFonts w:ascii="Times New Roman" w:eastAsia="Times New Roman" w:hAnsi="Times New Roman" w:cs="Times New Roman"/>
                <w:sz w:val="20"/>
                <w:szCs w:val="20"/>
                <w:lang w:eastAsia="ru-RU"/>
              </w:rPr>
              <w:t>аквакультура</w:t>
            </w:r>
            <w:proofErr w:type="spellEnd"/>
            <w:r w:rsidRPr="00F02EF1">
              <w:rPr>
                <w:rFonts w:ascii="Times New Roman" w:eastAsia="Times New Roman" w:hAnsi="Times New Roman" w:cs="Times New Roman"/>
                <w:sz w:val="20"/>
                <w:szCs w:val="20"/>
                <w:lang w:eastAsia="ru-RU"/>
              </w:rPr>
              <w:t xml:space="preserve"> и промышленное рыболовство</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Сельскохозяйственные Биологические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4.3.1. Технологии, машины и оборудование для агропромышленного комплекса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Сельскохозяйственные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4.3.2. </w:t>
            </w:r>
            <w:proofErr w:type="spellStart"/>
            <w:r w:rsidRPr="00F02EF1">
              <w:rPr>
                <w:rFonts w:ascii="Times New Roman" w:eastAsia="Times New Roman" w:hAnsi="Times New Roman" w:cs="Times New Roman"/>
                <w:sz w:val="20"/>
                <w:szCs w:val="20"/>
                <w:lang w:eastAsia="ru-RU"/>
              </w:rPr>
              <w:t>Электротехнологии</w:t>
            </w:r>
            <w:proofErr w:type="spellEnd"/>
            <w:r w:rsidRPr="00F02EF1">
              <w:rPr>
                <w:rFonts w:ascii="Times New Roman" w:eastAsia="Times New Roman" w:hAnsi="Times New Roman" w:cs="Times New Roman"/>
                <w:sz w:val="20"/>
                <w:szCs w:val="20"/>
                <w:lang w:eastAsia="ru-RU"/>
              </w:rPr>
              <w:t>, электрооборудование и энергоснабжение агропромышленного комплекса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4.3.3. Пищевые системы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4.3.4. Технологии, машины и оборудование для лесного хозяйства и переработки древесины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Биологические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4.3.5. Биотехнология продуктов питания и биологически активных веществ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Технические Биологические Химические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5.1.1. Теоретико-исторические правовые науки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Юридические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5.1.2. Публично-правовые (государственно-правовые) науки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Юридические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5.1.3. </w:t>
            </w:r>
            <w:proofErr w:type="spellStart"/>
            <w:proofErr w:type="gramStart"/>
            <w:r w:rsidRPr="00F02EF1">
              <w:rPr>
                <w:rFonts w:ascii="Times New Roman" w:eastAsia="Times New Roman" w:hAnsi="Times New Roman" w:cs="Times New Roman"/>
                <w:sz w:val="20"/>
                <w:szCs w:val="20"/>
                <w:lang w:eastAsia="ru-RU"/>
              </w:rPr>
              <w:t>Частно</w:t>
            </w:r>
            <w:proofErr w:type="spellEnd"/>
            <w:r w:rsidRPr="00F02EF1">
              <w:rPr>
                <w:rFonts w:ascii="Times New Roman" w:eastAsia="Times New Roman" w:hAnsi="Times New Roman" w:cs="Times New Roman"/>
                <w:sz w:val="20"/>
                <w:szCs w:val="20"/>
                <w:lang w:eastAsia="ru-RU"/>
              </w:rPr>
              <w:t>-правовые</w:t>
            </w:r>
            <w:proofErr w:type="gramEnd"/>
            <w:r w:rsidRPr="00F02EF1">
              <w:rPr>
                <w:rFonts w:ascii="Times New Roman" w:eastAsia="Times New Roman" w:hAnsi="Times New Roman" w:cs="Times New Roman"/>
                <w:sz w:val="20"/>
                <w:szCs w:val="20"/>
                <w:lang w:eastAsia="ru-RU"/>
              </w:rPr>
              <w:t xml:space="preserve"> (</w:t>
            </w:r>
            <w:proofErr w:type="spellStart"/>
            <w:r w:rsidRPr="00F02EF1">
              <w:rPr>
                <w:rFonts w:ascii="Times New Roman" w:eastAsia="Times New Roman" w:hAnsi="Times New Roman" w:cs="Times New Roman"/>
                <w:sz w:val="20"/>
                <w:szCs w:val="20"/>
                <w:lang w:eastAsia="ru-RU"/>
              </w:rPr>
              <w:t>цивилистические</w:t>
            </w:r>
            <w:proofErr w:type="spellEnd"/>
            <w:r w:rsidRPr="00F02EF1">
              <w:rPr>
                <w:rFonts w:ascii="Times New Roman" w:eastAsia="Times New Roman" w:hAnsi="Times New Roman" w:cs="Times New Roman"/>
                <w:sz w:val="20"/>
                <w:szCs w:val="20"/>
                <w:lang w:eastAsia="ru-RU"/>
              </w:rPr>
              <w:t>) науки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Юридические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5.1.4. Уголовно-правовые науки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Юридические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5.1.5. Международно-правовые науки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Юридические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5.2.1. Экономическая теория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5.2.2. Математические, </w:t>
            </w:r>
            <w:r w:rsidRPr="00F02EF1">
              <w:rPr>
                <w:rFonts w:ascii="Times New Roman" w:eastAsia="Times New Roman" w:hAnsi="Times New Roman" w:cs="Times New Roman"/>
                <w:sz w:val="20"/>
                <w:szCs w:val="20"/>
                <w:lang w:eastAsia="ru-RU"/>
              </w:rPr>
              <w:lastRenderedPageBreak/>
              <w:t>статистические и инструментальные методы в экономике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Экономические Физико-</w:t>
            </w:r>
            <w:r w:rsidRPr="00F02EF1">
              <w:rPr>
                <w:rFonts w:ascii="Times New Roman" w:eastAsia="Times New Roman" w:hAnsi="Times New Roman" w:cs="Times New Roman"/>
                <w:sz w:val="20"/>
                <w:szCs w:val="20"/>
                <w:lang w:eastAsia="ru-RU"/>
              </w:rPr>
              <w:lastRenderedPageBreak/>
              <w:t>математические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5.2.3. Региональная и отраслевая экономика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5.2.4. Финансы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5.2.5. Мировая экономика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5.2.6. Менеджмент</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5.3.1. Общая психология, психология личности, история психологии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5.3.2. Психофизиология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5.3.3. Психология труда, инженерная психология, когнитивная эргономика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5.3.4. Педагогическая психология, психодиагностика цифровых образовательных сред</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5.3.5. Социальная психология, политическая и экономическая психология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5.3.6. Клиническая психология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5.3.7. Возрастная психология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5.3.8. Коррекционная психология и дефектология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5.3.9. Юридическая психология и психология безопасности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5.4.1. Теория, методология и история социологии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5.4.2. Экономическая социология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 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5.4.3. Демография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 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5.4.4. Социальная структура, социальные институты и процессы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5.4.5. Политическая социология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 Политические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5.4.6. Социология культуры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5.4.7. Социология управления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Социологические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5.5.1. История и теория политики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Политические 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5.5.2. Политические институты, процессы, технологии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Политические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5.5.3. Государственное управление и отраслевые </w:t>
            </w:r>
            <w:r w:rsidRPr="00F02EF1">
              <w:rPr>
                <w:rFonts w:ascii="Times New Roman" w:eastAsia="Times New Roman" w:hAnsi="Times New Roman" w:cs="Times New Roman"/>
                <w:sz w:val="20"/>
                <w:szCs w:val="20"/>
                <w:lang w:eastAsia="ru-RU"/>
              </w:rPr>
              <w:lastRenderedPageBreak/>
              <w:t>политики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Политические Экономические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5.5.4. Международные отношения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Политические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5.6.1. Отечественная история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5.6.2. Всеобщая история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5.6.3. Археология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5.6.4. Этнология, антропология и этнография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 Биологические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5.6.5. Историография, источниковедение, методы исторического исследования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5.6.6. История науки и техники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 Философские Физико-математические Химические Биологические Геолого-минералогические Технические Сельскохозяйственные Географические Медицинские Ветеринарные Архитектура</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5.6.7. История международных отношений и внешней политики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5.6.8. </w:t>
            </w:r>
            <w:proofErr w:type="spellStart"/>
            <w:r w:rsidRPr="00F02EF1">
              <w:rPr>
                <w:rFonts w:ascii="Times New Roman" w:eastAsia="Times New Roman" w:hAnsi="Times New Roman" w:cs="Times New Roman"/>
                <w:sz w:val="20"/>
                <w:szCs w:val="20"/>
                <w:lang w:eastAsia="ru-RU"/>
              </w:rPr>
              <w:t>Документалистика</w:t>
            </w:r>
            <w:proofErr w:type="spellEnd"/>
            <w:r w:rsidRPr="00F02EF1">
              <w:rPr>
                <w:rFonts w:ascii="Times New Roman" w:eastAsia="Times New Roman" w:hAnsi="Times New Roman" w:cs="Times New Roman"/>
                <w:sz w:val="20"/>
                <w:szCs w:val="20"/>
                <w:lang w:eastAsia="ru-RU"/>
              </w:rPr>
              <w:t>, документоведение, архивоведение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Исторические Культурологические Искусствоведение Технические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5.7.1. Онтология и теория познания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5.7.2. История философии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5.7.3. Эстетика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5.7.4. Этика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5.7.5. Логика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5.7.6. Философия науки и техники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5.7.7. Социальная и политическая философия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5.7.8. Философская антропология, философия культуры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5.7.9. Философия религии и религиоведение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Исторические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5.8.1. Общая педагогика, история педагогики и образования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5.8.2. Теория и методика обучения и воспитания (по областям и уровням образования)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5.8.3. Коррекционная педагогика (сурдопедагогика и тифлопедагогика, олигофренопедагогика и логопедия)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5.8.4. Физическая культура и профессиональная физическая подготовка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5.8.5. Теория и методика спорта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5.8.6. Оздоровительная и адаптивная физическая культура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5.8.7. Методология и технология профессионального образования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5.9.1. Русская литература и литературы народов Российской Федерации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5.9.2. Литературы народов мира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5.9.3. Теория литературы</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5.9.4. Фольклористика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5.9.5. Русский язык. Языки народов России</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5.9.6. Языки народов зарубежных стран (с указанием конкретного языка или группы языков)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5.9.7. Классическая, византийская и новогреческая филология</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5.9.8. Теоретическая, прикладная и сравнительно-сопоставительная лингвистика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5.9.9. </w:t>
            </w:r>
            <w:proofErr w:type="spellStart"/>
            <w:r w:rsidRPr="00F02EF1">
              <w:rPr>
                <w:rFonts w:ascii="Times New Roman" w:eastAsia="Times New Roman" w:hAnsi="Times New Roman" w:cs="Times New Roman"/>
                <w:sz w:val="20"/>
                <w:szCs w:val="20"/>
                <w:lang w:eastAsia="ru-RU"/>
              </w:rPr>
              <w:t>Медиакоммуникации</w:t>
            </w:r>
            <w:proofErr w:type="spellEnd"/>
            <w:r w:rsidRPr="00F02EF1">
              <w:rPr>
                <w:rFonts w:ascii="Times New Roman" w:eastAsia="Times New Roman" w:hAnsi="Times New Roman" w:cs="Times New Roman"/>
                <w:sz w:val="20"/>
                <w:szCs w:val="20"/>
                <w:lang w:eastAsia="ru-RU"/>
              </w:rPr>
              <w:t xml:space="preserve"> и журналистика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Филологические Философские Социологические Политические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5.10.1. Теория и история культуры, искусства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Культурология Искусствоведение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5.10.2. Музееведение, консервация и реставрация историко-культурных объектов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Искусствоведение Исторические Технические Культурология</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5.10.3. Виды искусства (с указанием конкретного искусства)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Искусствоведение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5.10.4. Библиотековедение, </w:t>
            </w:r>
            <w:proofErr w:type="spellStart"/>
            <w:r w:rsidRPr="00F02EF1">
              <w:rPr>
                <w:rFonts w:ascii="Times New Roman" w:eastAsia="Times New Roman" w:hAnsi="Times New Roman" w:cs="Times New Roman"/>
                <w:sz w:val="20"/>
                <w:szCs w:val="20"/>
                <w:lang w:eastAsia="ru-RU"/>
              </w:rPr>
              <w:t>библиографоведение</w:t>
            </w:r>
            <w:proofErr w:type="spellEnd"/>
            <w:r w:rsidRPr="00F02EF1">
              <w:rPr>
                <w:rFonts w:ascii="Times New Roman" w:eastAsia="Times New Roman" w:hAnsi="Times New Roman" w:cs="Times New Roman"/>
                <w:sz w:val="20"/>
                <w:szCs w:val="20"/>
                <w:lang w:eastAsia="ru-RU"/>
              </w:rPr>
              <w:t xml:space="preserve"> и книговедение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Педагогические Исторические Филологические Культурология</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5.11.1. Теоретическая теология (по исследовательскому направлению: православие, ислам, иудаизм)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Теология</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5.11.2. Историческая теология (по исследовательскому направлению: православие, ислам, иудаизм)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Теология</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 xml:space="preserve">5.11.3. Практическая теология (по исследовательскому </w:t>
            </w:r>
            <w:r w:rsidRPr="00F02EF1">
              <w:rPr>
                <w:rFonts w:ascii="Times New Roman" w:eastAsia="Times New Roman" w:hAnsi="Times New Roman" w:cs="Times New Roman"/>
                <w:sz w:val="20"/>
                <w:szCs w:val="20"/>
                <w:lang w:eastAsia="ru-RU"/>
              </w:rPr>
              <w:lastRenderedPageBreak/>
              <w:t>направлению: православие, ислам, иудаизм)</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lastRenderedPageBreak/>
              <w:t>Теология</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5.12.1. Междисциплинарные исследования когнитивных процессов</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5.12.2. Междисциплинарные исследования мозга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Психологические Биологические Медицинские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5.12.3. Междисциплинарные исследования языка</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Филологические Психологические</w:t>
            </w:r>
          </w:p>
        </w:tc>
      </w:tr>
      <w:tr w:rsidR="00156B6A" w:rsidRPr="00F02EF1" w:rsidTr="00156B6A">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0" w:line="240" w:lineRule="auto"/>
              <w:rPr>
                <w:rFonts w:ascii="Times New Roman" w:eastAsia="Times New Roman" w:hAnsi="Times New Roman" w:cs="Times New Roman"/>
                <w:sz w:val="20"/>
                <w:szCs w:val="20"/>
                <w:lang w:eastAsia="ru-RU"/>
              </w:rPr>
            </w:pPr>
          </w:p>
        </w:tc>
        <w:tc>
          <w:tcPr>
            <w:tcW w:w="4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5.12.4. Когнитивное моделирование</w:t>
            </w:r>
          </w:p>
        </w:tc>
        <w:tc>
          <w:tcPr>
            <w:tcW w:w="35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56B6A" w:rsidRPr="00F02EF1" w:rsidRDefault="00156B6A" w:rsidP="00156B6A">
            <w:pPr>
              <w:spacing w:after="150" w:line="240" w:lineRule="auto"/>
              <w:rPr>
                <w:rFonts w:ascii="Times New Roman" w:eastAsia="Times New Roman" w:hAnsi="Times New Roman" w:cs="Times New Roman"/>
                <w:sz w:val="20"/>
                <w:szCs w:val="20"/>
                <w:lang w:eastAsia="ru-RU"/>
              </w:rPr>
            </w:pPr>
            <w:r w:rsidRPr="00F02EF1">
              <w:rPr>
                <w:rFonts w:ascii="Times New Roman" w:eastAsia="Times New Roman" w:hAnsi="Times New Roman" w:cs="Times New Roman"/>
                <w:sz w:val="20"/>
                <w:szCs w:val="20"/>
                <w:lang w:eastAsia="ru-RU"/>
              </w:rPr>
              <w:t>Философские Физико-математические Технические</w:t>
            </w:r>
          </w:p>
        </w:tc>
      </w:tr>
    </w:tbl>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Pr="00F02EF1" w:rsidRDefault="00F02EF1">
      <w:pP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page"/>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8</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2B4CAC" w:rsidRPr="00F02EF1"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Перечень</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w:t>
      </w:r>
    </w:p>
    <w:p w:rsidR="002B4CAC" w:rsidRPr="00F02EF1"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404"/>
      </w:tblGrid>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Оружие и системы вооружения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Оружие и системы вооружения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ракетно-космическая техника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техника и технологии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2.24.07.02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Ракетно-космическая техника и технологии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кораблестроения и водного транспорта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3.33.00.00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Экономическая безопасность</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Правовое обеспечение государственной безопасности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6.44.07.02</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Педагогика и психология </w:t>
            </w:r>
            <w:proofErr w:type="spellStart"/>
            <w:r w:rsidRPr="00F02EF1">
              <w:rPr>
                <w:rFonts w:ascii="Times New Roman" w:eastAsia="Times New Roman" w:hAnsi="Times New Roman" w:cs="Times New Roman"/>
                <w:color w:val="000000" w:themeColor="text1"/>
                <w:sz w:val="20"/>
                <w:szCs w:val="20"/>
                <w:lang w:eastAsia="ru-RU"/>
              </w:rPr>
              <w:t>девиантного</w:t>
            </w:r>
            <w:proofErr w:type="spellEnd"/>
            <w:r w:rsidRPr="00F02EF1">
              <w:rPr>
                <w:rFonts w:ascii="Times New Roman" w:eastAsia="Times New Roman" w:hAnsi="Times New Roman" w:cs="Times New Roman"/>
                <w:color w:val="000000" w:themeColor="text1"/>
                <w:sz w:val="20"/>
                <w:szCs w:val="20"/>
                <w:lang w:eastAsia="ru-RU"/>
              </w:rPr>
              <w:t xml:space="preserve"> поведения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Исторические науки и археология</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ОБОРОНА И БЕЗОПАСНОСТЬ ГОСУДАРСТВА. ВОЕННЫЕ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Военное управление</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9.56.07.01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Военные науки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9.57.00.00</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государственной безопасности</w:t>
            </w:r>
          </w:p>
        </w:tc>
      </w:tr>
      <w:tr w:rsidR="00B04A7F" w:rsidRPr="00F02EF1" w:rsidTr="00B04A7F">
        <w:tc>
          <w:tcPr>
            <w:tcW w:w="10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9.57.07.01</w:t>
            </w:r>
          </w:p>
        </w:tc>
        <w:tc>
          <w:tcPr>
            <w:tcW w:w="108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Обеспечение государственной безопасности</w:t>
            </w:r>
          </w:p>
        </w:tc>
      </w:tr>
    </w:tbl>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Приложение № 9</w:t>
      </w:r>
      <w:r w:rsidR="002B4CAC" w:rsidRPr="00F02EF1">
        <w:rPr>
          <w:rFonts w:ascii="Times New Roman" w:eastAsia="Times New Roman" w:hAnsi="Times New Roman" w:cs="Times New Roman"/>
          <w:color w:val="000000" w:themeColor="text1"/>
          <w:sz w:val="24"/>
          <w:szCs w:val="24"/>
          <w:lang w:eastAsia="ru-RU"/>
        </w:rPr>
        <w:t xml:space="preserve"> </w:t>
      </w: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Специальности</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высшего профессионального образования - подготовки кадров высшей квалификации по программам ординатуры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8165"/>
      </w:tblGrid>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Акушерство и гинекология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Анестезиология-реаниматология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Токсикология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Трансфузиология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лабораторная диагностика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Лабораторная генетика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Патологическая анатомия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Рентгенология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Судебно-медицинская экспертиза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Ультразвуковая диагностика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3.31.08.12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Функциональная диагностика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Детская кардиология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Детская онкология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Детская урология-андрология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Детская 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Детская эндокринология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Неонатология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3.31.08.19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Педиатрия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Психиатрия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Психиатрия-наркология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Сексология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Судебно-психиатрическая экспертиза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Авиационная и космическая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Аллергология и иммунология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Водолазная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Гастроэнтерология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3.31.08.29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Гематология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Генетика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Гериатрия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Дерматовенерология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Диабетология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Диетология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Инфекционные болезни</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Кардиология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фармакология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Косметология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3.31.08.39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Лечебная физкультура и спортивная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Мануальная 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Медико-социальная экспертиза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Неврология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Нефрология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Профпатология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Пульмонология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Ревматология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Рефлексотерапия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Скорая медицинская помощь</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3.31.08.49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Физиотерапия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Фтизиатрия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Остеопатия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Эндокринология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Общая врачебная практика (семейная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Колопроктология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Нейрохирургия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Онкология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Оториноларингология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3.31.08.59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Офтальмология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Пластическая 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Радиотерапия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Рентгенэндоваскулярные</w:t>
            </w:r>
            <w:proofErr w:type="spellEnd"/>
            <w:r w:rsidRPr="00F02EF1">
              <w:rPr>
                <w:rFonts w:ascii="Times New Roman" w:eastAsia="Times New Roman" w:hAnsi="Times New Roman" w:cs="Times New Roman"/>
                <w:color w:val="000000" w:themeColor="text1"/>
                <w:sz w:val="20"/>
                <w:szCs w:val="20"/>
                <w:lang w:eastAsia="ru-RU"/>
              </w:rPr>
              <w:t xml:space="preserve"> диагностика и лечение</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Сердечно-сосудистая 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3.31.08.64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Сурдология</w:t>
            </w:r>
            <w:proofErr w:type="spellEnd"/>
            <w:r w:rsidRPr="00F02EF1">
              <w:rPr>
                <w:rFonts w:ascii="Times New Roman" w:eastAsia="Times New Roman" w:hAnsi="Times New Roman" w:cs="Times New Roman"/>
                <w:color w:val="000000" w:themeColor="text1"/>
                <w:sz w:val="20"/>
                <w:szCs w:val="20"/>
                <w:lang w:eastAsia="ru-RU"/>
              </w:rPr>
              <w:t>-оториноларингология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Торакальная 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Травматология и ортопедия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Урология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3.31.08.69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Челюстно-лицевая хирургия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Эндоскопия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Организация здравоохранения и общественное здоровье</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общей практики</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терапевтическая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хирургическая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ортопедическая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Стоматология детская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Ортодонтия</w:t>
            </w:r>
          </w:p>
        </w:tc>
      </w:tr>
      <w:tr w:rsidR="0093186F" w:rsidRPr="00F02EF1" w:rsidTr="0093186F">
        <w:trPr>
          <w:trHeight w:val="417"/>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93186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3.31.08.78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tcPr>
          <w:p w:rsidR="0093186F" w:rsidRPr="00F02EF1" w:rsidRDefault="0093186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и реабилитационная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Гигиена детей и подростков</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Гигиена питания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Гигиена труда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Гигиеническое воспитание</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3.32.08.05</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Дезинфектология</w:t>
            </w:r>
            <w:proofErr w:type="spellEnd"/>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3.32.08.06</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Коммунальная гигиена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3.32.08.07</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Общая гигиена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3.32.08.08</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Паразитология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3.32.08.09</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Радиационная гигиена</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3.32.08.10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Санитарно-гигиенические лабораторные исследования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3.32.08.11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Социальная гигиена и организация госсанэпидслужбы</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3.32.08.12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Эпидемиология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3.32.08.13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Вирусология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3.32.08.14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Бактериология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3.33.00.00</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C64977">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3.33.08.01</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Фармацевтическая технология</w:t>
            </w:r>
          </w:p>
        </w:tc>
      </w:tr>
      <w:tr w:rsidR="00B04A7F" w:rsidRPr="00F02EF1" w:rsidTr="00C64977">
        <w:trPr>
          <w:trHeight w:val="881"/>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3.33.08.02</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и экономика фармации</w:t>
            </w:r>
          </w:p>
        </w:tc>
      </w:tr>
      <w:tr w:rsidR="00C64977" w:rsidRPr="00F02EF1" w:rsidTr="00C64977">
        <w:trPr>
          <w:trHeight w:val="36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F02EF1" w:rsidRDefault="00C64977"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3.33.08.03</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F02EF1" w:rsidRDefault="00C64977"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Фармацевтическая химия и фармакогнозия</w:t>
            </w:r>
          </w:p>
        </w:tc>
      </w:tr>
      <w:tr w:rsidR="00C64977" w:rsidRPr="00F02EF1" w:rsidTr="00C64977">
        <w:trPr>
          <w:trHeight w:val="369"/>
        </w:trPr>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F02EF1" w:rsidRDefault="00C64977" w:rsidP="00C64977">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hAnsi="Times New Roman" w:cs="Times New Roman"/>
                <w:color w:val="000000" w:themeColor="text1"/>
                <w:sz w:val="20"/>
                <w:szCs w:val="20"/>
              </w:rPr>
              <w:t>3.33.08.04</w:t>
            </w:r>
          </w:p>
        </w:tc>
        <w:tc>
          <w:tcPr>
            <w:tcW w:w="81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977" w:rsidRPr="00F02EF1" w:rsidRDefault="00C64977" w:rsidP="00C64977">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hAnsi="Times New Roman" w:cs="Times New Roman"/>
                <w:color w:val="000000" w:themeColor="text1"/>
                <w:sz w:val="20"/>
                <w:szCs w:val="20"/>
              </w:rPr>
              <w:t>Радиофармацевтика</w:t>
            </w:r>
            <w:proofErr w:type="spellEnd"/>
          </w:p>
        </w:tc>
      </w:tr>
    </w:tbl>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Pr="00F02EF1" w:rsidRDefault="00F02EF1">
      <w:pP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br w:type="page"/>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10</w:t>
      </w:r>
      <w:r w:rsidR="002B4CAC" w:rsidRPr="00F02EF1">
        <w:rPr>
          <w:rFonts w:ascii="Times New Roman" w:eastAsia="Times New Roman" w:hAnsi="Times New Roman" w:cs="Times New Roman"/>
          <w:color w:val="000000" w:themeColor="text1"/>
          <w:sz w:val="24"/>
          <w:szCs w:val="24"/>
          <w:lang w:eastAsia="ru-RU"/>
        </w:rPr>
        <w:t xml:space="preserve"> </w:t>
      </w: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2B4CAC">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2B4CAC" w:rsidRPr="00F02EF1"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Специальности</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 xml:space="preserve">высшего профессионального образования - подготовки кадров высшей квалификации по программам </w:t>
      </w:r>
      <w:proofErr w:type="spellStart"/>
      <w:r w:rsidRPr="00F02EF1">
        <w:rPr>
          <w:rFonts w:ascii="Times New Roman" w:eastAsia="Times New Roman" w:hAnsi="Times New Roman" w:cs="Times New Roman"/>
          <w:color w:val="000000" w:themeColor="text1"/>
          <w:sz w:val="28"/>
          <w:szCs w:val="28"/>
          <w:lang w:eastAsia="ru-RU"/>
        </w:rPr>
        <w:t>ассистентуры</w:t>
      </w:r>
      <w:proofErr w:type="spellEnd"/>
      <w:r w:rsidRPr="00F02EF1">
        <w:rPr>
          <w:rFonts w:ascii="Times New Roman" w:eastAsia="Times New Roman" w:hAnsi="Times New Roman" w:cs="Times New Roman"/>
          <w:color w:val="000000" w:themeColor="text1"/>
          <w:sz w:val="28"/>
          <w:szCs w:val="28"/>
          <w:lang w:eastAsia="ru-RU"/>
        </w:rPr>
        <w:t xml:space="preserve"> </w:t>
      </w:r>
      <w:r w:rsidR="002B4CAC" w:rsidRPr="00F02EF1">
        <w:rPr>
          <w:rFonts w:ascii="Times New Roman" w:eastAsia="Times New Roman" w:hAnsi="Times New Roman" w:cs="Times New Roman"/>
          <w:color w:val="000000" w:themeColor="text1"/>
          <w:sz w:val="28"/>
          <w:szCs w:val="28"/>
          <w:lang w:eastAsia="ru-RU"/>
        </w:rPr>
        <w:t>–</w:t>
      </w:r>
      <w:r w:rsidRPr="00F02EF1">
        <w:rPr>
          <w:rFonts w:ascii="Times New Roman" w:eastAsia="Times New Roman" w:hAnsi="Times New Roman" w:cs="Times New Roman"/>
          <w:color w:val="000000" w:themeColor="text1"/>
          <w:sz w:val="28"/>
          <w:szCs w:val="28"/>
          <w:lang w:eastAsia="ru-RU"/>
        </w:rPr>
        <w:t xml:space="preserve"> стажировки</w:t>
      </w:r>
    </w:p>
    <w:p w:rsidR="002B4CAC" w:rsidRPr="00F02EF1" w:rsidRDefault="002B4CAC"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1"/>
        <w:gridCol w:w="8414"/>
      </w:tblGrid>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Реконструкция и реставрация архитектурного наследия</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Дизайн архитектурной среды</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Градостроительство</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Сценические искусства и литературное творчество</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хореографии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Актерское мастерство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Сценическая речь</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Сценическая пластика и танец</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театральной режиссуры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8.52.09.06</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Сценография и театральная технология</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8.52.09.07</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Драматургия</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8.52.09.08</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словесности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Музыкальное искусство</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музыкально-инструментального исполнительства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вокального исполнительства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композиции</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Мастерство музыкальной звукорежиссуры</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8.53.09.05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Искусство </w:t>
            </w:r>
            <w:proofErr w:type="spellStart"/>
            <w:r w:rsidRPr="00F02EF1">
              <w:rPr>
                <w:rFonts w:ascii="Times New Roman" w:eastAsia="Times New Roman" w:hAnsi="Times New Roman" w:cs="Times New Roman"/>
                <w:color w:val="000000" w:themeColor="text1"/>
                <w:sz w:val="20"/>
                <w:szCs w:val="20"/>
                <w:lang w:eastAsia="ru-RU"/>
              </w:rPr>
              <w:t>дирижирования</w:t>
            </w:r>
            <w:proofErr w:type="spellEnd"/>
            <w:r w:rsidRPr="00F02EF1">
              <w:rPr>
                <w:rFonts w:ascii="Times New Roman" w:eastAsia="Times New Roman" w:hAnsi="Times New Roman" w:cs="Times New Roman"/>
                <w:color w:val="000000" w:themeColor="text1"/>
                <w:sz w:val="20"/>
                <w:szCs w:val="20"/>
                <w:lang w:eastAsia="ru-RU"/>
              </w:rPr>
              <w:t xml:space="preserve">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Изобразительное и прикладные виды искусств</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Монументально-декоративное мастерство</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Мастерство декоративно-прикладного искусства и народных промыслов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дизайна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8.54.09.04</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живописи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8.54.09.05</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графики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8.54.09.06</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скульптуры</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8.54.09.07</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реставрации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8.55.00.00</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Экранные искусства</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8.55.09.01</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Режиссура аудиовизуальных искусств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8.55.09.02</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Операторское искусство (по видам)</w:t>
            </w:r>
          </w:p>
        </w:tc>
      </w:tr>
      <w:tr w:rsidR="00B04A7F" w:rsidRPr="00F02EF1" w:rsidTr="00B04A7F">
        <w:tc>
          <w:tcPr>
            <w:tcW w:w="10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8.55.09.03</w:t>
            </w:r>
          </w:p>
        </w:tc>
        <w:tc>
          <w:tcPr>
            <w:tcW w:w="10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Звукорежиссура аудиовизуальных искусств</w:t>
            </w:r>
          </w:p>
        </w:tc>
      </w:tr>
    </w:tbl>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2B4CAC" w:rsidRPr="00F02EF1" w:rsidRDefault="002B4CAC"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lastRenderedPageBreak/>
        <w:t>Приложение № 16</w:t>
      </w:r>
    </w:p>
    <w:p w:rsidR="00B04A7F" w:rsidRPr="00F02EF1"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к Приказу Министерства просвещения</w:t>
      </w:r>
    </w:p>
    <w:p w:rsidR="00B04A7F" w:rsidRPr="00F02EF1"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25396E" w:rsidRPr="00F02EF1" w:rsidRDefault="0025396E" w:rsidP="0025396E">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Соответствие</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кадров в аспирантуре, перечень которых утвержден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w:t>
      </w:r>
    </w:p>
    <w:p w:rsidR="0025396E" w:rsidRPr="00F02EF1" w:rsidRDefault="0025396E"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4"/>
        <w:gridCol w:w="3708"/>
        <w:gridCol w:w="808"/>
        <w:gridCol w:w="3895"/>
      </w:tblGrid>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Математика и механика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Физика и астрономия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04.06.01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Земле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2.07.06.01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строительства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Информатика и вычислительная техника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Информационная безопасность</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Электроника, радиотехника и системы связи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Фотоника</w:t>
            </w:r>
            <w:proofErr w:type="spellEnd"/>
            <w:r w:rsidRPr="00F02EF1">
              <w:rPr>
                <w:rFonts w:ascii="Times New Roman" w:eastAsia="Times New Roman" w:hAnsi="Times New Roman" w:cs="Times New Roman"/>
                <w:color w:val="000000" w:themeColor="text1"/>
                <w:sz w:val="20"/>
                <w:szCs w:val="20"/>
                <w:lang w:eastAsia="ru-RU"/>
              </w:rPr>
              <w:t>, приборостроение, оптические и биотехнические системы и 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теплоэнергетика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теплотехника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Электро- и теплотехника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Машиностроение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Физико-технические науки и 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Химическая технология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Промышленная экология и биотехнологии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Прикладная геология, горное дело, нефтегазовое дело и геодезия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Геология, разведка и разработка полезных ископаемых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Геология, разведка и разработка полезных ископаемых</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2.21.06.02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Геодезия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21.06.02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Геодезия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материалов</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Техника и технологии наземного транспорта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Управление в технических системах</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Нанотехнологии</w:t>
            </w:r>
            <w:proofErr w:type="spellEnd"/>
            <w:r w:rsidRPr="00F02EF1">
              <w:rPr>
                <w:rFonts w:ascii="Times New Roman" w:eastAsia="Times New Roman" w:hAnsi="Times New Roman" w:cs="Times New Roman"/>
                <w:color w:val="000000" w:themeColor="text1"/>
                <w:sz w:val="20"/>
                <w:szCs w:val="20"/>
                <w:lang w:eastAsia="ru-RU"/>
              </w:rPr>
              <w:t xml:space="preserve"> и </w:t>
            </w:r>
            <w:proofErr w:type="spellStart"/>
            <w:r w:rsidRPr="00F02EF1">
              <w:rPr>
                <w:rFonts w:ascii="Times New Roman" w:eastAsia="Times New Roman" w:hAnsi="Times New Roman" w:cs="Times New Roman"/>
                <w:color w:val="000000" w:themeColor="text1"/>
                <w:sz w:val="20"/>
                <w:szCs w:val="20"/>
                <w:lang w:eastAsia="ru-RU"/>
              </w:rPr>
              <w:t>наноматериалы</w:t>
            </w:r>
            <w:proofErr w:type="spellEnd"/>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легкой промышленности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 И СЕЛЬСКОХОЗЯЙСТВЕННЫЕ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лесное и рыбное хозяйство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Сельское хозяйство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4.35.06.02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Лесное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35.06.02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Лесное хозяйство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4.35.06.03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Рыбное хозяйство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35.06.03</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Рыбное хозяйство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4.35.06.04</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средства механизации и энергетическое оборудование в сельском, лесном и рыбном хозяйстве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35.06.04</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Технологии, средства механизации и энергетическое оборудование в сельском, лесном и рыбном хозяйстве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4.36.06.01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Ветеринария и зоотехния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Психологические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5.42.06.01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42.06.01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Средства массовой информации и информационно-библиотечное дело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44.06.01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7.45.06.01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45.06.01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Исторические науки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46.06.01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Исторические науки и археология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7.47.06.01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47.06.01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7.48.06.01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48.06.01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Теология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7.49.06.01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49.06.01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8.50.06.01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Искусствоведение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50.06.01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Культуроведение и социокультурные проекты</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8.51.06.01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51.06.01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Культурология</w:t>
            </w:r>
          </w:p>
        </w:tc>
      </w:tr>
    </w:tbl>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F02EF1" w:rsidRDefault="00F02EF1">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D09A7" w:rsidRPr="00F02EF1" w:rsidRDefault="005D09A7" w:rsidP="00B04A7F">
      <w:pPr>
        <w:shd w:val="clear" w:color="auto" w:fill="FFFFFF"/>
        <w:spacing w:after="0" w:line="240" w:lineRule="auto"/>
        <w:ind w:firstLine="6375"/>
        <w:jc w:val="right"/>
        <w:rPr>
          <w:rFonts w:ascii="Times New Roman" w:eastAsia="Times New Roman" w:hAnsi="Times New Roman" w:cs="Times New Roman"/>
          <w:color w:val="000000" w:themeColor="text1"/>
          <w:sz w:val="28"/>
          <w:szCs w:val="28"/>
          <w:lang w:eastAsia="ru-RU"/>
        </w:rPr>
      </w:pPr>
    </w:p>
    <w:p w:rsidR="00B04A7F" w:rsidRPr="00F02EF1"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Приложение № 17 к Приказу</w:t>
      </w:r>
    </w:p>
    <w:p w:rsidR="00B04A7F" w:rsidRPr="00F02EF1"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Министерства просвещения</w:t>
      </w:r>
    </w:p>
    <w:p w:rsidR="00B04A7F" w:rsidRPr="00F02EF1"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Приднестровской Молдавской Республики</w:t>
      </w:r>
    </w:p>
    <w:p w:rsidR="00B04A7F" w:rsidRPr="00F02EF1" w:rsidRDefault="00B04A7F" w:rsidP="005D09A7">
      <w:pPr>
        <w:shd w:val="clear" w:color="auto" w:fill="FFFFFF"/>
        <w:spacing w:after="0" w:line="240" w:lineRule="auto"/>
        <w:ind w:left="6237"/>
        <w:rPr>
          <w:rFonts w:ascii="Times New Roman" w:eastAsia="Times New Roman" w:hAnsi="Times New Roman" w:cs="Times New Roman"/>
          <w:color w:val="000000" w:themeColor="text1"/>
          <w:sz w:val="24"/>
          <w:szCs w:val="24"/>
          <w:lang w:eastAsia="ru-RU"/>
        </w:rPr>
      </w:pPr>
      <w:r w:rsidRPr="00F02EF1">
        <w:rPr>
          <w:rFonts w:ascii="Times New Roman" w:eastAsia="Times New Roman" w:hAnsi="Times New Roman" w:cs="Times New Roman"/>
          <w:color w:val="000000" w:themeColor="text1"/>
          <w:sz w:val="24"/>
          <w:szCs w:val="24"/>
          <w:lang w:eastAsia="ru-RU"/>
        </w:rPr>
        <w:t>от 19 декабря 2017 г. № 1413</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Соответствие</w:t>
      </w:r>
    </w:p>
    <w:p w:rsidR="00B04A7F" w:rsidRPr="00F02EF1" w:rsidRDefault="00B04A7F" w:rsidP="00B04A7F">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sidRPr="00F02EF1">
        <w:rPr>
          <w:rFonts w:ascii="Times New Roman" w:eastAsia="Times New Roman" w:hAnsi="Times New Roman" w:cs="Times New Roman"/>
          <w:color w:val="000000" w:themeColor="text1"/>
          <w:sz w:val="28"/>
          <w:szCs w:val="28"/>
          <w:lang w:eastAsia="ru-RU"/>
        </w:rPr>
        <w:t>направлений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перечень которых утвержден настоящим Приказом, направлениям подготовки высшего профессионального образования - подготовки кадров высшей квалификации по программам подготовки научно - педагогических кадров в адъюнктуре, утвержденным Приказом Министерства просвещения Приднестровской Молдавской Республики от 9 апреля 2015 года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 июня 2016 года № 709 (САЗ 17-14)</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7"/>
        <w:gridCol w:w="3441"/>
        <w:gridCol w:w="801"/>
        <w:gridCol w:w="4166"/>
      </w:tblGrid>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 (специальности)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Код</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Наименование направления подготовки(специальности), утвержденных Приказом Министерства просвещения Приднестровской Молдавской Республики от 9.04.2015 г. № 354 «Об утверждении и введении в действие перечней специальностей и направлений подготовки высшего профессионального образования» (САЗ 15-18) с изменениями и дополнениями, внесенными Приказом Министерства просвещения Приднестровской Молдавской Республики от 22.06.2016 г. № 709 (САЗ 17-14)</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МАТЕМАТИЧЕСКИЕ И ЕСТЕСТВЕННЫЕ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1.02.07.01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02.07.01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Компьютерные и информационные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1.04.07.01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04.07.01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Химические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1.06.07.01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06.07.01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Биологические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ИНЖЕНЕРНОЕ ДЕЛО, ТЕХНОЛОГИИ И ТЕХНИЧЕСКИЕ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2.07.07.01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07.07.01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Архитектура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 и </w:t>
            </w:r>
            <w:proofErr w:type="spellStart"/>
            <w:r w:rsidRPr="00F02EF1">
              <w:rPr>
                <w:rFonts w:ascii="Times New Roman" w:eastAsia="Times New Roman" w:hAnsi="Times New Roman" w:cs="Times New Roman"/>
                <w:color w:val="000000" w:themeColor="text1"/>
                <w:sz w:val="20"/>
                <w:szCs w:val="20"/>
                <w:lang w:eastAsia="ru-RU"/>
              </w:rPr>
              <w:t>природообустройство</w:t>
            </w:r>
            <w:proofErr w:type="spellEnd"/>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2.20.07.01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20.07.01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roofErr w:type="spellStart"/>
            <w:r w:rsidRPr="00F02EF1">
              <w:rPr>
                <w:rFonts w:ascii="Times New Roman" w:eastAsia="Times New Roman" w:hAnsi="Times New Roman" w:cs="Times New Roman"/>
                <w:color w:val="000000" w:themeColor="text1"/>
                <w:sz w:val="20"/>
                <w:szCs w:val="20"/>
                <w:lang w:eastAsia="ru-RU"/>
              </w:rPr>
              <w:t>Техносферная</w:t>
            </w:r>
            <w:proofErr w:type="spellEnd"/>
            <w:r w:rsidRPr="00F02EF1">
              <w:rPr>
                <w:rFonts w:ascii="Times New Roman" w:eastAsia="Times New Roman" w:hAnsi="Times New Roman" w:cs="Times New Roman"/>
                <w:color w:val="000000" w:themeColor="text1"/>
                <w:sz w:val="20"/>
                <w:szCs w:val="20"/>
                <w:lang w:eastAsia="ru-RU"/>
              </w:rPr>
              <w:t xml:space="preserve"> безопасность</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ЗДРАВООХРАНЕНИЕ И МЕДИЦИНСКИЕ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lastRenderedPageBreak/>
              <w:t>3.30.07.01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Фундаментальная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3.31.07.01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31.07.01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Клиническая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32.00.00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 здоровье и профилактическая медицина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3.32.07.01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32.07.01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Медико-профилактическое дело</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3.33.07.01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33.07.01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Фармация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НАУКИ ОБ ОБЩЕСТВЕ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38.00.00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Экономика и управление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5.38.07.02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Экономическая безопасность</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38.07.02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Экономическая безопасность</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Социология и социальная работа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39.07.01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Социологические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Юриспруденция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5.40.07.02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Правовое обеспечение государственной безопасности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41.00.00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41.07.01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Политические науки и регионоведение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44.00.00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44.07.01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Образование и педагогические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6.44.07.02</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Педагогика и психология </w:t>
            </w:r>
            <w:proofErr w:type="spellStart"/>
            <w:r w:rsidRPr="00F02EF1">
              <w:rPr>
                <w:rFonts w:ascii="Times New Roman" w:eastAsia="Times New Roman" w:hAnsi="Times New Roman" w:cs="Times New Roman"/>
                <w:color w:val="000000" w:themeColor="text1"/>
                <w:sz w:val="20"/>
                <w:szCs w:val="20"/>
                <w:lang w:eastAsia="ru-RU"/>
              </w:rPr>
              <w:t>девиантного</w:t>
            </w:r>
            <w:proofErr w:type="spellEnd"/>
            <w:r w:rsidRPr="00F02EF1">
              <w:rPr>
                <w:rFonts w:ascii="Times New Roman" w:eastAsia="Times New Roman" w:hAnsi="Times New Roman" w:cs="Times New Roman"/>
                <w:color w:val="000000" w:themeColor="text1"/>
                <w:sz w:val="20"/>
                <w:szCs w:val="20"/>
                <w:lang w:eastAsia="ru-RU"/>
              </w:rPr>
              <w:t xml:space="preserve"> поведения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44.07.02</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 xml:space="preserve">Педагогика и психология </w:t>
            </w:r>
            <w:proofErr w:type="spellStart"/>
            <w:r w:rsidRPr="00F02EF1">
              <w:rPr>
                <w:rFonts w:ascii="Times New Roman" w:eastAsia="Times New Roman" w:hAnsi="Times New Roman" w:cs="Times New Roman"/>
                <w:color w:val="000000" w:themeColor="text1"/>
                <w:sz w:val="20"/>
                <w:szCs w:val="20"/>
                <w:lang w:eastAsia="ru-RU"/>
              </w:rPr>
              <w:t>девиантного</w:t>
            </w:r>
            <w:proofErr w:type="spellEnd"/>
            <w:r w:rsidRPr="00F02EF1">
              <w:rPr>
                <w:rFonts w:ascii="Times New Roman" w:eastAsia="Times New Roman" w:hAnsi="Times New Roman" w:cs="Times New Roman"/>
                <w:color w:val="000000" w:themeColor="text1"/>
                <w:sz w:val="20"/>
                <w:szCs w:val="20"/>
                <w:lang w:eastAsia="ru-RU"/>
              </w:rPr>
              <w:t xml:space="preserve"> поведения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ГУМАНИТАРНЫЕ НАУКИ</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45.00.00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45.07.01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Языкознание и литературоведение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7.46.00.00</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46.00.00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История и археология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7.46.07.01</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Исторические науки и археология</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46.07.01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Исторические науки и археология</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47.00.00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47.07.01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Философия, этика и религиоведение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49.00.00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49.07.01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Физическая культура и спорт</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63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 и культура</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50.00.00</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Искусствознание</w:t>
            </w:r>
          </w:p>
        </w:tc>
      </w:tr>
      <w:tr w:rsidR="00B04A7F" w:rsidRPr="00F02EF1" w:rsidTr="00B04A7F">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w:t>
            </w:r>
          </w:p>
        </w:tc>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jc w:val="center"/>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50.07.01</w:t>
            </w:r>
          </w:p>
        </w:tc>
        <w:tc>
          <w:tcPr>
            <w:tcW w:w="5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04A7F" w:rsidRPr="00F02EF1" w:rsidRDefault="00B04A7F" w:rsidP="00B04A7F">
            <w:pPr>
              <w:spacing w:after="0" w:line="240" w:lineRule="auto"/>
              <w:rPr>
                <w:rFonts w:ascii="Times New Roman" w:eastAsia="Times New Roman" w:hAnsi="Times New Roman" w:cs="Times New Roman"/>
                <w:color w:val="000000" w:themeColor="text1"/>
                <w:sz w:val="20"/>
                <w:szCs w:val="20"/>
                <w:lang w:eastAsia="ru-RU"/>
              </w:rPr>
            </w:pPr>
            <w:r w:rsidRPr="00F02EF1">
              <w:rPr>
                <w:rFonts w:ascii="Times New Roman" w:eastAsia="Times New Roman" w:hAnsi="Times New Roman" w:cs="Times New Roman"/>
                <w:color w:val="000000" w:themeColor="text1"/>
                <w:sz w:val="20"/>
                <w:szCs w:val="20"/>
                <w:lang w:eastAsia="ru-RU"/>
              </w:rPr>
              <w:t>Искусствоведение</w:t>
            </w:r>
          </w:p>
        </w:tc>
      </w:tr>
    </w:tbl>
    <w:p w:rsidR="00B04A7F" w:rsidRPr="00F02EF1" w:rsidRDefault="00B04A7F" w:rsidP="00B04A7F">
      <w:pPr>
        <w:spacing w:after="0" w:line="240" w:lineRule="auto"/>
        <w:rPr>
          <w:rFonts w:ascii="Times New Roman" w:hAnsi="Times New Roman" w:cs="Times New Roman"/>
          <w:color w:val="000000" w:themeColor="text1"/>
          <w:sz w:val="28"/>
          <w:szCs w:val="28"/>
        </w:rPr>
      </w:pPr>
    </w:p>
    <w:sectPr w:rsidR="00B04A7F" w:rsidRPr="00F02EF1" w:rsidSect="00237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2B1846"/>
    <w:multiLevelType w:val="hybridMultilevel"/>
    <w:tmpl w:val="C10ECBB8"/>
    <w:lvl w:ilvl="0" w:tplc="DEBEBB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7F"/>
    <w:rsid w:val="00024681"/>
    <w:rsid w:val="00152AC1"/>
    <w:rsid w:val="00156B6A"/>
    <w:rsid w:val="00182FD6"/>
    <w:rsid w:val="001C424D"/>
    <w:rsid w:val="00237668"/>
    <w:rsid w:val="0025396E"/>
    <w:rsid w:val="00290345"/>
    <w:rsid w:val="002B1AAC"/>
    <w:rsid w:val="002B4CAC"/>
    <w:rsid w:val="003B5DE7"/>
    <w:rsid w:val="004128C5"/>
    <w:rsid w:val="00463BAD"/>
    <w:rsid w:val="004A3070"/>
    <w:rsid w:val="00555B08"/>
    <w:rsid w:val="005D09A7"/>
    <w:rsid w:val="00607989"/>
    <w:rsid w:val="006643BE"/>
    <w:rsid w:val="00667EBD"/>
    <w:rsid w:val="006C1F1F"/>
    <w:rsid w:val="00702CD6"/>
    <w:rsid w:val="00740915"/>
    <w:rsid w:val="00773426"/>
    <w:rsid w:val="008027D9"/>
    <w:rsid w:val="008102B5"/>
    <w:rsid w:val="00870894"/>
    <w:rsid w:val="008C01B7"/>
    <w:rsid w:val="008C25CF"/>
    <w:rsid w:val="008E72B0"/>
    <w:rsid w:val="008F1534"/>
    <w:rsid w:val="0093186F"/>
    <w:rsid w:val="009430F2"/>
    <w:rsid w:val="009C7E50"/>
    <w:rsid w:val="00A16A62"/>
    <w:rsid w:val="00AA2819"/>
    <w:rsid w:val="00B04A7F"/>
    <w:rsid w:val="00B457AF"/>
    <w:rsid w:val="00BD4835"/>
    <w:rsid w:val="00C52D9E"/>
    <w:rsid w:val="00C64977"/>
    <w:rsid w:val="00C85E46"/>
    <w:rsid w:val="00D5123B"/>
    <w:rsid w:val="00D72230"/>
    <w:rsid w:val="00D932BE"/>
    <w:rsid w:val="00E63F7A"/>
    <w:rsid w:val="00F02EF1"/>
    <w:rsid w:val="00F5798F"/>
    <w:rsid w:val="00F8700E"/>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4D2D-5E02-498D-B5A1-4072FF7F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small">
    <w:name w:val="text-small"/>
    <w:basedOn w:val="a0"/>
    <w:rsid w:val="00D932BE"/>
  </w:style>
  <w:style w:type="character" w:customStyle="1" w:styleId="apple-converted-space">
    <w:name w:val="apple-converted-space"/>
    <w:basedOn w:val="a0"/>
    <w:rsid w:val="00D932BE"/>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
    <w:rsid w:val="00740915"/>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740915"/>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3"/>
    <w:rsid w:val="00740915"/>
    <w:rPr>
      <w:rFonts w:ascii="Courier New" w:eastAsia="Times New Roman" w:hAnsi="Courier New" w:cs="Courier New"/>
      <w:sz w:val="20"/>
      <w:szCs w:val="20"/>
      <w:lang w:eastAsia="ru-RU"/>
    </w:rPr>
  </w:style>
  <w:style w:type="paragraph" w:styleId="a5">
    <w:name w:val="List Paragraph"/>
    <w:basedOn w:val="a"/>
    <w:uiPriority w:val="34"/>
    <w:qFormat/>
    <w:rsid w:val="00740915"/>
    <w:pPr>
      <w:ind w:left="720"/>
      <w:contextualSpacing/>
    </w:pPr>
  </w:style>
  <w:style w:type="paragraph" w:styleId="a6">
    <w:name w:val="Normal (Web)"/>
    <w:basedOn w:val="a"/>
    <w:uiPriority w:val="99"/>
    <w:unhideWhenUsed/>
    <w:rsid w:val="0025396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15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2153786">
          <w:marLeft w:val="0"/>
          <w:marRight w:val="0"/>
          <w:marTop w:val="0"/>
          <w:marBottom w:val="0"/>
          <w:divBdr>
            <w:top w:val="none" w:sz="0" w:space="0" w:color="auto"/>
            <w:left w:val="none" w:sz="0" w:space="0" w:color="auto"/>
            <w:bottom w:val="none" w:sz="0" w:space="0" w:color="auto"/>
            <w:right w:val="none" w:sz="0" w:space="0" w:color="auto"/>
          </w:divBdr>
        </w:div>
      </w:divsChild>
    </w:div>
    <w:div w:id="66848522">
      <w:bodyDiv w:val="1"/>
      <w:marLeft w:val="0"/>
      <w:marRight w:val="0"/>
      <w:marTop w:val="0"/>
      <w:marBottom w:val="0"/>
      <w:divBdr>
        <w:top w:val="none" w:sz="0" w:space="0" w:color="auto"/>
        <w:left w:val="none" w:sz="0" w:space="0" w:color="auto"/>
        <w:bottom w:val="none" w:sz="0" w:space="0" w:color="auto"/>
        <w:right w:val="none" w:sz="0" w:space="0" w:color="auto"/>
      </w:divBdr>
    </w:div>
    <w:div w:id="67774569">
      <w:bodyDiv w:val="1"/>
      <w:marLeft w:val="0"/>
      <w:marRight w:val="0"/>
      <w:marTop w:val="0"/>
      <w:marBottom w:val="0"/>
      <w:divBdr>
        <w:top w:val="none" w:sz="0" w:space="0" w:color="auto"/>
        <w:left w:val="none" w:sz="0" w:space="0" w:color="auto"/>
        <w:bottom w:val="none" w:sz="0" w:space="0" w:color="auto"/>
        <w:right w:val="none" w:sz="0" w:space="0" w:color="auto"/>
      </w:divBdr>
    </w:div>
    <w:div w:id="86731515">
      <w:bodyDiv w:val="1"/>
      <w:marLeft w:val="0"/>
      <w:marRight w:val="0"/>
      <w:marTop w:val="0"/>
      <w:marBottom w:val="0"/>
      <w:divBdr>
        <w:top w:val="none" w:sz="0" w:space="0" w:color="auto"/>
        <w:left w:val="none" w:sz="0" w:space="0" w:color="auto"/>
        <w:bottom w:val="none" w:sz="0" w:space="0" w:color="auto"/>
        <w:right w:val="none" w:sz="0" w:space="0" w:color="auto"/>
      </w:divBdr>
    </w:div>
    <w:div w:id="87848160">
      <w:bodyDiv w:val="1"/>
      <w:marLeft w:val="0"/>
      <w:marRight w:val="0"/>
      <w:marTop w:val="0"/>
      <w:marBottom w:val="0"/>
      <w:divBdr>
        <w:top w:val="none" w:sz="0" w:space="0" w:color="auto"/>
        <w:left w:val="none" w:sz="0" w:space="0" w:color="auto"/>
        <w:bottom w:val="none" w:sz="0" w:space="0" w:color="auto"/>
        <w:right w:val="none" w:sz="0" w:space="0" w:color="auto"/>
      </w:divBdr>
    </w:div>
    <w:div w:id="133567826">
      <w:bodyDiv w:val="1"/>
      <w:marLeft w:val="0"/>
      <w:marRight w:val="0"/>
      <w:marTop w:val="0"/>
      <w:marBottom w:val="0"/>
      <w:divBdr>
        <w:top w:val="none" w:sz="0" w:space="0" w:color="auto"/>
        <w:left w:val="none" w:sz="0" w:space="0" w:color="auto"/>
        <w:bottom w:val="none" w:sz="0" w:space="0" w:color="auto"/>
        <w:right w:val="none" w:sz="0" w:space="0" w:color="auto"/>
      </w:divBdr>
    </w:div>
    <w:div w:id="136387784">
      <w:bodyDiv w:val="1"/>
      <w:marLeft w:val="0"/>
      <w:marRight w:val="0"/>
      <w:marTop w:val="0"/>
      <w:marBottom w:val="0"/>
      <w:divBdr>
        <w:top w:val="none" w:sz="0" w:space="0" w:color="auto"/>
        <w:left w:val="none" w:sz="0" w:space="0" w:color="auto"/>
        <w:bottom w:val="none" w:sz="0" w:space="0" w:color="auto"/>
        <w:right w:val="none" w:sz="0" w:space="0" w:color="auto"/>
      </w:divBdr>
    </w:div>
    <w:div w:id="145362532">
      <w:bodyDiv w:val="1"/>
      <w:marLeft w:val="0"/>
      <w:marRight w:val="0"/>
      <w:marTop w:val="0"/>
      <w:marBottom w:val="0"/>
      <w:divBdr>
        <w:top w:val="none" w:sz="0" w:space="0" w:color="auto"/>
        <w:left w:val="none" w:sz="0" w:space="0" w:color="auto"/>
        <w:bottom w:val="none" w:sz="0" w:space="0" w:color="auto"/>
        <w:right w:val="none" w:sz="0" w:space="0" w:color="auto"/>
      </w:divBdr>
    </w:div>
    <w:div w:id="153689746">
      <w:bodyDiv w:val="1"/>
      <w:marLeft w:val="0"/>
      <w:marRight w:val="0"/>
      <w:marTop w:val="0"/>
      <w:marBottom w:val="0"/>
      <w:divBdr>
        <w:top w:val="none" w:sz="0" w:space="0" w:color="auto"/>
        <w:left w:val="none" w:sz="0" w:space="0" w:color="auto"/>
        <w:bottom w:val="none" w:sz="0" w:space="0" w:color="auto"/>
        <w:right w:val="none" w:sz="0" w:space="0" w:color="auto"/>
      </w:divBdr>
    </w:div>
    <w:div w:id="158423961">
      <w:bodyDiv w:val="1"/>
      <w:marLeft w:val="0"/>
      <w:marRight w:val="0"/>
      <w:marTop w:val="0"/>
      <w:marBottom w:val="0"/>
      <w:divBdr>
        <w:top w:val="none" w:sz="0" w:space="0" w:color="auto"/>
        <w:left w:val="none" w:sz="0" w:space="0" w:color="auto"/>
        <w:bottom w:val="none" w:sz="0" w:space="0" w:color="auto"/>
        <w:right w:val="none" w:sz="0" w:space="0" w:color="auto"/>
      </w:divBdr>
    </w:div>
    <w:div w:id="160391738">
      <w:bodyDiv w:val="1"/>
      <w:marLeft w:val="0"/>
      <w:marRight w:val="0"/>
      <w:marTop w:val="0"/>
      <w:marBottom w:val="0"/>
      <w:divBdr>
        <w:top w:val="none" w:sz="0" w:space="0" w:color="auto"/>
        <w:left w:val="none" w:sz="0" w:space="0" w:color="auto"/>
        <w:bottom w:val="none" w:sz="0" w:space="0" w:color="auto"/>
        <w:right w:val="none" w:sz="0" w:space="0" w:color="auto"/>
      </w:divBdr>
    </w:div>
    <w:div w:id="165442025">
      <w:bodyDiv w:val="1"/>
      <w:marLeft w:val="0"/>
      <w:marRight w:val="0"/>
      <w:marTop w:val="0"/>
      <w:marBottom w:val="0"/>
      <w:divBdr>
        <w:top w:val="none" w:sz="0" w:space="0" w:color="auto"/>
        <w:left w:val="none" w:sz="0" w:space="0" w:color="auto"/>
        <w:bottom w:val="none" w:sz="0" w:space="0" w:color="auto"/>
        <w:right w:val="none" w:sz="0" w:space="0" w:color="auto"/>
      </w:divBdr>
      <w:divsChild>
        <w:div w:id="1228759197">
          <w:marLeft w:val="0"/>
          <w:marRight w:val="0"/>
          <w:marTop w:val="0"/>
          <w:marBottom w:val="0"/>
          <w:divBdr>
            <w:top w:val="none" w:sz="0" w:space="0" w:color="auto"/>
            <w:left w:val="none" w:sz="0" w:space="0" w:color="auto"/>
            <w:bottom w:val="none" w:sz="0" w:space="0" w:color="auto"/>
            <w:right w:val="none" w:sz="0" w:space="0" w:color="auto"/>
          </w:divBdr>
        </w:div>
      </w:divsChild>
    </w:div>
    <w:div w:id="169414031">
      <w:bodyDiv w:val="1"/>
      <w:marLeft w:val="0"/>
      <w:marRight w:val="0"/>
      <w:marTop w:val="0"/>
      <w:marBottom w:val="0"/>
      <w:divBdr>
        <w:top w:val="none" w:sz="0" w:space="0" w:color="auto"/>
        <w:left w:val="none" w:sz="0" w:space="0" w:color="auto"/>
        <w:bottom w:val="none" w:sz="0" w:space="0" w:color="auto"/>
        <w:right w:val="none" w:sz="0" w:space="0" w:color="auto"/>
      </w:divBdr>
    </w:div>
    <w:div w:id="170803559">
      <w:bodyDiv w:val="1"/>
      <w:marLeft w:val="0"/>
      <w:marRight w:val="0"/>
      <w:marTop w:val="0"/>
      <w:marBottom w:val="0"/>
      <w:divBdr>
        <w:top w:val="none" w:sz="0" w:space="0" w:color="auto"/>
        <w:left w:val="none" w:sz="0" w:space="0" w:color="auto"/>
        <w:bottom w:val="none" w:sz="0" w:space="0" w:color="auto"/>
        <w:right w:val="none" w:sz="0" w:space="0" w:color="auto"/>
      </w:divBdr>
    </w:div>
    <w:div w:id="208345137">
      <w:bodyDiv w:val="1"/>
      <w:marLeft w:val="0"/>
      <w:marRight w:val="0"/>
      <w:marTop w:val="0"/>
      <w:marBottom w:val="0"/>
      <w:divBdr>
        <w:top w:val="none" w:sz="0" w:space="0" w:color="auto"/>
        <w:left w:val="none" w:sz="0" w:space="0" w:color="auto"/>
        <w:bottom w:val="none" w:sz="0" w:space="0" w:color="auto"/>
        <w:right w:val="none" w:sz="0" w:space="0" w:color="auto"/>
      </w:divBdr>
    </w:div>
    <w:div w:id="211962885">
      <w:bodyDiv w:val="1"/>
      <w:marLeft w:val="0"/>
      <w:marRight w:val="0"/>
      <w:marTop w:val="0"/>
      <w:marBottom w:val="0"/>
      <w:divBdr>
        <w:top w:val="none" w:sz="0" w:space="0" w:color="auto"/>
        <w:left w:val="none" w:sz="0" w:space="0" w:color="auto"/>
        <w:bottom w:val="none" w:sz="0" w:space="0" w:color="auto"/>
        <w:right w:val="none" w:sz="0" w:space="0" w:color="auto"/>
      </w:divBdr>
    </w:div>
    <w:div w:id="219824781">
      <w:bodyDiv w:val="1"/>
      <w:marLeft w:val="0"/>
      <w:marRight w:val="0"/>
      <w:marTop w:val="0"/>
      <w:marBottom w:val="0"/>
      <w:divBdr>
        <w:top w:val="none" w:sz="0" w:space="0" w:color="auto"/>
        <w:left w:val="none" w:sz="0" w:space="0" w:color="auto"/>
        <w:bottom w:val="none" w:sz="0" w:space="0" w:color="auto"/>
        <w:right w:val="none" w:sz="0" w:space="0" w:color="auto"/>
      </w:divBdr>
    </w:div>
    <w:div w:id="237983744">
      <w:bodyDiv w:val="1"/>
      <w:marLeft w:val="0"/>
      <w:marRight w:val="0"/>
      <w:marTop w:val="0"/>
      <w:marBottom w:val="0"/>
      <w:divBdr>
        <w:top w:val="none" w:sz="0" w:space="0" w:color="auto"/>
        <w:left w:val="none" w:sz="0" w:space="0" w:color="auto"/>
        <w:bottom w:val="none" w:sz="0" w:space="0" w:color="auto"/>
        <w:right w:val="none" w:sz="0" w:space="0" w:color="auto"/>
      </w:divBdr>
    </w:div>
    <w:div w:id="246886235">
      <w:bodyDiv w:val="1"/>
      <w:marLeft w:val="0"/>
      <w:marRight w:val="0"/>
      <w:marTop w:val="0"/>
      <w:marBottom w:val="0"/>
      <w:divBdr>
        <w:top w:val="none" w:sz="0" w:space="0" w:color="auto"/>
        <w:left w:val="none" w:sz="0" w:space="0" w:color="auto"/>
        <w:bottom w:val="none" w:sz="0" w:space="0" w:color="auto"/>
        <w:right w:val="none" w:sz="0" w:space="0" w:color="auto"/>
      </w:divBdr>
    </w:div>
    <w:div w:id="254368332">
      <w:bodyDiv w:val="1"/>
      <w:marLeft w:val="0"/>
      <w:marRight w:val="0"/>
      <w:marTop w:val="0"/>
      <w:marBottom w:val="0"/>
      <w:divBdr>
        <w:top w:val="none" w:sz="0" w:space="0" w:color="auto"/>
        <w:left w:val="none" w:sz="0" w:space="0" w:color="auto"/>
        <w:bottom w:val="none" w:sz="0" w:space="0" w:color="auto"/>
        <w:right w:val="none" w:sz="0" w:space="0" w:color="auto"/>
      </w:divBdr>
    </w:div>
    <w:div w:id="268705616">
      <w:bodyDiv w:val="1"/>
      <w:marLeft w:val="0"/>
      <w:marRight w:val="0"/>
      <w:marTop w:val="0"/>
      <w:marBottom w:val="0"/>
      <w:divBdr>
        <w:top w:val="none" w:sz="0" w:space="0" w:color="auto"/>
        <w:left w:val="none" w:sz="0" w:space="0" w:color="auto"/>
        <w:bottom w:val="none" w:sz="0" w:space="0" w:color="auto"/>
        <w:right w:val="none" w:sz="0" w:space="0" w:color="auto"/>
      </w:divBdr>
    </w:div>
    <w:div w:id="289635325">
      <w:bodyDiv w:val="1"/>
      <w:marLeft w:val="0"/>
      <w:marRight w:val="0"/>
      <w:marTop w:val="0"/>
      <w:marBottom w:val="0"/>
      <w:divBdr>
        <w:top w:val="none" w:sz="0" w:space="0" w:color="auto"/>
        <w:left w:val="none" w:sz="0" w:space="0" w:color="auto"/>
        <w:bottom w:val="none" w:sz="0" w:space="0" w:color="auto"/>
        <w:right w:val="none" w:sz="0" w:space="0" w:color="auto"/>
      </w:divBdr>
    </w:div>
    <w:div w:id="297106980">
      <w:bodyDiv w:val="1"/>
      <w:marLeft w:val="0"/>
      <w:marRight w:val="0"/>
      <w:marTop w:val="0"/>
      <w:marBottom w:val="0"/>
      <w:divBdr>
        <w:top w:val="none" w:sz="0" w:space="0" w:color="auto"/>
        <w:left w:val="none" w:sz="0" w:space="0" w:color="auto"/>
        <w:bottom w:val="none" w:sz="0" w:space="0" w:color="auto"/>
        <w:right w:val="none" w:sz="0" w:space="0" w:color="auto"/>
      </w:divBdr>
    </w:div>
    <w:div w:id="305360344">
      <w:bodyDiv w:val="1"/>
      <w:marLeft w:val="0"/>
      <w:marRight w:val="0"/>
      <w:marTop w:val="0"/>
      <w:marBottom w:val="0"/>
      <w:divBdr>
        <w:top w:val="none" w:sz="0" w:space="0" w:color="auto"/>
        <w:left w:val="none" w:sz="0" w:space="0" w:color="auto"/>
        <w:bottom w:val="none" w:sz="0" w:space="0" w:color="auto"/>
        <w:right w:val="none" w:sz="0" w:space="0" w:color="auto"/>
      </w:divBdr>
    </w:div>
    <w:div w:id="322465376">
      <w:bodyDiv w:val="1"/>
      <w:marLeft w:val="0"/>
      <w:marRight w:val="0"/>
      <w:marTop w:val="0"/>
      <w:marBottom w:val="0"/>
      <w:divBdr>
        <w:top w:val="none" w:sz="0" w:space="0" w:color="auto"/>
        <w:left w:val="none" w:sz="0" w:space="0" w:color="auto"/>
        <w:bottom w:val="none" w:sz="0" w:space="0" w:color="auto"/>
        <w:right w:val="none" w:sz="0" w:space="0" w:color="auto"/>
      </w:divBdr>
    </w:div>
    <w:div w:id="331221821">
      <w:bodyDiv w:val="1"/>
      <w:marLeft w:val="0"/>
      <w:marRight w:val="0"/>
      <w:marTop w:val="0"/>
      <w:marBottom w:val="0"/>
      <w:divBdr>
        <w:top w:val="none" w:sz="0" w:space="0" w:color="auto"/>
        <w:left w:val="none" w:sz="0" w:space="0" w:color="auto"/>
        <w:bottom w:val="none" w:sz="0" w:space="0" w:color="auto"/>
        <w:right w:val="none" w:sz="0" w:space="0" w:color="auto"/>
      </w:divBdr>
    </w:div>
    <w:div w:id="331374230">
      <w:bodyDiv w:val="1"/>
      <w:marLeft w:val="0"/>
      <w:marRight w:val="0"/>
      <w:marTop w:val="0"/>
      <w:marBottom w:val="0"/>
      <w:divBdr>
        <w:top w:val="none" w:sz="0" w:space="0" w:color="auto"/>
        <w:left w:val="none" w:sz="0" w:space="0" w:color="auto"/>
        <w:bottom w:val="none" w:sz="0" w:space="0" w:color="auto"/>
        <w:right w:val="none" w:sz="0" w:space="0" w:color="auto"/>
      </w:divBdr>
      <w:divsChild>
        <w:div w:id="2001957706">
          <w:marLeft w:val="0"/>
          <w:marRight w:val="0"/>
          <w:marTop w:val="0"/>
          <w:marBottom w:val="0"/>
          <w:divBdr>
            <w:top w:val="none" w:sz="0" w:space="0" w:color="auto"/>
            <w:left w:val="none" w:sz="0" w:space="0" w:color="auto"/>
            <w:bottom w:val="none" w:sz="0" w:space="0" w:color="auto"/>
            <w:right w:val="none" w:sz="0" w:space="0" w:color="auto"/>
          </w:divBdr>
        </w:div>
      </w:divsChild>
    </w:div>
    <w:div w:id="378672103">
      <w:bodyDiv w:val="1"/>
      <w:marLeft w:val="0"/>
      <w:marRight w:val="0"/>
      <w:marTop w:val="0"/>
      <w:marBottom w:val="0"/>
      <w:divBdr>
        <w:top w:val="none" w:sz="0" w:space="0" w:color="auto"/>
        <w:left w:val="none" w:sz="0" w:space="0" w:color="auto"/>
        <w:bottom w:val="none" w:sz="0" w:space="0" w:color="auto"/>
        <w:right w:val="none" w:sz="0" w:space="0" w:color="auto"/>
      </w:divBdr>
    </w:div>
    <w:div w:id="399400626">
      <w:bodyDiv w:val="1"/>
      <w:marLeft w:val="0"/>
      <w:marRight w:val="0"/>
      <w:marTop w:val="0"/>
      <w:marBottom w:val="0"/>
      <w:divBdr>
        <w:top w:val="none" w:sz="0" w:space="0" w:color="auto"/>
        <w:left w:val="none" w:sz="0" w:space="0" w:color="auto"/>
        <w:bottom w:val="none" w:sz="0" w:space="0" w:color="auto"/>
        <w:right w:val="none" w:sz="0" w:space="0" w:color="auto"/>
      </w:divBdr>
    </w:div>
    <w:div w:id="493881807">
      <w:bodyDiv w:val="1"/>
      <w:marLeft w:val="0"/>
      <w:marRight w:val="0"/>
      <w:marTop w:val="0"/>
      <w:marBottom w:val="0"/>
      <w:divBdr>
        <w:top w:val="none" w:sz="0" w:space="0" w:color="auto"/>
        <w:left w:val="none" w:sz="0" w:space="0" w:color="auto"/>
        <w:bottom w:val="none" w:sz="0" w:space="0" w:color="auto"/>
        <w:right w:val="none" w:sz="0" w:space="0" w:color="auto"/>
      </w:divBdr>
    </w:div>
    <w:div w:id="515389087">
      <w:bodyDiv w:val="1"/>
      <w:marLeft w:val="0"/>
      <w:marRight w:val="0"/>
      <w:marTop w:val="0"/>
      <w:marBottom w:val="0"/>
      <w:divBdr>
        <w:top w:val="none" w:sz="0" w:space="0" w:color="auto"/>
        <w:left w:val="none" w:sz="0" w:space="0" w:color="auto"/>
        <w:bottom w:val="none" w:sz="0" w:space="0" w:color="auto"/>
        <w:right w:val="none" w:sz="0" w:space="0" w:color="auto"/>
      </w:divBdr>
    </w:div>
    <w:div w:id="528102470">
      <w:bodyDiv w:val="1"/>
      <w:marLeft w:val="0"/>
      <w:marRight w:val="0"/>
      <w:marTop w:val="0"/>
      <w:marBottom w:val="0"/>
      <w:divBdr>
        <w:top w:val="none" w:sz="0" w:space="0" w:color="auto"/>
        <w:left w:val="none" w:sz="0" w:space="0" w:color="auto"/>
        <w:bottom w:val="none" w:sz="0" w:space="0" w:color="auto"/>
        <w:right w:val="none" w:sz="0" w:space="0" w:color="auto"/>
      </w:divBdr>
    </w:div>
    <w:div w:id="598149469">
      <w:bodyDiv w:val="1"/>
      <w:marLeft w:val="0"/>
      <w:marRight w:val="0"/>
      <w:marTop w:val="0"/>
      <w:marBottom w:val="0"/>
      <w:divBdr>
        <w:top w:val="none" w:sz="0" w:space="0" w:color="auto"/>
        <w:left w:val="none" w:sz="0" w:space="0" w:color="auto"/>
        <w:bottom w:val="none" w:sz="0" w:space="0" w:color="auto"/>
        <w:right w:val="none" w:sz="0" w:space="0" w:color="auto"/>
      </w:divBdr>
    </w:div>
    <w:div w:id="613634738">
      <w:bodyDiv w:val="1"/>
      <w:marLeft w:val="0"/>
      <w:marRight w:val="0"/>
      <w:marTop w:val="0"/>
      <w:marBottom w:val="0"/>
      <w:divBdr>
        <w:top w:val="none" w:sz="0" w:space="0" w:color="auto"/>
        <w:left w:val="none" w:sz="0" w:space="0" w:color="auto"/>
        <w:bottom w:val="none" w:sz="0" w:space="0" w:color="auto"/>
        <w:right w:val="none" w:sz="0" w:space="0" w:color="auto"/>
      </w:divBdr>
      <w:divsChild>
        <w:div w:id="1069379256">
          <w:marLeft w:val="0"/>
          <w:marRight w:val="0"/>
          <w:marTop w:val="0"/>
          <w:marBottom w:val="0"/>
          <w:divBdr>
            <w:top w:val="none" w:sz="0" w:space="0" w:color="auto"/>
            <w:left w:val="none" w:sz="0" w:space="0" w:color="auto"/>
            <w:bottom w:val="none" w:sz="0" w:space="0" w:color="auto"/>
            <w:right w:val="none" w:sz="0" w:space="0" w:color="auto"/>
          </w:divBdr>
        </w:div>
      </w:divsChild>
    </w:div>
    <w:div w:id="627273235">
      <w:bodyDiv w:val="1"/>
      <w:marLeft w:val="0"/>
      <w:marRight w:val="0"/>
      <w:marTop w:val="0"/>
      <w:marBottom w:val="0"/>
      <w:divBdr>
        <w:top w:val="none" w:sz="0" w:space="0" w:color="auto"/>
        <w:left w:val="none" w:sz="0" w:space="0" w:color="auto"/>
        <w:bottom w:val="none" w:sz="0" w:space="0" w:color="auto"/>
        <w:right w:val="none" w:sz="0" w:space="0" w:color="auto"/>
      </w:divBdr>
    </w:div>
    <w:div w:id="635718690">
      <w:bodyDiv w:val="1"/>
      <w:marLeft w:val="0"/>
      <w:marRight w:val="0"/>
      <w:marTop w:val="0"/>
      <w:marBottom w:val="0"/>
      <w:divBdr>
        <w:top w:val="none" w:sz="0" w:space="0" w:color="auto"/>
        <w:left w:val="none" w:sz="0" w:space="0" w:color="auto"/>
        <w:bottom w:val="none" w:sz="0" w:space="0" w:color="auto"/>
        <w:right w:val="none" w:sz="0" w:space="0" w:color="auto"/>
      </w:divBdr>
    </w:div>
    <w:div w:id="651103208">
      <w:bodyDiv w:val="1"/>
      <w:marLeft w:val="0"/>
      <w:marRight w:val="0"/>
      <w:marTop w:val="0"/>
      <w:marBottom w:val="0"/>
      <w:divBdr>
        <w:top w:val="none" w:sz="0" w:space="0" w:color="auto"/>
        <w:left w:val="none" w:sz="0" w:space="0" w:color="auto"/>
        <w:bottom w:val="none" w:sz="0" w:space="0" w:color="auto"/>
        <w:right w:val="none" w:sz="0" w:space="0" w:color="auto"/>
      </w:divBdr>
    </w:div>
    <w:div w:id="685256857">
      <w:bodyDiv w:val="1"/>
      <w:marLeft w:val="0"/>
      <w:marRight w:val="0"/>
      <w:marTop w:val="0"/>
      <w:marBottom w:val="0"/>
      <w:divBdr>
        <w:top w:val="none" w:sz="0" w:space="0" w:color="auto"/>
        <w:left w:val="none" w:sz="0" w:space="0" w:color="auto"/>
        <w:bottom w:val="none" w:sz="0" w:space="0" w:color="auto"/>
        <w:right w:val="none" w:sz="0" w:space="0" w:color="auto"/>
      </w:divBdr>
    </w:div>
    <w:div w:id="708650699">
      <w:bodyDiv w:val="1"/>
      <w:marLeft w:val="0"/>
      <w:marRight w:val="0"/>
      <w:marTop w:val="0"/>
      <w:marBottom w:val="0"/>
      <w:divBdr>
        <w:top w:val="none" w:sz="0" w:space="0" w:color="auto"/>
        <w:left w:val="none" w:sz="0" w:space="0" w:color="auto"/>
        <w:bottom w:val="none" w:sz="0" w:space="0" w:color="auto"/>
        <w:right w:val="none" w:sz="0" w:space="0" w:color="auto"/>
      </w:divBdr>
    </w:div>
    <w:div w:id="725110925">
      <w:bodyDiv w:val="1"/>
      <w:marLeft w:val="0"/>
      <w:marRight w:val="0"/>
      <w:marTop w:val="0"/>
      <w:marBottom w:val="0"/>
      <w:divBdr>
        <w:top w:val="none" w:sz="0" w:space="0" w:color="auto"/>
        <w:left w:val="none" w:sz="0" w:space="0" w:color="auto"/>
        <w:bottom w:val="none" w:sz="0" w:space="0" w:color="auto"/>
        <w:right w:val="none" w:sz="0" w:space="0" w:color="auto"/>
      </w:divBdr>
    </w:div>
    <w:div w:id="725952294">
      <w:bodyDiv w:val="1"/>
      <w:marLeft w:val="0"/>
      <w:marRight w:val="0"/>
      <w:marTop w:val="0"/>
      <w:marBottom w:val="0"/>
      <w:divBdr>
        <w:top w:val="none" w:sz="0" w:space="0" w:color="auto"/>
        <w:left w:val="none" w:sz="0" w:space="0" w:color="auto"/>
        <w:bottom w:val="none" w:sz="0" w:space="0" w:color="auto"/>
        <w:right w:val="none" w:sz="0" w:space="0" w:color="auto"/>
      </w:divBdr>
    </w:div>
    <w:div w:id="754516146">
      <w:bodyDiv w:val="1"/>
      <w:marLeft w:val="0"/>
      <w:marRight w:val="0"/>
      <w:marTop w:val="0"/>
      <w:marBottom w:val="0"/>
      <w:divBdr>
        <w:top w:val="none" w:sz="0" w:space="0" w:color="auto"/>
        <w:left w:val="none" w:sz="0" w:space="0" w:color="auto"/>
        <w:bottom w:val="none" w:sz="0" w:space="0" w:color="auto"/>
        <w:right w:val="none" w:sz="0" w:space="0" w:color="auto"/>
      </w:divBdr>
    </w:div>
    <w:div w:id="798114657">
      <w:bodyDiv w:val="1"/>
      <w:marLeft w:val="0"/>
      <w:marRight w:val="0"/>
      <w:marTop w:val="0"/>
      <w:marBottom w:val="0"/>
      <w:divBdr>
        <w:top w:val="none" w:sz="0" w:space="0" w:color="auto"/>
        <w:left w:val="none" w:sz="0" w:space="0" w:color="auto"/>
        <w:bottom w:val="none" w:sz="0" w:space="0" w:color="auto"/>
        <w:right w:val="none" w:sz="0" w:space="0" w:color="auto"/>
      </w:divBdr>
    </w:div>
    <w:div w:id="829251849">
      <w:bodyDiv w:val="1"/>
      <w:marLeft w:val="0"/>
      <w:marRight w:val="0"/>
      <w:marTop w:val="0"/>
      <w:marBottom w:val="0"/>
      <w:divBdr>
        <w:top w:val="none" w:sz="0" w:space="0" w:color="auto"/>
        <w:left w:val="none" w:sz="0" w:space="0" w:color="auto"/>
        <w:bottom w:val="none" w:sz="0" w:space="0" w:color="auto"/>
        <w:right w:val="none" w:sz="0" w:space="0" w:color="auto"/>
      </w:divBdr>
    </w:div>
    <w:div w:id="893663322">
      <w:bodyDiv w:val="1"/>
      <w:marLeft w:val="0"/>
      <w:marRight w:val="0"/>
      <w:marTop w:val="0"/>
      <w:marBottom w:val="0"/>
      <w:divBdr>
        <w:top w:val="none" w:sz="0" w:space="0" w:color="auto"/>
        <w:left w:val="none" w:sz="0" w:space="0" w:color="auto"/>
        <w:bottom w:val="none" w:sz="0" w:space="0" w:color="auto"/>
        <w:right w:val="none" w:sz="0" w:space="0" w:color="auto"/>
      </w:divBdr>
    </w:div>
    <w:div w:id="938567317">
      <w:bodyDiv w:val="1"/>
      <w:marLeft w:val="0"/>
      <w:marRight w:val="0"/>
      <w:marTop w:val="0"/>
      <w:marBottom w:val="0"/>
      <w:divBdr>
        <w:top w:val="none" w:sz="0" w:space="0" w:color="auto"/>
        <w:left w:val="none" w:sz="0" w:space="0" w:color="auto"/>
        <w:bottom w:val="none" w:sz="0" w:space="0" w:color="auto"/>
        <w:right w:val="none" w:sz="0" w:space="0" w:color="auto"/>
      </w:divBdr>
    </w:div>
    <w:div w:id="984510389">
      <w:bodyDiv w:val="1"/>
      <w:marLeft w:val="0"/>
      <w:marRight w:val="0"/>
      <w:marTop w:val="0"/>
      <w:marBottom w:val="0"/>
      <w:divBdr>
        <w:top w:val="none" w:sz="0" w:space="0" w:color="auto"/>
        <w:left w:val="none" w:sz="0" w:space="0" w:color="auto"/>
        <w:bottom w:val="none" w:sz="0" w:space="0" w:color="auto"/>
        <w:right w:val="none" w:sz="0" w:space="0" w:color="auto"/>
      </w:divBdr>
    </w:div>
    <w:div w:id="990911554">
      <w:bodyDiv w:val="1"/>
      <w:marLeft w:val="0"/>
      <w:marRight w:val="0"/>
      <w:marTop w:val="0"/>
      <w:marBottom w:val="0"/>
      <w:divBdr>
        <w:top w:val="none" w:sz="0" w:space="0" w:color="auto"/>
        <w:left w:val="none" w:sz="0" w:space="0" w:color="auto"/>
        <w:bottom w:val="none" w:sz="0" w:space="0" w:color="auto"/>
        <w:right w:val="none" w:sz="0" w:space="0" w:color="auto"/>
      </w:divBdr>
    </w:div>
    <w:div w:id="1072629499">
      <w:bodyDiv w:val="1"/>
      <w:marLeft w:val="0"/>
      <w:marRight w:val="0"/>
      <w:marTop w:val="0"/>
      <w:marBottom w:val="0"/>
      <w:divBdr>
        <w:top w:val="none" w:sz="0" w:space="0" w:color="auto"/>
        <w:left w:val="none" w:sz="0" w:space="0" w:color="auto"/>
        <w:bottom w:val="none" w:sz="0" w:space="0" w:color="auto"/>
        <w:right w:val="none" w:sz="0" w:space="0" w:color="auto"/>
      </w:divBdr>
      <w:divsChild>
        <w:div w:id="847911055">
          <w:marLeft w:val="0"/>
          <w:marRight w:val="0"/>
          <w:marTop w:val="0"/>
          <w:marBottom w:val="0"/>
          <w:divBdr>
            <w:top w:val="none" w:sz="0" w:space="0" w:color="auto"/>
            <w:left w:val="none" w:sz="0" w:space="0" w:color="auto"/>
            <w:bottom w:val="none" w:sz="0" w:space="0" w:color="auto"/>
            <w:right w:val="none" w:sz="0" w:space="0" w:color="auto"/>
          </w:divBdr>
        </w:div>
      </w:divsChild>
    </w:div>
    <w:div w:id="1115635622">
      <w:bodyDiv w:val="1"/>
      <w:marLeft w:val="0"/>
      <w:marRight w:val="0"/>
      <w:marTop w:val="0"/>
      <w:marBottom w:val="0"/>
      <w:divBdr>
        <w:top w:val="none" w:sz="0" w:space="0" w:color="auto"/>
        <w:left w:val="none" w:sz="0" w:space="0" w:color="auto"/>
        <w:bottom w:val="none" w:sz="0" w:space="0" w:color="auto"/>
        <w:right w:val="none" w:sz="0" w:space="0" w:color="auto"/>
      </w:divBdr>
      <w:divsChild>
        <w:div w:id="211037385">
          <w:marLeft w:val="0"/>
          <w:marRight w:val="0"/>
          <w:marTop w:val="0"/>
          <w:marBottom w:val="0"/>
          <w:divBdr>
            <w:top w:val="none" w:sz="0" w:space="0" w:color="auto"/>
            <w:left w:val="none" w:sz="0" w:space="0" w:color="auto"/>
            <w:bottom w:val="none" w:sz="0" w:space="0" w:color="auto"/>
            <w:right w:val="none" w:sz="0" w:space="0" w:color="auto"/>
          </w:divBdr>
        </w:div>
      </w:divsChild>
    </w:div>
    <w:div w:id="1126855816">
      <w:bodyDiv w:val="1"/>
      <w:marLeft w:val="0"/>
      <w:marRight w:val="0"/>
      <w:marTop w:val="0"/>
      <w:marBottom w:val="0"/>
      <w:divBdr>
        <w:top w:val="none" w:sz="0" w:space="0" w:color="auto"/>
        <w:left w:val="none" w:sz="0" w:space="0" w:color="auto"/>
        <w:bottom w:val="none" w:sz="0" w:space="0" w:color="auto"/>
        <w:right w:val="none" w:sz="0" w:space="0" w:color="auto"/>
      </w:divBdr>
    </w:div>
    <w:div w:id="1171409008">
      <w:bodyDiv w:val="1"/>
      <w:marLeft w:val="0"/>
      <w:marRight w:val="0"/>
      <w:marTop w:val="0"/>
      <w:marBottom w:val="0"/>
      <w:divBdr>
        <w:top w:val="none" w:sz="0" w:space="0" w:color="auto"/>
        <w:left w:val="none" w:sz="0" w:space="0" w:color="auto"/>
        <w:bottom w:val="none" w:sz="0" w:space="0" w:color="auto"/>
        <w:right w:val="none" w:sz="0" w:space="0" w:color="auto"/>
      </w:divBdr>
    </w:div>
    <w:div w:id="1195659370">
      <w:bodyDiv w:val="1"/>
      <w:marLeft w:val="0"/>
      <w:marRight w:val="0"/>
      <w:marTop w:val="0"/>
      <w:marBottom w:val="0"/>
      <w:divBdr>
        <w:top w:val="none" w:sz="0" w:space="0" w:color="auto"/>
        <w:left w:val="none" w:sz="0" w:space="0" w:color="auto"/>
        <w:bottom w:val="none" w:sz="0" w:space="0" w:color="auto"/>
        <w:right w:val="none" w:sz="0" w:space="0" w:color="auto"/>
      </w:divBdr>
    </w:div>
    <w:div w:id="1222711102">
      <w:bodyDiv w:val="1"/>
      <w:marLeft w:val="0"/>
      <w:marRight w:val="0"/>
      <w:marTop w:val="0"/>
      <w:marBottom w:val="0"/>
      <w:divBdr>
        <w:top w:val="none" w:sz="0" w:space="0" w:color="auto"/>
        <w:left w:val="none" w:sz="0" w:space="0" w:color="auto"/>
        <w:bottom w:val="none" w:sz="0" w:space="0" w:color="auto"/>
        <w:right w:val="none" w:sz="0" w:space="0" w:color="auto"/>
      </w:divBdr>
    </w:div>
    <w:div w:id="1267269941">
      <w:bodyDiv w:val="1"/>
      <w:marLeft w:val="0"/>
      <w:marRight w:val="0"/>
      <w:marTop w:val="0"/>
      <w:marBottom w:val="0"/>
      <w:divBdr>
        <w:top w:val="none" w:sz="0" w:space="0" w:color="auto"/>
        <w:left w:val="none" w:sz="0" w:space="0" w:color="auto"/>
        <w:bottom w:val="none" w:sz="0" w:space="0" w:color="auto"/>
        <w:right w:val="none" w:sz="0" w:space="0" w:color="auto"/>
      </w:divBdr>
    </w:div>
    <w:div w:id="1423599202">
      <w:bodyDiv w:val="1"/>
      <w:marLeft w:val="0"/>
      <w:marRight w:val="0"/>
      <w:marTop w:val="0"/>
      <w:marBottom w:val="0"/>
      <w:divBdr>
        <w:top w:val="none" w:sz="0" w:space="0" w:color="auto"/>
        <w:left w:val="none" w:sz="0" w:space="0" w:color="auto"/>
        <w:bottom w:val="none" w:sz="0" w:space="0" w:color="auto"/>
        <w:right w:val="none" w:sz="0" w:space="0" w:color="auto"/>
      </w:divBdr>
    </w:div>
    <w:div w:id="1450978872">
      <w:bodyDiv w:val="1"/>
      <w:marLeft w:val="0"/>
      <w:marRight w:val="0"/>
      <w:marTop w:val="0"/>
      <w:marBottom w:val="0"/>
      <w:divBdr>
        <w:top w:val="none" w:sz="0" w:space="0" w:color="auto"/>
        <w:left w:val="none" w:sz="0" w:space="0" w:color="auto"/>
        <w:bottom w:val="none" w:sz="0" w:space="0" w:color="auto"/>
        <w:right w:val="none" w:sz="0" w:space="0" w:color="auto"/>
      </w:divBdr>
    </w:div>
    <w:div w:id="1460608875">
      <w:bodyDiv w:val="1"/>
      <w:marLeft w:val="0"/>
      <w:marRight w:val="0"/>
      <w:marTop w:val="0"/>
      <w:marBottom w:val="0"/>
      <w:divBdr>
        <w:top w:val="none" w:sz="0" w:space="0" w:color="auto"/>
        <w:left w:val="none" w:sz="0" w:space="0" w:color="auto"/>
        <w:bottom w:val="none" w:sz="0" w:space="0" w:color="auto"/>
        <w:right w:val="none" w:sz="0" w:space="0" w:color="auto"/>
      </w:divBdr>
    </w:div>
    <w:div w:id="1516308605">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604921056">
      <w:bodyDiv w:val="1"/>
      <w:marLeft w:val="0"/>
      <w:marRight w:val="0"/>
      <w:marTop w:val="0"/>
      <w:marBottom w:val="0"/>
      <w:divBdr>
        <w:top w:val="none" w:sz="0" w:space="0" w:color="auto"/>
        <w:left w:val="none" w:sz="0" w:space="0" w:color="auto"/>
        <w:bottom w:val="none" w:sz="0" w:space="0" w:color="auto"/>
        <w:right w:val="none" w:sz="0" w:space="0" w:color="auto"/>
      </w:divBdr>
      <w:divsChild>
        <w:div w:id="1334796544">
          <w:marLeft w:val="0"/>
          <w:marRight w:val="0"/>
          <w:marTop w:val="0"/>
          <w:marBottom w:val="0"/>
          <w:divBdr>
            <w:top w:val="none" w:sz="0" w:space="0" w:color="auto"/>
            <w:left w:val="none" w:sz="0" w:space="0" w:color="auto"/>
            <w:bottom w:val="none" w:sz="0" w:space="0" w:color="auto"/>
            <w:right w:val="none" w:sz="0" w:space="0" w:color="auto"/>
          </w:divBdr>
        </w:div>
      </w:divsChild>
    </w:div>
    <w:div w:id="1684624394">
      <w:bodyDiv w:val="1"/>
      <w:marLeft w:val="0"/>
      <w:marRight w:val="0"/>
      <w:marTop w:val="0"/>
      <w:marBottom w:val="0"/>
      <w:divBdr>
        <w:top w:val="none" w:sz="0" w:space="0" w:color="auto"/>
        <w:left w:val="none" w:sz="0" w:space="0" w:color="auto"/>
        <w:bottom w:val="none" w:sz="0" w:space="0" w:color="auto"/>
        <w:right w:val="none" w:sz="0" w:space="0" w:color="auto"/>
      </w:divBdr>
    </w:div>
    <w:div w:id="1697152687">
      <w:bodyDiv w:val="1"/>
      <w:marLeft w:val="0"/>
      <w:marRight w:val="0"/>
      <w:marTop w:val="0"/>
      <w:marBottom w:val="0"/>
      <w:divBdr>
        <w:top w:val="none" w:sz="0" w:space="0" w:color="auto"/>
        <w:left w:val="none" w:sz="0" w:space="0" w:color="auto"/>
        <w:bottom w:val="none" w:sz="0" w:space="0" w:color="auto"/>
        <w:right w:val="none" w:sz="0" w:space="0" w:color="auto"/>
      </w:divBdr>
    </w:div>
    <w:div w:id="1718357183">
      <w:bodyDiv w:val="1"/>
      <w:marLeft w:val="0"/>
      <w:marRight w:val="0"/>
      <w:marTop w:val="0"/>
      <w:marBottom w:val="0"/>
      <w:divBdr>
        <w:top w:val="none" w:sz="0" w:space="0" w:color="auto"/>
        <w:left w:val="none" w:sz="0" w:space="0" w:color="auto"/>
        <w:bottom w:val="none" w:sz="0" w:space="0" w:color="auto"/>
        <w:right w:val="none" w:sz="0" w:space="0" w:color="auto"/>
      </w:divBdr>
    </w:div>
    <w:div w:id="1720548382">
      <w:bodyDiv w:val="1"/>
      <w:marLeft w:val="0"/>
      <w:marRight w:val="0"/>
      <w:marTop w:val="0"/>
      <w:marBottom w:val="0"/>
      <w:divBdr>
        <w:top w:val="none" w:sz="0" w:space="0" w:color="auto"/>
        <w:left w:val="none" w:sz="0" w:space="0" w:color="auto"/>
        <w:bottom w:val="none" w:sz="0" w:space="0" w:color="auto"/>
        <w:right w:val="none" w:sz="0" w:space="0" w:color="auto"/>
      </w:divBdr>
    </w:div>
    <w:div w:id="1737586223">
      <w:bodyDiv w:val="1"/>
      <w:marLeft w:val="0"/>
      <w:marRight w:val="0"/>
      <w:marTop w:val="0"/>
      <w:marBottom w:val="0"/>
      <w:divBdr>
        <w:top w:val="none" w:sz="0" w:space="0" w:color="auto"/>
        <w:left w:val="none" w:sz="0" w:space="0" w:color="auto"/>
        <w:bottom w:val="none" w:sz="0" w:space="0" w:color="auto"/>
        <w:right w:val="none" w:sz="0" w:space="0" w:color="auto"/>
      </w:divBdr>
    </w:div>
    <w:div w:id="1789205795">
      <w:bodyDiv w:val="1"/>
      <w:marLeft w:val="0"/>
      <w:marRight w:val="0"/>
      <w:marTop w:val="0"/>
      <w:marBottom w:val="0"/>
      <w:divBdr>
        <w:top w:val="none" w:sz="0" w:space="0" w:color="auto"/>
        <w:left w:val="none" w:sz="0" w:space="0" w:color="auto"/>
        <w:bottom w:val="none" w:sz="0" w:space="0" w:color="auto"/>
        <w:right w:val="none" w:sz="0" w:space="0" w:color="auto"/>
      </w:divBdr>
    </w:div>
    <w:div w:id="1800684753">
      <w:bodyDiv w:val="1"/>
      <w:marLeft w:val="0"/>
      <w:marRight w:val="0"/>
      <w:marTop w:val="0"/>
      <w:marBottom w:val="0"/>
      <w:divBdr>
        <w:top w:val="none" w:sz="0" w:space="0" w:color="auto"/>
        <w:left w:val="none" w:sz="0" w:space="0" w:color="auto"/>
        <w:bottom w:val="none" w:sz="0" w:space="0" w:color="auto"/>
        <w:right w:val="none" w:sz="0" w:space="0" w:color="auto"/>
      </w:divBdr>
      <w:divsChild>
        <w:div w:id="1827670923">
          <w:marLeft w:val="0"/>
          <w:marRight w:val="0"/>
          <w:marTop w:val="0"/>
          <w:marBottom w:val="0"/>
          <w:divBdr>
            <w:top w:val="none" w:sz="0" w:space="0" w:color="auto"/>
            <w:left w:val="none" w:sz="0" w:space="0" w:color="auto"/>
            <w:bottom w:val="none" w:sz="0" w:space="0" w:color="auto"/>
            <w:right w:val="none" w:sz="0" w:space="0" w:color="auto"/>
          </w:divBdr>
        </w:div>
      </w:divsChild>
    </w:div>
    <w:div w:id="1801727562">
      <w:bodyDiv w:val="1"/>
      <w:marLeft w:val="0"/>
      <w:marRight w:val="0"/>
      <w:marTop w:val="0"/>
      <w:marBottom w:val="0"/>
      <w:divBdr>
        <w:top w:val="none" w:sz="0" w:space="0" w:color="auto"/>
        <w:left w:val="none" w:sz="0" w:space="0" w:color="auto"/>
        <w:bottom w:val="none" w:sz="0" w:space="0" w:color="auto"/>
        <w:right w:val="none" w:sz="0" w:space="0" w:color="auto"/>
      </w:divBdr>
    </w:div>
    <w:div w:id="1814325886">
      <w:bodyDiv w:val="1"/>
      <w:marLeft w:val="0"/>
      <w:marRight w:val="0"/>
      <w:marTop w:val="0"/>
      <w:marBottom w:val="0"/>
      <w:divBdr>
        <w:top w:val="none" w:sz="0" w:space="0" w:color="auto"/>
        <w:left w:val="none" w:sz="0" w:space="0" w:color="auto"/>
        <w:bottom w:val="none" w:sz="0" w:space="0" w:color="auto"/>
        <w:right w:val="none" w:sz="0" w:space="0" w:color="auto"/>
      </w:divBdr>
    </w:div>
    <w:div w:id="1828088115">
      <w:bodyDiv w:val="1"/>
      <w:marLeft w:val="0"/>
      <w:marRight w:val="0"/>
      <w:marTop w:val="0"/>
      <w:marBottom w:val="0"/>
      <w:divBdr>
        <w:top w:val="none" w:sz="0" w:space="0" w:color="auto"/>
        <w:left w:val="none" w:sz="0" w:space="0" w:color="auto"/>
        <w:bottom w:val="none" w:sz="0" w:space="0" w:color="auto"/>
        <w:right w:val="none" w:sz="0" w:space="0" w:color="auto"/>
      </w:divBdr>
    </w:div>
    <w:div w:id="1838836073">
      <w:bodyDiv w:val="1"/>
      <w:marLeft w:val="0"/>
      <w:marRight w:val="0"/>
      <w:marTop w:val="0"/>
      <w:marBottom w:val="0"/>
      <w:divBdr>
        <w:top w:val="none" w:sz="0" w:space="0" w:color="auto"/>
        <w:left w:val="none" w:sz="0" w:space="0" w:color="auto"/>
        <w:bottom w:val="none" w:sz="0" w:space="0" w:color="auto"/>
        <w:right w:val="none" w:sz="0" w:space="0" w:color="auto"/>
      </w:divBdr>
    </w:div>
    <w:div w:id="1862891671">
      <w:bodyDiv w:val="1"/>
      <w:marLeft w:val="0"/>
      <w:marRight w:val="0"/>
      <w:marTop w:val="0"/>
      <w:marBottom w:val="0"/>
      <w:divBdr>
        <w:top w:val="none" w:sz="0" w:space="0" w:color="auto"/>
        <w:left w:val="none" w:sz="0" w:space="0" w:color="auto"/>
        <w:bottom w:val="none" w:sz="0" w:space="0" w:color="auto"/>
        <w:right w:val="none" w:sz="0" w:space="0" w:color="auto"/>
      </w:divBdr>
    </w:div>
    <w:div w:id="1946764824">
      <w:bodyDiv w:val="1"/>
      <w:marLeft w:val="0"/>
      <w:marRight w:val="0"/>
      <w:marTop w:val="0"/>
      <w:marBottom w:val="0"/>
      <w:divBdr>
        <w:top w:val="none" w:sz="0" w:space="0" w:color="auto"/>
        <w:left w:val="none" w:sz="0" w:space="0" w:color="auto"/>
        <w:bottom w:val="none" w:sz="0" w:space="0" w:color="auto"/>
        <w:right w:val="none" w:sz="0" w:space="0" w:color="auto"/>
      </w:divBdr>
    </w:div>
    <w:div w:id="1955018167">
      <w:bodyDiv w:val="1"/>
      <w:marLeft w:val="0"/>
      <w:marRight w:val="0"/>
      <w:marTop w:val="0"/>
      <w:marBottom w:val="0"/>
      <w:divBdr>
        <w:top w:val="none" w:sz="0" w:space="0" w:color="auto"/>
        <w:left w:val="none" w:sz="0" w:space="0" w:color="auto"/>
        <w:bottom w:val="none" w:sz="0" w:space="0" w:color="auto"/>
        <w:right w:val="none" w:sz="0" w:space="0" w:color="auto"/>
      </w:divBdr>
      <w:divsChild>
        <w:div w:id="13725847">
          <w:marLeft w:val="0"/>
          <w:marRight w:val="0"/>
          <w:marTop w:val="0"/>
          <w:marBottom w:val="0"/>
          <w:divBdr>
            <w:top w:val="none" w:sz="0" w:space="0" w:color="auto"/>
            <w:left w:val="none" w:sz="0" w:space="0" w:color="auto"/>
            <w:bottom w:val="none" w:sz="0" w:space="0" w:color="auto"/>
            <w:right w:val="none" w:sz="0" w:space="0" w:color="auto"/>
          </w:divBdr>
        </w:div>
      </w:divsChild>
    </w:div>
    <w:div w:id="1977755618">
      <w:bodyDiv w:val="1"/>
      <w:marLeft w:val="0"/>
      <w:marRight w:val="0"/>
      <w:marTop w:val="0"/>
      <w:marBottom w:val="0"/>
      <w:divBdr>
        <w:top w:val="none" w:sz="0" w:space="0" w:color="auto"/>
        <w:left w:val="none" w:sz="0" w:space="0" w:color="auto"/>
        <w:bottom w:val="none" w:sz="0" w:space="0" w:color="auto"/>
        <w:right w:val="none" w:sz="0" w:space="0" w:color="auto"/>
      </w:divBdr>
      <w:divsChild>
        <w:div w:id="895623684">
          <w:marLeft w:val="0"/>
          <w:marRight w:val="0"/>
          <w:marTop w:val="0"/>
          <w:marBottom w:val="0"/>
          <w:divBdr>
            <w:top w:val="none" w:sz="0" w:space="0" w:color="auto"/>
            <w:left w:val="none" w:sz="0" w:space="0" w:color="auto"/>
            <w:bottom w:val="none" w:sz="0" w:space="0" w:color="auto"/>
            <w:right w:val="none" w:sz="0" w:space="0" w:color="auto"/>
          </w:divBdr>
        </w:div>
      </w:divsChild>
    </w:div>
    <w:div w:id="1980920829">
      <w:bodyDiv w:val="1"/>
      <w:marLeft w:val="0"/>
      <w:marRight w:val="0"/>
      <w:marTop w:val="0"/>
      <w:marBottom w:val="0"/>
      <w:divBdr>
        <w:top w:val="none" w:sz="0" w:space="0" w:color="auto"/>
        <w:left w:val="none" w:sz="0" w:space="0" w:color="auto"/>
        <w:bottom w:val="none" w:sz="0" w:space="0" w:color="auto"/>
        <w:right w:val="none" w:sz="0" w:space="0" w:color="auto"/>
      </w:divBdr>
      <w:divsChild>
        <w:div w:id="287009628">
          <w:marLeft w:val="0"/>
          <w:marRight w:val="0"/>
          <w:marTop w:val="0"/>
          <w:marBottom w:val="0"/>
          <w:divBdr>
            <w:top w:val="none" w:sz="0" w:space="0" w:color="auto"/>
            <w:left w:val="none" w:sz="0" w:space="0" w:color="auto"/>
            <w:bottom w:val="none" w:sz="0" w:space="0" w:color="auto"/>
            <w:right w:val="none" w:sz="0" w:space="0" w:color="auto"/>
          </w:divBdr>
        </w:div>
        <w:div w:id="1469737816">
          <w:marLeft w:val="0"/>
          <w:marRight w:val="0"/>
          <w:marTop w:val="0"/>
          <w:marBottom w:val="0"/>
          <w:divBdr>
            <w:top w:val="none" w:sz="0" w:space="0" w:color="auto"/>
            <w:left w:val="none" w:sz="0" w:space="0" w:color="auto"/>
            <w:bottom w:val="none" w:sz="0" w:space="0" w:color="auto"/>
            <w:right w:val="none" w:sz="0" w:space="0" w:color="auto"/>
          </w:divBdr>
        </w:div>
        <w:div w:id="984041607">
          <w:marLeft w:val="0"/>
          <w:marRight w:val="0"/>
          <w:marTop w:val="0"/>
          <w:marBottom w:val="0"/>
          <w:divBdr>
            <w:top w:val="none" w:sz="0" w:space="0" w:color="auto"/>
            <w:left w:val="none" w:sz="0" w:space="0" w:color="auto"/>
            <w:bottom w:val="none" w:sz="0" w:space="0" w:color="auto"/>
            <w:right w:val="none" w:sz="0" w:space="0" w:color="auto"/>
          </w:divBdr>
        </w:div>
        <w:div w:id="298919768">
          <w:marLeft w:val="0"/>
          <w:marRight w:val="0"/>
          <w:marTop w:val="0"/>
          <w:marBottom w:val="0"/>
          <w:divBdr>
            <w:top w:val="none" w:sz="0" w:space="0" w:color="auto"/>
            <w:left w:val="none" w:sz="0" w:space="0" w:color="auto"/>
            <w:bottom w:val="none" w:sz="0" w:space="0" w:color="auto"/>
            <w:right w:val="none" w:sz="0" w:space="0" w:color="auto"/>
          </w:divBdr>
        </w:div>
        <w:div w:id="2035382980">
          <w:marLeft w:val="0"/>
          <w:marRight w:val="0"/>
          <w:marTop w:val="0"/>
          <w:marBottom w:val="0"/>
          <w:divBdr>
            <w:top w:val="none" w:sz="0" w:space="0" w:color="auto"/>
            <w:left w:val="none" w:sz="0" w:space="0" w:color="auto"/>
            <w:bottom w:val="none" w:sz="0" w:space="0" w:color="auto"/>
            <w:right w:val="none" w:sz="0" w:space="0" w:color="auto"/>
          </w:divBdr>
        </w:div>
        <w:div w:id="1305348867">
          <w:marLeft w:val="0"/>
          <w:marRight w:val="0"/>
          <w:marTop w:val="0"/>
          <w:marBottom w:val="0"/>
          <w:divBdr>
            <w:top w:val="none" w:sz="0" w:space="0" w:color="auto"/>
            <w:left w:val="none" w:sz="0" w:space="0" w:color="auto"/>
            <w:bottom w:val="none" w:sz="0" w:space="0" w:color="auto"/>
            <w:right w:val="none" w:sz="0" w:space="0" w:color="auto"/>
          </w:divBdr>
        </w:div>
        <w:div w:id="1922330287">
          <w:marLeft w:val="0"/>
          <w:marRight w:val="0"/>
          <w:marTop w:val="0"/>
          <w:marBottom w:val="0"/>
          <w:divBdr>
            <w:top w:val="none" w:sz="0" w:space="0" w:color="auto"/>
            <w:left w:val="none" w:sz="0" w:space="0" w:color="auto"/>
            <w:bottom w:val="none" w:sz="0" w:space="0" w:color="auto"/>
            <w:right w:val="none" w:sz="0" w:space="0" w:color="auto"/>
          </w:divBdr>
        </w:div>
        <w:div w:id="1774855757">
          <w:marLeft w:val="0"/>
          <w:marRight w:val="0"/>
          <w:marTop w:val="0"/>
          <w:marBottom w:val="0"/>
          <w:divBdr>
            <w:top w:val="none" w:sz="0" w:space="0" w:color="auto"/>
            <w:left w:val="none" w:sz="0" w:space="0" w:color="auto"/>
            <w:bottom w:val="none" w:sz="0" w:space="0" w:color="auto"/>
            <w:right w:val="none" w:sz="0" w:space="0" w:color="auto"/>
          </w:divBdr>
        </w:div>
        <w:div w:id="1861357398">
          <w:marLeft w:val="0"/>
          <w:marRight w:val="0"/>
          <w:marTop w:val="0"/>
          <w:marBottom w:val="0"/>
          <w:divBdr>
            <w:top w:val="none" w:sz="0" w:space="0" w:color="auto"/>
            <w:left w:val="none" w:sz="0" w:space="0" w:color="auto"/>
            <w:bottom w:val="none" w:sz="0" w:space="0" w:color="auto"/>
            <w:right w:val="none" w:sz="0" w:space="0" w:color="auto"/>
          </w:divBdr>
        </w:div>
        <w:div w:id="1772508775">
          <w:marLeft w:val="0"/>
          <w:marRight w:val="0"/>
          <w:marTop w:val="0"/>
          <w:marBottom w:val="0"/>
          <w:divBdr>
            <w:top w:val="none" w:sz="0" w:space="0" w:color="auto"/>
            <w:left w:val="none" w:sz="0" w:space="0" w:color="auto"/>
            <w:bottom w:val="none" w:sz="0" w:space="0" w:color="auto"/>
            <w:right w:val="none" w:sz="0" w:space="0" w:color="auto"/>
          </w:divBdr>
        </w:div>
        <w:div w:id="1508014003">
          <w:marLeft w:val="0"/>
          <w:marRight w:val="0"/>
          <w:marTop w:val="0"/>
          <w:marBottom w:val="0"/>
          <w:divBdr>
            <w:top w:val="none" w:sz="0" w:space="0" w:color="auto"/>
            <w:left w:val="none" w:sz="0" w:space="0" w:color="auto"/>
            <w:bottom w:val="none" w:sz="0" w:space="0" w:color="auto"/>
            <w:right w:val="none" w:sz="0" w:space="0" w:color="auto"/>
          </w:divBdr>
        </w:div>
        <w:div w:id="1015111551">
          <w:marLeft w:val="0"/>
          <w:marRight w:val="0"/>
          <w:marTop w:val="0"/>
          <w:marBottom w:val="0"/>
          <w:divBdr>
            <w:top w:val="none" w:sz="0" w:space="0" w:color="auto"/>
            <w:left w:val="none" w:sz="0" w:space="0" w:color="auto"/>
            <w:bottom w:val="none" w:sz="0" w:space="0" w:color="auto"/>
            <w:right w:val="none" w:sz="0" w:space="0" w:color="auto"/>
          </w:divBdr>
        </w:div>
        <w:div w:id="1050957816">
          <w:marLeft w:val="0"/>
          <w:marRight w:val="0"/>
          <w:marTop w:val="0"/>
          <w:marBottom w:val="0"/>
          <w:divBdr>
            <w:top w:val="none" w:sz="0" w:space="0" w:color="auto"/>
            <w:left w:val="none" w:sz="0" w:space="0" w:color="auto"/>
            <w:bottom w:val="none" w:sz="0" w:space="0" w:color="auto"/>
            <w:right w:val="none" w:sz="0" w:space="0" w:color="auto"/>
          </w:divBdr>
        </w:div>
        <w:div w:id="1881505607">
          <w:marLeft w:val="0"/>
          <w:marRight w:val="0"/>
          <w:marTop w:val="0"/>
          <w:marBottom w:val="0"/>
          <w:divBdr>
            <w:top w:val="none" w:sz="0" w:space="0" w:color="auto"/>
            <w:left w:val="none" w:sz="0" w:space="0" w:color="auto"/>
            <w:bottom w:val="none" w:sz="0" w:space="0" w:color="auto"/>
            <w:right w:val="none" w:sz="0" w:space="0" w:color="auto"/>
          </w:divBdr>
        </w:div>
        <w:div w:id="122163032">
          <w:marLeft w:val="0"/>
          <w:marRight w:val="0"/>
          <w:marTop w:val="0"/>
          <w:marBottom w:val="0"/>
          <w:divBdr>
            <w:top w:val="none" w:sz="0" w:space="0" w:color="auto"/>
            <w:left w:val="none" w:sz="0" w:space="0" w:color="auto"/>
            <w:bottom w:val="none" w:sz="0" w:space="0" w:color="auto"/>
            <w:right w:val="none" w:sz="0" w:space="0" w:color="auto"/>
          </w:divBdr>
        </w:div>
        <w:div w:id="894511490">
          <w:marLeft w:val="0"/>
          <w:marRight w:val="0"/>
          <w:marTop w:val="0"/>
          <w:marBottom w:val="0"/>
          <w:divBdr>
            <w:top w:val="none" w:sz="0" w:space="0" w:color="auto"/>
            <w:left w:val="none" w:sz="0" w:space="0" w:color="auto"/>
            <w:bottom w:val="none" w:sz="0" w:space="0" w:color="auto"/>
            <w:right w:val="none" w:sz="0" w:space="0" w:color="auto"/>
          </w:divBdr>
        </w:div>
      </w:divsChild>
    </w:div>
    <w:div w:id="1986078215">
      <w:bodyDiv w:val="1"/>
      <w:marLeft w:val="0"/>
      <w:marRight w:val="0"/>
      <w:marTop w:val="0"/>
      <w:marBottom w:val="0"/>
      <w:divBdr>
        <w:top w:val="none" w:sz="0" w:space="0" w:color="auto"/>
        <w:left w:val="none" w:sz="0" w:space="0" w:color="auto"/>
        <w:bottom w:val="none" w:sz="0" w:space="0" w:color="auto"/>
        <w:right w:val="none" w:sz="0" w:space="0" w:color="auto"/>
      </w:divBdr>
    </w:div>
    <w:div w:id="2013797614">
      <w:bodyDiv w:val="1"/>
      <w:marLeft w:val="0"/>
      <w:marRight w:val="0"/>
      <w:marTop w:val="0"/>
      <w:marBottom w:val="0"/>
      <w:divBdr>
        <w:top w:val="none" w:sz="0" w:space="0" w:color="auto"/>
        <w:left w:val="none" w:sz="0" w:space="0" w:color="auto"/>
        <w:bottom w:val="none" w:sz="0" w:space="0" w:color="auto"/>
        <w:right w:val="none" w:sz="0" w:space="0" w:color="auto"/>
      </w:divBdr>
    </w:div>
    <w:div w:id="2042242083">
      <w:bodyDiv w:val="1"/>
      <w:marLeft w:val="0"/>
      <w:marRight w:val="0"/>
      <w:marTop w:val="0"/>
      <w:marBottom w:val="0"/>
      <w:divBdr>
        <w:top w:val="none" w:sz="0" w:space="0" w:color="auto"/>
        <w:left w:val="none" w:sz="0" w:space="0" w:color="auto"/>
        <w:bottom w:val="none" w:sz="0" w:space="0" w:color="auto"/>
        <w:right w:val="none" w:sz="0" w:space="0" w:color="auto"/>
      </w:divBdr>
    </w:div>
    <w:div w:id="2046637701">
      <w:bodyDiv w:val="1"/>
      <w:marLeft w:val="0"/>
      <w:marRight w:val="0"/>
      <w:marTop w:val="0"/>
      <w:marBottom w:val="0"/>
      <w:divBdr>
        <w:top w:val="none" w:sz="0" w:space="0" w:color="auto"/>
        <w:left w:val="none" w:sz="0" w:space="0" w:color="auto"/>
        <w:bottom w:val="none" w:sz="0" w:space="0" w:color="auto"/>
        <w:right w:val="none" w:sz="0" w:space="0" w:color="auto"/>
      </w:divBdr>
    </w:div>
    <w:div w:id="2049183395">
      <w:bodyDiv w:val="1"/>
      <w:marLeft w:val="0"/>
      <w:marRight w:val="0"/>
      <w:marTop w:val="0"/>
      <w:marBottom w:val="0"/>
      <w:divBdr>
        <w:top w:val="none" w:sz="0" w:space="0" w:color="auto"/>
        <w:left w:val="none" w:sz="0" w:space="0" w:color="auto"/>
        <w:bottom w:val="none" w:sz="0" w:space="0" w:color="auto"/>
        <w:right w:val="none" w:sz="0" w:space="0" w:color="auto"/>
      </w:divBdr>
    </w:div>
    <w:div w:id="2109426773">
      <w:bodyDiv w:val="1"/>
      <w:marLeft w:val="0"/>
      <w:marRight w:val="0"/>
      <w:marTop w:val="0"/>
      <w:marBottom w:val="0"/>
      <w:divBdr>
        <w:top w:val="none" w:sz="0" w:space="0" w:color="auto"/>
        <w:left w:val="none" w:sz="0" w:space="0" w:color="auto"/>
        <w:bottom w:val="none" w:sz="0" w:space="0" w:color="auto"/>
        <w:right w:val="none" w:sz="0" w:space="0" w:color="auto"/>
      </w:divBdr>
    </w:div>
    <w:div w:id="2116360805">
      <w:bodyDiv w:val="1"/>
      <w:marLeft w:val="0"/>
      <w:marRight w:val="0"/>
      <w:marTop w:val="0"/>
      <w:marBottom w:val="0"/>
      <w:divBdr>
        <w:top w:val="none" w:sz="0" w:space="0" w:color="auto"/>
        <w:left w:val="none" w:sz="0" w:space="0" w:color="auto"/>
        <w:bottom w:val="none" w:sz="0" w:space="0" w:color="auto"/>
        <w:right w:val="none" w:sz="0" w:space="0" w:color="auto"/>
      </w:divBdr>
    </w:div>
    <w:div w:id="2141413324">
      <w:bodyDiv w:val="1"/>
      <w:marLeft w:val="0"/>
      <w:marRight w:val="0"/>
      <w:marTop w:val="0"/>
      <w:marBottom w:val="0"/>
      <w:divBdr>
        <w:top w:val="none" w:sz="0" w:space="0" w:color="auto"/>
        <w:left w:val="none" w:sz="0" w:space="0" w:color="auto"/>
        <w:bottom w:val="none" w:sz="0" w:space="0" w:color="auto"/>
        <w:right w:val="none" w:sz="0" w:space="0" w:color="auto"/>
      </w:divBdr>
      <w:divsChild>
        <w:div w:id="2067337539">
          <w:marLeft w:val="0"/>
          <w:marRight w:val="0"/>
          <w:marTop w:val="0"/>
          <w:marBottom w:val="0"/>
          <w:divBdr>
            <w:top w:val="none" w:sz="0" w:space="0" w:color="auto"/>
            <w:left w:val="none" w:sz="0" w:space="0" w:color="auto"/>
            <w:bottom w:val="none" w:sz="0" w:space="0" w:color="auto"/>
            <w:right w:val="none" w:sz="0" w:space="0" w:color="auto"/>
          </w:divBdr>
        </w:div>
        <w:div w:id="1207792150">
          <w:marLeft w:val="0"/>
          <w:marRight w:val="0"/>
          <w:marTop w:val="0"/>
          <w:marBottom w:val="0"/>
          <w:divBdr>
            <w:top w:val="none" w:sz="0" w:space="0" w:color="auto"/>
            <w:left w:val="none" w:sz="0" w:space="0" w:color="auto"/>
            <w:bottom w:val="none" w:sz="0" w:space="0" w:color="auto"/>
            <w:right w:val="none" w:sz="0" w:space="0" w:color="auto"/>
          </w:divBdr>
        </w:div>
        <w:div w:id="1779906635">
          <w:marLeft w:val="0"/>
          <w:marRight w:val="0"/>
          <w:marTop w:val="0"/>
          <w:marBottom w:val="0"/>
          <w:divBdr>
            <w:top w:val="none" w:sz="0" w:space="0" w:color="auto"/>
            <w:left w:val="none" w:sz="0" w:space="0" w:color="auto"/>
            <w:bottom w:val="none" w:sz="0" w:space="0" w:color="auto"/>
            <w:right w:val="none" w:sz="0" w:space="0" w:color="auto"/>
          </w:divBdr>
        </w:div>
        <w:div w:id="611861416">
          <w:marLeft w:val="0"/>
          <w:marRight w:val="0"/>
          <w:marTop w:val="0"/>
          <w:marBottom w:val="0"/>
          <w:divBdr>
            <w:top w:val="none" w:sz="0" w:space="0" w:color="auto"/>
            <w:left w:val="none" w:sz="0" w:space="0" w:color="auto"/>
            <w:bottom w:val="none" w:sz="0" w:space="0" w:color="auto"/>
            <w:right w:val="none" w:sz="0" w:space="0" w:color="auto"/>
          </w:divBdr>
        </w:div>
        <w:div w:id="474102779">
          <w:marLeft w:val="0"/>
          <w:marRight w:val="0"/>
          <w:marTop w:val="0"/>
          <w:marBottom w:val="0"/>
          <w:divBdr>
            <w:top w:val="none" w:sz="0" w:space="0" w:color="auto"/>
            <w:left w:val="none" w:sz="0" w:space="0" w:color="auto"/>
            <w:bottom w:val="none" w:sz="0" w:space="0" w:color="auto"/>
            <w:right w:val="none" w:sz="0" w:space="0" w:color="auto"/>
          </w:divBdr>
        </w:div>
        <w:div w:id="413549720">
          <w:marLeft w:val="0"/>
          <w:marRight w:val="0"/>
          <w:marTop w:val="0"/>
          <w:marBottom w:val="0"/>
          <w:divBdr>
            <w:top w:val="none" w:sz="0" w:space="0" w:color="auto"/>
            <w:left w:val="none" w:sz="0" w:space="0" w:color="auto"/>
            <w:bottom w:val="none" w:sz="0" w:space="0" w:color="auto"/>
            <w:right w:val="none" w:sz="0" w:space="0" w:color="auto"/>
          </w:divBdr>
        </w:div>
        <w:div w:id="585192016">
          <w:marLeft w:val="0"/>
          <w:marRight w:val="0"/>
          <w:marTop w:val="0"/>
          <w:marBottom w:val="0"/>
          <w:divBdr>
            <w:top w:val="none" w:sz="0" w:space="0" w:color="auto"/>
            <w:left w:val="none" w:sz="0" w:space="0" w:color="auto"/>
            <w:bottom w:val="none" w:sz="0" w:space="0" w:color="auto"/>
            <w:right w:val="none" w:sz="0" w:space="0" w:color="auto"/>
          </w:divBdr>
        </w:div>
        <w:div w:id="1508791996">
          <w:marLeft w:val="0"/>
          <w:marRight w:val="0"/>
          <w:marTop w:val="0"/>
          <w:marBottom w:val="0"/>
          <w:divBdr>
            <w:top w:val="none" w:sz="0" w:space="0" w:color="auto"/>
            <w:left w:val="none" w:sz="0" w:space="0" w:color="auto"/>
            <w:bottom w:val="none" w:sz="0" w:space="0" w:color="auto"/>
            <w:right w:val="none" w:sz="0" w:space="0" w:color="auto"/>
          </w:divBdr>
        </w:div>
        <w:div w:id="82379228">
          <w:marLeft w:val="0"/>
          <w:marRight w:val="0"/>
          <w:marTop w:val="0"/>
          <w:marBottom w:val="0"/>
          <w:divBdr>
            <w:top w:val="none" w:sz="0" w:space="0" w:color="auto"/>
            <w:left w:val="none" w:sz="0" w:space="0" w:color="auto"/>
            <w:bottom w:val="none" w:sz="0" w:space="0" w:color="auto"/>
            <w:right w:val="none" w:sz="0" w:space="0" w:color="auto"/>
          </w:divBdr>
        </w:div>
        <w:div w:id="1513031826">
          <w:marLeft w:val="0"/>
          <w:marRight w:val="0"/>
          <w:marTop w:val="0"/>
          <w:marBottom w:val="0"/>
          <w:divBdr>
            <w:top w:val="none" w:sz="0" w:space="0" w:color="auto"/>
            <w:left w:val="none" w:sz="0" w:space="0" w:color="auto"/>
            <w:bottom w:val="none" w:sz="0" w:space="0" w:color="auto"/>
            <w:right w:val="none" w:sz="0" w:space="0" w:color="auto"/>
          </w:divBdr>
        </w:div>
        <w:div w:id="1460492428">
          <w:marLeft w:val="0"/>
          <w:marRight w:val="0"/>
          <w:marTop w:val="0"/>
          <w:marBottom w:val="0"/>
          <w:divBdr>
            <w:top w:val="none" w:sz="0" w:space="0" w:color="auto"/>
            <w:left w:val="none" w:sz="0" w:space="0" w:color="auto"/>
            <w:bottom w:val="none" w:sz="0" w:space="0" w:color="auto"/>
            <w:right w:val="none" w:sz="0" w:space="0" w:color="auto"/>
          </w:divBdr>
        </w:div>
        <w:div w:id="127747083">
          <w:marLeft w:val="0"/>
          <w:marRight w:val="0"/>
          <w:marTop w:val="0"/>
          <w:marBottom w:val="0"/>
          <w:divBdr>
            <w:top w:val="none" w:sz="0" w:space="0" w:color="auto"/>
            <w:left w:val="none" w:sz="0" w:space="0" w:color="auto"/>
            <w:bottom w:val="none" w:sz="0" w:space="0" w:color="auto"/>
            <w:right w:val="none" w:sz="0" w:space="0" w:color="auto"/>
          </w:divBdr>
        </w:div>
        <w:div w:id="1728450676">
          <w:marLeft w:val="0"/>
          <w:marRight w:val="0"/>
          <w:marTop w:val="0"/>
          <w:marBottom w:val="0"/>
          <w:divBdr>
            <w:top w:val="none" w:sz="0" w:space="0" w:color="auto"/>
            <w:left w:val="none" w:sz="0" w:space="0" w:color="auto"/>
            <w:bottom w:val="none" w:sz="0" w:space="0" w:color="auto"/>
            <w:right w:val="none" w:sz="0" w:space="0" w:color="auto"/>
          </w:divBdr>
        </w:div>
        <w:div w:id="1170409495">
          <w:marLeft w:val="0"/>
          <w:marRight w:val="0"/>
          <w:marTop w:val="0"/>
          <w:marBottom w:val="0"/>
          <w:divBdr>
            <w:top w:val="none" w:sz="0" w:space="0" w:color="auto"/>
            <w:left w:val="none" w:sz="0" w:space="0" w:color="auto"/>
            <w:bottom w:val="none" w:sz="0" w:space="0" w:color="auto"/>
            <w:right w:val="none" w:sz="0" w:space="0" w:color="auto"/>
          </w:divBdr>
        </w:div>
        <w:div w:id="1404910931">
          <w:marLeft w:val="0"/>
          <w:marRight w:val="0"/>
          <w:marTop w:val="0"/>
          <w:marBottom w:val="0"/>
          <w:divBdr>
            <w:top w:val="none" w:sz="0" w:space="0" w:color="auto"/>
            <w:left w:val="none" w:sz="0" w:space="0" w:color="auto"/>
            <w:bottom w:val="none" w:sz="0" w:space="0" w:color="auto"/>
            <w:right w:val="none" w:sz="0" w:space="0" w:color="auto"/>
          </w:divBdr>
        </w:div>
        <w:div w:id="965428266">
          <w:marLeft w:val="0"/>
          <w:marRight w:val="0"/>
          <w:marTop w:val="0"/>
          <w:marBottom w:val="0"/>
          <w:divBdr>
            <w:top w:val="none" w:sz="0" w:space="0" w:color="auto"/>
            <w:left w:val="none" w:sz="0" w:space="0" w:color="auto"/>
            <w:bottom w:val="none" w:sz="0" w:space="0" w:color="auto"/>
            <w:right w:val="none" w:sz="0" w:space="0" w:color="auto"/>
          </w:divBdr>
        </w:div>
        <w:div w:id="766195484">
          <w:marLeft w:val="0"/>
          <w:marRight w:val="0"/>
          <w:marTop w:val="0"/>
          <w:marBottom w:val="0"/>
          <w:divBdr>
            <w:top w:val="none" w:sz="0" w:space="0" w:color="auto"/>
            <w:left w:val="none" w:sz="0" w:space="0" w:color="auto"/>
            <w:bottom w:val="none" w:sz="0" w:space="0" w:color="auto"/>
            <w:right w:val="none" w:sz="0" w:space="0" w:color="auto"/>
          </w:divBdr>
        </w:div>
        <w:div w:id="895168610">
          <w:marLeft w:val="0"/>
          <w:marRight w:val="0"/>
          <w:marTop w:val="0"/>
          <w:marBottom w:val="0"/>
          <w:divBdr>
            <w:top w:val="none" w:sz="0" w:space="0" w:color="auto"/>
            <w:left w:val="none" w:sz="0" w:space="0" w:color="auto"/>
            <w:bottom w:val="none" w:sz="0" w:space="0" w:color="auto"/>
            <w:right w:val="none" w:sz="0" w:space="0" w:color="auto"/>
          </w:divBdr>
        </w:div>
        <w:div w:id="1114834883">
          <w:marLeft w:val="0"/>
          <w:marRight w:val="0"/>
          <w:marTop w:val="0"/>
          <w:marBottom w:val="0"/>
          <w:divBdr>
            <w:top w:val="none" w:sz="0" w:space="0" w:color="auto"/>
            <w:left w:val="none" w:sz="0" w:space="0" w:color="auto"/>
            <w:bottom w:val="none" w:sz="0" w:space="0" w:color="auto"/>
            <w:right w:val="none" w:sz="0" w:space="0" w:color="auto"/>
          </w:divBdr>
        </w:div>
        <w:div w:id="1627158282">
          <w:marLeft w:val="0"/>
          <w:marRight w:val="0"/>
          <w:marTop w:val="0"/>
          <w:marBottom w:val="0"/>
          <w:divBdr>
            <w:top w:val="none" w:sz="0" w:space="0" w:color="auto"/>
            <w:left w:val="none" w:sz="0" w:space="0" w:color="auto"/>
            <w:bottom w:val="none" w:sz="0" w:space="0" w:color="auto"/>
            <w:right w:val="none" w:sz="0" w:space="0" w:color="auto"/>
          </w:divBdr>
        </w:div>
        <w:div w:id="1881546503">
          <w:marLeft w:val="0"/>
          <w:marRight w:val="0"/>
          <w:marTop w:val="0"/>
          <w:marBottom w:val="0"/>
          <w:divBdr>
            <w:top w:val="none" w:sz="0" w:space="0" w:color="auto"/>
            <w:left w:val="none" w:sz="0" w:space="0" w:color="auto"/>
            <w:bottom w:val="none" w:sz="0" w:space="0" w:color="auto"/>
            <w:right w:val="none" w:sz="0" w:space="0" w:color="auto"/>
          </w:divBdr>
        </w:div>
        <w:div w:id="1760909948">
          <w:marLeft w:val="0"/>
          <w:marRight w:val="0"/>
          <w:marTop w:val="0"/>
          <w:marBottom w:val="0"/>
          <w:divBdr>
            <w:top w:val="none" w:sz="0" w:space="0" w:color="auto"/>
            <w:left w:val="none" w:sz="0" w:space="0" w:color="auto"/>
            <w:bottom w:val="none" w:sz="0" w:space="0" w:color="auto"/>
            <w:right w:val="none" w:sz="0" w:space="0" w:color="auto"/>
          </w:divBdr>
        </w:div>
        <w:div w:id="1907107568">
          <w:marLeft w:val="0"/>
          <w:marRight w:val="0"/>
          <w:marTop w:val="0"/>
          <w:marBottom w:val="0"/>
          <w:divBdr>
            <w:top w:val="none" w:sz="0" w:space="0" w:color="auto"/>
            <w:left w:val="none" w:sz="0" w:space="0" w:color="auto"/>
            <w:bottom w:val="none" w:sz="0" w:space="0" w:color="auto"/>
            <w:right w:val="none" w:sz="0" w:space="0" w:color="auto"/>
          </w:divBdr>
        </w:div>
        <w:div w:id="1474252743">
          <w:marLeft w:val="0"/>
          <w:marRight w:val="0"/>
          <w:marTop w:val="0"/>
          <w:marBottom w:val="0"/>
          <w:divBdr>
            <w:top w:val="none" w:sz="0" w:space="0" w:color="auto"/>
            <w:left w:val="none" w:sz="0" w:space="0" w:color="auto"/>
            <w:bottom w:val="none" w:sz="0" w:space="0" w:color="auto"/>
            <w:right w:val="none" w:sz="0" w:space="0" w:color="auto"/>
          </w:divBdr>
        </w:div>
        <w:div w:id="924266538">
          <w:marLeft w:val="0"/>
          <w:marRight w:val="0"/>
          <w:marTop w:val="0"/>
          <w:marBottom w:val="0"/>
          <w:divBdr>
            <w:top w:val="none" w:sz="0" w:space="0" w:color="auto"/>
            <w:left w:val="none" w:sz="0" w:space="0" w:color="auto"/>
            <w:bottom w:val="none" w:sz="0" w:space="0" w:color="auto"/>
            <w:right w:val="none" w:sz="0" w:space="0" w:color="auto"/>
          </w:divBdr>
        </w:div>
        <w:div w:id="1514496669">
          <w:marLeft w:val="0"/>
          <w:marRight w:val="0"/>
          <w:marTop w:val="0"/>
          <w:marBottom w:val="0"/>
          <w:divBdr>
            <w:top w:val="none" w:sz="0" w:space="0" w:color="auto"/>
            <w:left w:val="none" w:sz="0" w:space="0" w:color="auto"/>
            <w:bottom w:val="none" w:sz="0" w:space="0" w:color="auto"/>
            <w:right w:val="none" w:sz="0" w:space="0" w:color="auto"/>
          </w:divBdr>
        </w:div>
        <w:div w:id="1099333215">
          <w:marLeft w:val="0"/>
          <w:marRight w:val="0"/>
          <w:marTop w:val="0"/>
          <w:marBottom w:val="0"/>
          <w:divBdr>
            <w:top w:val="none" w:sz="0" w:space="0" w:color="auto"/>
            <w:left w:val="none" w:sz="0" w:space="0" w:color="auto"/>
            <w:bottom w:val="none" w:sz="0" w:space="0" w:color="auto"/>
            <w:right w:val="none" w:sz="0" w:space="0" w:color="auto"/>
          </w:divBdr>
        </w:div>
        <w:div w:id="524289813">
          <w:marLeft w:val="0"/>
          <w:marRight w:val="0"/>
          <w:marTop w:val="0"/>
          <w:marBottom w:val="0"/>
          <w:divBdr>
            <w:top w:val="none" w:sz="0" w:space="0" w:color="auto"/>
            <w:left w:val="none" w:sz="0" w:space="0" w:color="auto"/>
            <w:bottom w:val="none" w:sz="0" w:space="0" w:color="auto"/>
            <w:right w:val="none" w:sz="0" w:space="0" w:color="auto"/>
          </w:divBdr>
        </w:div>
        <w:div w:id="744033218">
          <w:marLeft w:val="0"/>
          <w:marRight w:val="0"/>
          <w:marTop w:val="0"/>
          <w:marBottom w:val="0"/>
          <w:divBdr>
            <w:top w:val="none" w:sz="0" w:space="0" w:color="auto"/>
            <w:left w:val="none" w:sz="0" w:space="0" w:color="auto"/>
            <w:bottom w:val="none" w:sz="0" w:space="0" w:color="auto"/>
            <w:right w:val="none" w:sz="0" w:space="0" w:color="auto"/>
          </w:divBdr>
        </w:div>
        <w:div w:id="476603998">
          <w:marLeft w:val="0"/>
          <w:marRight w:val="0"/>
          <w:marTop w:val="0"/>
          <w:marBottom w:val="0"/>
          <w:divBdr>
            <w:top w:val="none" w:sz="0" w:space="0" w:color="auto"/>
            <w:left w:val="none" w:sz="0" w:space="0" w:color="auto"/>
            <w:bottom w:val="none" w:sz="0" w:space="0" w:color="auto"/>
            <w:right w:val="none" w:sz="0" w:space="0" w:color="auto"/>
          </w:divBdr>
        </w:div>
        <w:div w:id="1215699423">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375593949">
          <w:marLeft w:val="0"/>
          <w:marRight w:val="0"/>
          <w:marTop w:val="0"/>
          <w:marBottom w:val="0"/>
          <w:divBdr>
            <w:top w:val="none" w:sz="0" w:space="0" w:color="auto"/>
            <w:left w:val="none" w:sz="0" w:space="0" w:color="auto"/>
            <w:bottom w:val="none" w:sz="0" w:space="0" w:color="auto"/>
            <w:right w:val="none" w:sz="0" w:space="0" w:color="auto"/>
          </w:divBdr>
        </w:div>
        <w:div w:id="2077045610">
          <w:marLeft w:val="0"/>
          <w:marRight w:val="0"/>
          <w:marTop w:val="0"/>
          <w:marBottom w:val="0"/>
          <w:divBdr>
            <w:top w:val="none" w:sz="0" w:space="0" w:color="auto"/>
            <w:left w:val="none" w:sz="0" w:space="0" w:color="auto"/>
            <w:bottom w:val="none" w:sz="0" w:space="0" w:color="auto"/>
            <w:right w:val="none" w:sz="0" w:space="0" w:color="auto"/>
          </w:divBdr>
        </w:div>
        <w:div w:id="81142389">
          <w:marLeft w:val="0"/>
          <w:marRight w:val="0"/>
          <w:marTop w:val="0"/>
          <w:marBottom w:val="0"/>
          <w:divBdr>
            <w:top w:val="none" w:sz="0" w:space="0" w:color="auto"/>
            <w:left w:val="none" w:sz="0" w:space="0" w:color="auto"/>
            <w:bottom w:val="none" w:sz="0" w:space="0" w:color="auto"/>
            <w:right w:val="none" w:sz="0" w:space="0" w:color="auto"/>
          </w:divBdr>
        </w:div>
        <w:div w:id="1779716024">
          <w:marLeft w:val="0"/>
          <w:marRight w:val="0"/>
          <w:marTop w:val="0"/>
          <w:marBottom w:val="0"/>
          <w:divBdr>
            <w:top w:val="none" w:sz="0" w:space="0" w:color="auto"/>
            <w:left w:val="none" w:sz="0" w:space="0" w:color="auto"/>
            <w:bottom w:val="none" w:sz="0" w:space="0" w:color="auto"/>
            <w:right w:val="none" w:sz="0" w:space="0" w:color="auto"/>
          </w:divBdr>
        </w:div>
        <w:div w:id="1859080034">
          <w:marLeft w:val="0"/>
          <w:marRight w:val="0"/>
          <w:marTop w:val="0"/>
          <w:marBottom w:val="0"/>
          <w:divBdr>
            <w:top w:val="none" w:sz="0" w:space="0" w:color="auto"/>
            <w:left w:val="none" w:sz="0" w:space="0" w:color="auto"/>
            <w:bottom w:val="none" w:sz="0" w:space="0" w:color="auto"/>
            <w:right w:val="none" w:sz="0" w:space="0" w:color="auto"/>
          </w:divBdr>
        </w:div>
        <w:div w:id="2138334032">
          <w:marLeft w:val="0"/>
          <w:marRight w:val="0"/>
          <w:marTop w:val="0"/>
          <w:marBottom w:val="0"/>
          <w:divBdr>
            <w:top w:val="none" w:sz="0" w:space="0" w:color="auto"/>
            <w:left w:val="none" w:sz="0" w:space="0" w:color="auto"/>
            <w:bottom w:val="none" w:sz="0" w:space="0" w:color="auto"/>
            <w:right w:val="none" w:sz="0" w:space="0" w:color="auto"/>
          </w:divBdr>
        </w:div>
        <w:div w:id="516886534">
          <w:marLeft w:val="0"/>
          <w:marRight w:val="0"/>
          <w:marTop w:val="0"/>
          <w:marBottom w:val="0"/>
          <w:divBdr>
            <w:top w:val="none" w:sz="0" w:space="0" w:color="auto"/>
            <w:left w:val="none" w:sz="0" w:space="0" w:color="auto"/>
            <w:bottom w:val="none" w:sz="0" w:space="0" w:color="auto"/>
            <w:right w:val="none" w:sz="0" w:space="0" w:color="auto"/>
          </w:divBdr>
        </w:div>
        <w:div w:id="1442534909">
          <w:marLeft w:val="0"/>
          <w:marRight w:val="0"/>
          <w:marTop w:val="0"/>
          <w:marBottom w:val="0"/>
          <w:divBdr>
            <w:top w:val="none" w:sz="0" w:space="0" w:color="auto"/>
            <w:left w:val="none" w:sz="0" w:space="0" w:color="auto"/>
            <w:bottom w:val="none" w:sz="0" w:space="0" w:color="auto"/>
            <w:right w:val="none" w:sz="0" w:space="0" w:color="auto"/>
          </w:divBdr>
        </w:div>
        <w:div w:id="1594238606">
          <w:marLeft w:val="0"/>
          <w:marRight w:val="0"/>
          <w:marTop w:val="0"/>
          <w:marBottom w:val="0"/>
          <w:divBdr>
            <w:top w:val="none" w:sz="0" w:space="0" w:color="auto"/>
            <w:left w:val="none" w:sz="0" w:space="0" w:color="auto"/>
            <w:bottom w:val="none" w:sz="0" w:space="0" w:color="auto"/>
            <w:right w:val="none" w:sz="0" w:space="0" w:color="auto"/>
          </w:divBdr>
        </w:div>
        <w:div w:id="774978833">
          <w:marLeft w:val="0"/>
          <w:marRight w:val="0"/>
          <w:marTop w:val="0"/>
          <w:marBottom w:val="0"/>
          <w:divBdr>
            <w:top w:val="none" w:sz="0" w:space="0" w:color="auto"/>
            <w:left w:val="none" w:sz="0" w:space="0" w:color="auto"/>
            <w:bottom w:val="none" w:sz="0" w:space="0" w:color="auto"/>
            <w:right w:val="none" w:sz="0" w:space="0" w:color="auto"/>
          </w:divBdr>
        </w:div>
        <w:div w:id="1620339465">
          <w:marLeft w:val="0"/>
          <w:marRight w:val="0"/>
          <w:marTop w:val="0"/>
          <w:marBottom w:val="0"/>
          <w:divBdr>
            <w:top w:val="none" w:sz="0" w:space="0" w:color="auto"/>
            <w:left w:val="none" w:sz="0" w:space="0" w:color="auto"/>
            <w:bottom w:val="none" w:sz="0" w:space="0" w:color="auto"/>
            <w:right w:val="none" w:sz="0" w:space="0" w:color="auto"/>
          </w:divBdr>
        </w:div>
        <w:div w:id="1795053447">
          <w:marLeft w:val="0"/>
          <w:marRight w:val="0"/>
          <w:marTop w:val="0"/>
          <w:marBottom w:val="0"/>
          <w:divBdr>
            <w:top w:val="none" w:sz="0" w:space="0" w:color="auto"/>
            <w:left w:val="none" w:sz="0" w:space="0" w:color="auto"/>
            <w:bottom w:val="none" w:sz="0" w:space="0" w:color="auto"/>
            <w:right w:val="none" w:sz="0" w:space="0" w:color="auto"/>
          </w:divBdr>
        </w:div>
        <w:div w:id="1854104960">
          <w:marLeft w:val="0"/>
          <w:marRight w:val="0"/>
          <w:marTop w:val="0"/>
          <w:marBottom w:val="0"/>
          <w:divBdr>
            <w:top w:val="none" w:sz="0" w:space="0" w:color="auto"/>
            <w:left w:val="none" w:sz="0" w:space="0" w:color="auto"/>
            <w:bottom w:val="none" w:sz="0" w:space="0" w:color="auto"/>
            <w:right w:val="none" w:sz="0" w:space="0" w:color="auto"/>
          </w:divBdr>
        </w:div>
        <w:div w:id="2028677090">
          <w:marLeft w:val="0"/>
          <w:marRight w:val="0"/>
          <w:marTop w:val="0"/>
          <w:marBottom w:val="0"/>
          <w:divBdr>
            <w:top w:val="none" w:sz="0" w:space="0" w:color="auto"/>
            <w:left w:val="none" w:sz="0" w:space="0" w:color="auto"/>
            <w:bottom w:val="none" w:sz="0" w:space="0" w:color="auto"/>
            <w:right w:val="none" w:sz="0" w:space="0" w:color="auto"/>
          </w:divBdr>
        </w:div>
        <w:div w:id="486701658">
          <w:marLeft w:val="0"/>
          <w:marRight w:val="0"/>
          <w:marTop w:val="0"/>
          <w:marBottom w:val="0"/>
          <w:divBdr>
            <w:top w:val="none" w:sz="0" w:space="0" w:color="auto"/>
            <w:left w:val="none" w:sz="0" w:space="0" w:color="auto"/>
            <w:bottom w:val="none" w:sz="0" w:space="0" w:color="auto"/>
            <w:right w:val="none" w:sz="0" w:space="0" w:color="auto"/>
          </w:divBdr>
        </w:div>
        <w:div w:id="1791783753">
          <w:marLeft w:val="0"/>
          <w:marRight w:val="0"/>
          <w:marTop w:val="0"/>
          <w:marBottom w:val="0"/>
          <w:divBdr>
            <w:top w:val="none" w:sz="0" w:space="0" w:color="auto"/>
            <w:left w:val="none" w:sz="0" w:space="0" w:color="auto"/>
            <w:bottom w:val="none" w:sz="0" w:space="0" w:color="auto"/>
            <w:right w:val="none" w:sz="0" w:space="0" w:color="auto"/>
          </w:divBdr>
        </w:div>
        <w:div w:id="1388726874">
          <w:marLeft w:val="0"/>
          <w:marRight w:val="0"/>
          <w:marTop w:val="0"/>
          <w:marBottom w:val="0"/>
          <w:divBdr>
            <w:top w:val="none" w:sz="0" w:space="0" w:color="auto"/>
            <w:left w:val="none" w:sz="0" w:space="0" w:color="auto"/>
            <w:bottom w:val="none" w:sz="0" w:space="0" w:color="auto"/>
            <w:right w:val="none" w:sz="0" w:space="0" w:color="auto"/>
          </w:divBdr>
        </w:div>
        <w:div w:id="2061972951">
          <w:marLeft w:val="0"/>
          <w:marRight w:val="0"/>
          <w:marTop w:val="0"/>
          <w:marBottom w:val="0"/>
          <w:divBdr>
            <w:top w:val="none" w:sz="0" w:space="0" w:color="auto"/>
            <w:left w:val="none" w:sz="0" w:space="0" w:color="auto"/>
            <w:bottom w:val="none" w:sz="0" w:space="0" w:color="auto"/>
            <w:right w:val="none" w:sz="0" w:space="0" w:color="auto"/>
          </w:divBdr>
        </w:div>
        <w:div w:id="122234284">
          <w:marLeft w:val="0"/>
          <w:marRight w:val="0"/>
          <w:marTop w:val="0"/>
          <w:marBottom w:val="0"/>
          <w:divBdr>
            <w:top w:val="none" w:sz="0" w:space="0" w:color="auto"/>
            <w:left w:val="none" w:sz="0" w:space="0" w:color="auto"/>
            <w:bottom w:val="none" w:sz="0" w:space="0" w:color="auto"/>
            <w:right w:val="none" w:sz="0" w:space="0" w:color="auto"/>
          </w:divBdr>
        </w:div>
        <w:div w:id="111956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18635</Words>
  <Characters>106223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dc:creator>
  <cp:keywords/>
  <dc:description/>
  <cp:lastModifiedBy>Баранова Алла Олеговна</cp:lastModifiedBy>
  <cp:revision>2</cp:revision>
  <cp:lastPrinted>2021-04-08T07:12:00Z</cp:lastPrinted>
  <dcterms:created xsi:type="dcterms:W3CDTF">2024-06-14T13:10:00Z</dcterms:created>
  <dcterms:modified xsi:type="dcterms:W3CDTF">2024-06-14T13:10:00Z</dcterms:modified>
</cp:coreProperties>
</file>