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AB3" w:rsidRDefault="00CE4AB3" w:rsidP="00CE4AB3">
      <w:pPr>
        <w:tabs>
          <w:tab w:val="left" w:pos="426"/>
          <w:tab w:val="left" w:pos="851"/>
          <w:tab w:val="left" w:pos="993"/>
        </w:tabs>
        <w:spacing w:after="0" w:line="240" w:lineRule="auto"/>
        <w:jc w:val="center"/>
        <w:rPr>
          <w:rFonts w:ascii="Times New Roman" w:hAnsi="Times New Roman" w:cs="Times New Roman"/>
          <w:sz w:val="26"/>
          <w:szCs w:val="26"/>
        </w:rPr>
      </w:pPr>
    </w:p>
    <w:p w:rsidR="00CE4AB3" w:rsidRDefault="00CE4AB3" w:rsidP="00CE4AB3">
      <w:pPr>
        <w:tabs>
          <w:tab w:val="left" w:pos="426"/>
          <w:tab w:val="left" w:pos="851"/>
          <w:tab w:val="left" w:pos="993"/>
        </w:tabs>
        <w:spacing w:after="0" w:line="240" w:lineRule="auto"/>
        <w:jc w:val="center"/>
        <w:rPr>
          <w:rFonts w:ascii="Times New Roman" w:hAnsi="Times New Roman" w:cs="Times New Roman"/>
          <w:sz w:val="26"/>
          <w:szCs w:val="26"/>
        </w:rPr>
      </w:pPr>
    </w:p>
    <w:p w:rsidR="00CE4AB3" w:rsidRDefault="00CE4AB3" w:rsidP="00CE4AB3">
      <w:pPr>
        <w:tabs>
          <w:tab w:val="left" w:pos="426"/>
          <w:tab w:val="left" w:pos="851"/>
          <w:tab w:val="left" w:pos="993"/>
        </w:tabs>
        <w:spacing w:after="0" w:line="240" w:lineRule="auto"/>
        <w:jc w:val="center"/>
        <w:rPr>
          <w:rFonts w:ascii="Times New Roman" w:hAnsi="Times New Roman" w:cs="Times New Roman"/>
          <w:sz w:val="26"/>
          <w:szCs w:val="26"/>
        </w:rPr>
      </w:pPr>
    </w:p>
    <w:p w:rsidR="00CE4AB3" w:rsidRDefault="00CE4AB3" w:rsidP="00CE4AB3">
      <w:pPr>
        <w:tabs>
          <w:tab w:val="left" w:pos="426"/>
          <w:tab w:val="left" w:pos="851"/>
          <w:tab w:val="left" w:pos="993"/>
        </w:tabs>
        <w:spacing w:after="0" w:line="240" w:lineRule="auto"/>
        <w:jc w:val="center"/>
        <w:rPr>
          <w:rFonts w:ascii="Times New Roman" w:hAnsi="Times New Roman" w:cs="Times New Roman"/>
          <w:sz w:val="26"/>
          <w:szCs w:val="26"/>
        </w:rPr>
      </w:pPr>
    </w:p>
    <w:p w:rsidR="00D812BC" w:rsidRDefault="00D812BC" w:rsidP="00CE4AB3">
      <w:pPr>
        <w:tabs>
          <w:tab w:val="left" w:pos="426"/>
          <w:tab w:val="left" w:pos="851"/>
          <w:tab w:val="left" w:pos="993"/>
        </w:tabs>
        <w:spacing w:after="0" w:line="240" w:lineRule="auto"/>
        <w:jc w:val="center"/>
        <w:rPr>
          <w:rFonts w:ascii="Times New Roman" w:eastAsia="Times New Roman" w:hAnsi="Times New Roman" w:cs="Times New Roman"/>
          <w:sz w:val="26"/>
          <w:szCs w:val="26"/>
        </w:rPr>
      </w:pPr>
      <w:r>
        <w:rPr>
          <w:rFonts w:ascii="Times New Roman" w:hAnsi="Times New Roman" w:cs="Times New Roman"/>
          <w:sz w:val="26"/>
          <w:szCs w:val="26"/>
        </w:rPr>
        <w:t xml:space="preserve">Приказ </w:t>
      </w:r>
      <w:r w:rsidRPr="00BC48E3">
        <w:rPr>
          <w:rFonts w:ascii="Times New Roman" w:eastAsia="Times New Roman" w:hAnsi="Times New Roman" w:cs="Times New Roman"/>
          <w:sz w:val="26"/>
          <w:szCs w:val="26"/>
        </w:rPr>
        <w:t xml:space="preserve">Министерством просвещения  </w:t>
      </w:r>
    </w:p>
    <w:p w:rsidR="00CE4AB3" w:rsidRDefault="00D812BC" w:rsidP="00CE4AB3">
      <w:pPr>
        <w:tabs>
          <w:tab w:val="left" w:pos="426"/>
          <w:tab w:val="left" w:pos="851"/>
          <w:tab w:val="left" w:pos="993"/>
        </w:tabs>
        <w:spacing w:after="0" w:line="240" w:lineRule="auto"/>
        <w:jc w:val="center"/>
        <w:rPr>
          <w:rFonts w:ascii="Times New Roman" w:hAnsi="Times New Roman" w:cs="Times New Roman"/>
          <w:sz w:val="26"/>
          <w:szCs w:val="26"/>
        </w:rPr>
      </w:pPr>
      <w:r w:rsidRPr="00BC48E3">
        <w:rPr>
          <w:rFonts w:ascii="Times New Roman" w:hAnsi="Times New Roman" w:cs="Times New Roman"/>
          <w:sz w:val="26"/>
          <w:szCs w:val="26"/>
        </w:rPr>
        <w:t>Приднестровской Молдавской Республики</w:t>
      </w:r>
    </w:p>
    <w:p w:rsidR="00CE4AB3" w:rsidRDefault="00D812BC" w:rsidP="00CE4AB3">
      <w:pPr>
        <w:tabs>
          <w:tab w:val="left" w:pos="426"/>
          <w:tab w:val="left" w:pos="851"/>
          <w:tab w:val="left" w:pos="993"/>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от </w:t>
      </w:r>
      <w:r w:rsidR="005D3EFB">
        <w:rPr>
          <w:rFonts w:ascii="Times New Roman" w:hAnsi="Times New Roman" w:cs="Times New Roman"/>
          <w:sz w:val="26"/>
          <w:szCs w:val="26"/>
        </w:rPr>
        <w:t>28 августа 2020 года № 707</w:t>
      </w:r>
    </w:p>
    <w:p w:rsidR="00CE4AB3" w:rsidRDefault="005D3EFB" w:rsidP="00CE4AB3">
      <w:pPr>
        <w:tabs>
          <w:tab w:val="left" w:pos="426"/>
          <w:tab w:val="left" w:pos="851"/>
          <w:tab w:val="left" w:pos="993"/>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(в </w:t>
      </w:r>
      <w:r w:rsidR="00EA3AC9">
        <w:rPr>
          <w:rFonts w:ascii="Times New Roman" w:hAnsi="Times New Roman" w:cs="Times New Roman"/>
          <w:sz w:val="26"/>
          <w:szCs w:val="26"/>
        </w:rPr>
        <w:t xml:space="preserve">действующей </w:t>
      </w:r>
      <w:r>
        <w:rPr>
          <w:rFonts w:ascii="Times New Roman" w:hAnsi="Times New Roman" w:cs="Times New Roman"/>
          <w:sz w:val="26"/>
          <w:szCs w:val="26"/>
        </w:rPr>
        <w:t xml:space="preserve">редакции по состоянию на </w:t>
      </w:r>
      <w:r w:rsidR="0077453B">
        <w:rPr>
          <w:rFonts w:ascii="Times New Roman" w:hAnsi="Times New Roman" w:cs="Times New Roman"/>
          <w:sz w:val="26"/>
          <w:szCs w:val="26"/>
        </w:rPr>
        <w:t>8</w:t>
      </w:r>
      <w:r>
        <w:rPr>
          <w:rFonts w:ascii="Times New Roman" w:hAnsi="Times New Roman" w:cs="Times New Roman"/>
          <w:sz w:val="26"/>
          <w:szCs w:val="26"/>
        </w:rPr>
        <w:t xml:space="preserve"> </w:t>
      </w:r>
      <w:r w:rsidR="0077453B">
        <w:rPr>
          <w:rFonts w:ascii="Times New Roman" w:hAnsi="Times New Roman" w:cs="Times New Roman"/>
          <w:sz w:val="26"/>
          <w:szCs w:val="26"/>
        </w:rPr>
        <w:t>января</w:t>
      </w:r>
      <w:r>
        <w:rPr>
          <w:rFonts w:ascii="Times New Roman" w:hAnsi="Times New Roman" w:cs="Times New Roman"/>
          <w:sz w:val="26"/>
          <w:szCs w:val="26"/>
        </w:rPr>
        <w:t xml:space="preserve"> 202</w:t>
      </w:r>
      <w:r w:rsidR="00706635">
        <w:rPr>
          <w:rFonts w:ascii="Times New Roman" w:hAnsi="Times New Roman" w:cs="Times New Roman"/>
          <w:sz w:val="26"/>
          <w:szCs w:val="26"/>
        </w:rPr>
        <w:t>4</w:t>
      </w:r>
      <w:bookmarkStart w:id="0" w:name="_GoBack"/>
      <w:bookmarkEnd w:id="0"/>
      <w:r>
        <w:rPr>
          <w:rFonts w:ascii="Times New Roman" w:hAnsi="Times New Roman" w:cs="Times New Roman"/>
          <w:sz w:val="26"/>
          <w:szCs w:val="26"/>
        </w:rPr>
        <w:t xml:space="preserve"> года)</w:t>
      </w:r>
    </w:p>
    <w:p w:rsidR="00EA3AC9" w:rsidRDefault="00EA3AC9" w:rsidP="00CE4AB3">
      <w:pPr>
        <w:tabs>
          <w:tab w:val="left" w:pos="426"/>
          <w:tab w:val="left" w:pos="851"/>
          <w:tab w:val="left" w:pos="993"/>
        </w:tabs>
        <w:spacing w:after="0" w:line="240" w:lineRule="auto"/>
        <w:jc w:val="center"/>
        <w:rPr>
          <w:rFonts w:ascii="Times New Roman" w:hAnsi="Times New Roman" w:cs="Times New Roman"/>
          <w:sz w:val="26"/>
          <w:szCs w:val="26"/>
        </w:rPr>
      </w:pPr>
    </w:p>
    <w:p w:rsidR="00CE4AB3" w:rsidRPr="00BC48E3" w:rsidRDefault="00CE4AB3" w:rsidP="00CE4AB3">
      <w:pPr>
        <w:tabs>
          <w:tab w:val="left" w:pos="426"/>
          <w:tab w:val="left" w:pos="851"/>
          <w:tab w:val="left" w:pos="993"/>
        </w:tabs>
        <w:spacing w:after="0" w:line="240" w:lineRule="auto"/>
        <w:jc w:val="center"/>
        <w:rPr>
          <w:rFonts w:ascii="Times New Roman" w:hAnsi="Times New Roman" w:cs="Times New Roman"/>
          <w:sz w:val="26"/>
          <w:szCs w:val="26"/>
        </w:rPr>
      </w:pPr>
      <w:r w:rsidRPr="00BC48E3">
        <w:rPr>
          <w:rFonts w:ascii="Times New Roman" w:hAnsi="Times New Roman" w:cs="Times New Roman"/>
          <w:sz w:val="26"/>
          <w:szCs w:val="26"/>
        </w:rPr>
        <w:t xml:space="preserve">Об утверждении </w:t>
      </w:r>
      <w:r w:rsidR="007815BC" w:rsidRPr="00BC48E3">
        <w:rPr>
          <w:rFonts w:ascii="Times New Roman" w:eastAsia="Times New Roman" w:hAnsi="Times New Roman" w:cs="Times New Roman"/>
          <w:sz w:val="26"/>
          <w:szCs w:val="26"/>
        </w:rPr>
        <w:t>Регламента</w:t>
      </w:r>
      <w:r w:rsidR="007815BC" w:rsidRPr="00BC48E3">
        <w:rPr>
          <w:rFonts w:ascii="Times New Roman" w:hAnsi="Times New Roman" w:cs="Times New Roman"/>
          <w:sz w:val="26"/>
          <w:szCs w:val="26"/>
        </w:rPr>
        <w:t xml:space="preserve"> </w:t>
      </w:r>
      <w:r w:rsidR="007815BC" w:rsidRPr="00BC48E3">
        <w:rPr>
          <w:rFonts w:ascii="Times New Roman" w:eastAsia="Times New Roman" w:hAnsi="Times New Roman" w:cs="Times New Roman"/>
          <w:sz w:val="26"/>
          <w:szCs w:val="26"/>
        </w:rPr>
        <w:t>предоставления</w:t>
      </w:r>
      <w:r w:rsidR="00BC48E3" w:rsidRPr="00BC48E3">
        <w:rPr>
          <w:rFonts w:ascii="Times New Roman" w:eastAsia="Times New Roman" w:hAnsi="Times New Roman" w:cs="Times New Roman"/>
          <w:sz w:val="26"/>
          <w:szCs w:val="26"/>
        </w:rPr>
        <w:t xml:space="preserve"> Министерством просвещения </w:t>
      </w:r>
      <w:r w:rsidR="00654A16" w:rsidRPr="00BC48E3">
        <w:rPr>
          <w:rFonts w:ascii="Times New Roman" w:eastAsia="Times New Roman" w:hAnsi="Times New Roman" w:cs="Times New Roman"/>
          <w:sz w:val="26"/>
          <w:szCs w:val="26"/>
        </w:rPr>
        <w:t xml:space="preserve"> </w:t>
      </w:r>
      <w:r w:rsidR="00BC48E3" w:rsidRPr="00BC48E3">
        <w:rPr>
          <w:rFonts w:ascii="Times New Roman" w:hAnsi="Times New Roman" w:cs="Times New Roman"/>
          <w:sz w:val="26"/>
          <w:szCs w:val="26"/>
        </w:rPr>
        <w:t xml:space="preserve">Приднестровской Молдавской Республики </w:t>
      </w:r>
      <w:r w:rsidR="00654A16" w:rsidRPr="00BC48E3">
        <w:rPr>
          <w:rFonts w:ascii="Times New Roman" w:eastAsia="Times New Roman" w:hAnsi="Times New Roman" w:cs="Times New Roman"/>
          <w:sz w:val="26"/>
          <w:szCs w:val="26"/>
        </w:rPr>
        <w:t>государственной услуги</w:t>
      </w:r>
      <w:r w:rsidR="007815BC" w:rsidRPr="00BC48E3">
        <w:rPr>
          <w:rFonts w:ascii="Times New Roman" w:hAnsi="Times New Roman" w:cs="Times New Roman"/>
          <w:sz w:val="26"/>
          <w:szCs w:val="26"/>
        </w:rPr>
        <w:t xml:space="preserve"> </w:t>
      </w:r>
      <w:r w:rsidR="00654A16" w:rsidRPr="00BC48E3">
        <w:rPr>
          <w:rFonts w:ascii="Times New Roman" w:hAnsi="Times New Roman" w:cs="Times New Roman"/>
          <w:sz w:val="26"/>
          <w:szCs w:val="26"/>
        </w:rPr>
        <w:t>«П</w:t>
      </w:r>
      <w:r w:rsidRPr="00BC48E3">
        <w:rPr>
          <w:rFonts w:ascii="Times New Roman" w:hAnsi="Times New Roman" w:cs="Times New Roman"/>
          <w:sz w:val="26"/>
          <w:szCs w:val="26"/>
        </w:rPr>
        <w:t>ризнани</w:t>
      </w:r>
      <w:r w:rsidR="00654A16" w:rsidRPr="00BC48E3">
        <w:rPr>
          <w:rFonts w:ascii="Times New Roman" w:hAnsi="Times New Roman" w:cs="Times New Roman"/>
          <w:sz w:val="26"/>
          <w:szCs w:val="26"/>
        </w:rPr>
        <w:t xml:space="preserve">е и </w:t>
      </w:r>
      <w:r w:rsidRPr="00BC48E3">
        <w:rPr>
          <w:rFonts w:ascii="Times New Roman" w:hAnsi="Times New Roman" w:cs="Times New Roman"/>
          <w:sz w:val="26"/>
          <w:szCs w:val="26"/>
        </w:rPr>
        <w:t>установлени</w:t>
      </w:r>
      <w:r w:rsidR="00654A16" w:rsidRPr="00BC48E3">
        <w:rPr>
          <w:rFonts w:ascii="Times New Roman" w:hAnsi="Times New Roman" w:cs="Times New Roman"/>
          <w:sz w:val="26"/>
          <w:szCs w:val="26"/>
        </w:rPr>
        <w:t>е</w:t>
      </w:r>
      <w:r w:rsidRPr="00BC48E3">
        <w:rPr>
          <w:rFonts w:ascii="Times New Roman" w:hAnsi="Times New Roman" w:cs="Times New Roman"/>
          <w:sz w:val="26"/>
          <w:szCs w:val="26"/>
        </w:rPr>
        <w:t xml:space="preserve"> эквивалентности (нострификации)</w:t>
      </w:r>
      <w:r w:rsidR="00654A16" w:rsidRPr="00BC48E3">
        <w:rPr>
          <w:rFonts w:ascii="Times New Roman" w:hAnsi="Times New Roman" w:cs="Times New Roman"/>
          <w:sz w:val="26"/>
          <w:szCs w:val="26"/>
        </w:rPr>
        <w:t xml:space="preserve"> </w:t>
      </w:r>
      <w:r w:rsidRPr="00BC48E3">
        <w:rPr>
          <w:rFonts w:ascii="Times New Roman" w:hAnsi="Times New Roman" w:cs="Times New Roman"/>
          <w:sz w:val="26"/>
          <w:szCs w:val="26"/>
        </w:rPr>
        <w:t>документов иностранных государств об образовании, об ученых степенях и ученых званиях</w:t>
      </w:r>
      <w:r w:rsidR="00654A16" w:rsidRPr="00BC48E3">
        <w:rPr>
          <w:rFonts w:ascii="Times New Roman" w:hAnsi="Times New Roman" w:cs="Times New Roman"/>
          <w:sz w:val="26"/>
          <w:szCs w:val="26"/>
        </w:rPr>
        <w:t>»</w:t>
      </w:r>
    </w:p>
    <w:p w:rsidR="0070178A" w:rsidRPr="00BC48E3" w:rsidRDefault="0070178A" w:rsidP="009A2E03">
      <w:pPr>
        <w:pStyle w:val="a3"/>
        <w:shd w:val="clear" w:color="auto" w:fill="FFFFFF"/>
        <w:spacing w:before="0" w:beforeAutospacing="0" w:after="0" w:afterAutospacing="0"/>
        <w:ind w:firstLine="708"/>
        <w:jc w:val="both"/>
        <w:rPr>
          <w:sz w:val="26"/>
          <w:szCs w:val="26"/>
        </w:rPr>
      </w:pPr>
    </w:p>
    <w:p w:rsidR="007364B0" w:rsidRPr="00BC48E3" w:rsidRDefault="007815BC" w:rsidP="007364B0">
      <w:pPr>
        <w:pStyle w:val="a3"/>
        <w:shd w:val="clear" w:color="auto" w:fill="FFFFFF"/>
        <w:spacing w:before="0" w:beforeAutospacing="0" w:after="0" w:afterAutospacing="0"/>
        <w:ind w:firstLine="708"/>
        <w:jc w:val="both"/>
        <w:rPr>
          <w:sz w:val="26"/>
          <w:szCs w:val="26"/>
        </w:rPr>
      </w:pPr>
      <w:r w:rsidRPr="00BC48E3">
        <w:rPr>
          <w:sz w:val="26"/>
          <w:szCs w:val="26"/>
        </w:rPr>
        <w:t xml:space="preserve">В соответствии с Законом Приднестровской Молдавской Республики от 19 августа 2016 года № 211-З-VI «Об организации предоставления государственных услуг» (САЗ 16-33) в действующей редакции, </w:t>
      </w:r>
      <w:r w:rsidR="00EE6440" w:rsidRPr="00BC48E3">
        <w:rPr>
          <w:sz w:val="26"/>
          <w:szCs w:val="26"/>
        </w:rPr>
        <w:t xml:space="preserve">Законом Приднестровской Молдавской Республики от 27 июня 2003 года № 294-З-III  «Об образовании» (САЗ 03-26) в текущей редакции, Постановлением Правительства Приднестровской Молдавской Республики от 26 мая 2017 года № 113 «Об утверждении Положения, структуры и предельной штатной численности Министерства просвещения Приднестровской Молдавской Республики» (САЗ 17-23-1) </w:t>
      </w:r>
      <w:r w:rsidR="00237DFC" w:rsidRPr="00BC48E3">
        <w:rPr>
          <w:sz w:val="26"/>
          <w:szCs w:val="26"/>
        </w:rPr>
        <w:t>с изменениями и дополнениями, внесенными постановлениями Правительства Приднестровской Молдавской Республики от 9 ноября 2017 года № 307 (САЗ 17-46), от 25 января 2018 года № 22 (САЗ 18-5)</w:t>
      </w:r>
      <w:r w:rsidR="00EE6440" w:rsidRPr="00BC48E3">
        <w:rPr>
          <w:sz w:val="26"/>
          <w:szCs w:val="26"/>
        </w:rPr>
        <w:t xml:space="preserve">, </w:t>
      </w:r>
      <w:r w:rsidRPr="00BC48E3">
        <w:rPr>
          <w:sz w:val="26"/>
          <w:szCs w:val="26"/>
        </w:rPr>
        <w:t>Постановлением Правительства Приднестровской Молдавской Республики от 31 мая 2018 года № 176 «О разработке и утверждении регламентов предоставления государственных услуг» (САЗ 18-23)</w:t>
      </w:r>
      <w:r w:rsidR="00D30041">
        <w:rPr>
          <w:sz w:val="26"/>
          <w:szCs w:val="26"/>
        </w:rPr>
        <w:t xml:space="preserve"> с изменением, внесенным </w:t>
      </w:r>
      <w:r w:rsidR="00D30041" w:rsidRPr="00BC48E3">
        <w:rPr>
          <w:sz w:val="26"/>
          <w:szCs w:val="26"/>
        </w:rPr>
        <w:t>Постановлением Правительства Приднестро</w:t>
      </w:r>
      <w:r w:rsidR="00D30041">
        <w:rPr>
          <w:sz w:val="26"/>
          <w:szCs w:val="26"/>
        </w:rPr>
        <w:t>вской Молдавской Республики от 1</w:t>
      </w:r>
      <w:r w:rsidR="00D30041" w:rsidRPr="00BC48E3">
        <w:rPr>
          <w:sz w:val="26"/>
          <w:szCs w:val="26"/>
        </w:rPr>
        <w:t xml:space="preserve">1 </w:t>
      </w:r>
      <w:r w:rsidR="00D30041">
        <w:rPr>
          <w:sz w:val="26"/>
          <w:szCs w:val="26"/>
        </w:rPr>
        <w:t>сентября</w:t>
      </w:r>
      <w:r w:rsidR="00D30041" w:rsidRPr="00BC48E3">
        <w:rPr>
          <w:sz w:val="26"/>
          <w:szCs w:val="26"/>
        </w:rPr>
        <w:t xml:space="preserve"> 2018 года № </w:t>
      </w:r>
      <w:r w:rsidR="00D30041">
        <w:rPr>
          <w:sz w:val="26"/>
          <w:szCs w:val="26"/>
        </w:rPr>
        <w:t xml:space="preserve">303 </w:t>
      </w:r>
      <w:r w:rsidR="00C7236C">
        <w:rPr>
          <w:sz w:val="26"/>
          <w:szCs w:val="26"/>
        </w:rPr>
        <w:t>(</w:t>
      </w:r>
      <w:r w:rsidR="00D30041">
        <w:rPr>
          <w:sz w:val="26"/>
          <w:szCs w:val="26"/>
        </w:rPr>
        <w:t xml:space="preserve">САЗ </w:t>
      </w:r>
      <w:r w:rsidR="00C7236C">
        <w:rPr>
          <w:sz w:val="26"/>
          <w:szCs w:val="26"/>
        </w:rPr>
        <w:t>18-37)</w:t>
      </w:r>
      <w:r w:rsidRPr="00BC48E3">
        <w:rPr>
          <w:sz w:val="26"/>
          <w:szCs w:val="26"/>
        </w:rPr>
        <w:t xml:space="preserve">, </w:t>
      </w:r>
      <w:r w:rsidR="00EE6440" w:rsidRPr="00BC48E3">
        <w:rPr>
          <w:bCs/>
          <w:sz w:val="26"/>
          <w:szCs w:val="26"/>
        </w:rPr>
        <w:t xml:space="preserve">Приказом Министерства просвещения </w:t>
      </w:r>
      <w:r w:rsidR="00EE6440" w:rsidRPr="00BC48E3">
        <w:rPr>
          <w:sz w:val="26"/>
          <w:szCs w:val="26"/>
        </w:rPr>
        <w:t>Приднестровской Молдавской Республики</w:t>
      </w:r>
      <w:r w:rsidR="00EE6440" w:rsidRPr="00BC48E3">
        <w:rPr>
          <w:bCs/>
          <w:sz w:val="26"/>
          <w:szCs w:val="26"/>
        </w:rPr>
        <w:t xml:space="preserve"> от 14</w:t>
      </w:r>
      <w:r w:rsidR="00237DFC" w:rsidRPr="00BC48E3">
        <w:rPr>
          <w:bCs/>
          <w:sz w:val="26"/>
          <w:szCs w:val="26"/>
        </w:rPr>
        <w:t xml:space="preserve"> ноября </w:t>
      </w:r>
      <w:r w:rsidR="00EE6440" w:rsidRPr="00BC48E3">
        <w:rPr>
          <w:bCs/>
          <w:sz w:val="26"/>
          <w:szCs w:val="26"/>
        </w:rPr>
        <w:t>2017 года</w:t>
      </w:r>
      <w:r w:rsidR="00EE6440" w:rsidRPr="00BC48E3">
        <w:rPr>
          <w:sz w:val="26"/>
          <w:szCs w:val="26"/>
        </w:rPr>
        <w:t> </w:t>
      </w:r>
      <w:r w:rsidR="00EE6440" w:rsidRPr="00BC48E3">
        <w:rPr>
          <w:bCs/>
          <w:sz w:val="26"/>
          <w:szCs w:val="26"/>
        </w:rPr>
        <w:t>№ 1255</w:t>
      </w:r>
      <w:r w:rsidR="00EE6440" w:rsidRPr="00BC48E3">
        <w:rPr>
          <w:sz w:val="26"/>
          <w:szCs w:val="26"/>
        </w:rPr>
        <w:t xml:space="preserve"> «Об утверждении Порядка признания, установления эквивалентности (нострификации) и проведения экспертизы документов иностранных государств об образовании, об ученых степенях и ученых званиях</w:t>
      </w:r>
      <w:r w:rsidR="009A2E03" w:rsidRPr="00BC48E3">
        <w:rPr>
          <w:sz w:val="26"/>
          <w:szCs w:val="26"/>
        </w:rPr>
        <w:t>»</w:t>
      </w:r>
      <w:r w:rsidR="00237DFC" w:rsidRPr="00BC48E3">
        <w:rPr>
          <w:sz w:val="26"/>
          <w:szCs w:val="26"/>
        </w:rPr>
        <w:t xml:space="preserve"> (САЗ </w:t>
      </w:r>
      <w:r w:rsidR="00DD15C5" w:rsidRPr="00BC48E3">
        <w:rPr>
          <w:sz w:val="26"/>
          <w:szCs w:val="26"/>
        </w:rPr>
        <w:t>18-6</w:t>
      </w:r>
      <w:r w:rsidR="00237DFC" w:rsidRPr="00BC48E3">
        <w:rPr>
          <w:sz w:val="26"/>
          <w:szCs w:val="26"/>
        </w:rPr>
        <w:t>)</w:t>
      </w:r>
      <w:r w:rsidR="009A2E03" w:rsidRPr="00BC48E3">
        <w:rPr>
          <w:sz w:val="26"/>
          <w:szCs w:val="26"/>
        </w:rPr>
        <w:t>,</w:t>
      </w:r>
      <w:r w:rsidR="00EE6440" w:rsidRPr="00BC48E3">
        <w:rPr>
          <w:sz w:val="26"/>
          <w:szCs w:val="26"/>
        </w:rPr>
        <w:t> </w:t>
      </w:r>
      <w:r w:rsidR="0070178A" w:rsidRPr="00BC48E3">
        <w:rPr>
          <w:sz w:val="26"/>
          <w:szCs w:val="26"/>
        </w:rPr>
        <w:t xml:space="preserve">в целях </w:t>
      </w:r>
      <w:r w:rsidR="009A74A4" w:rsidRPr="00BC48E3">
        <w:rPr>
          <w:sz w:val="26"/>
          <w:szCs w:val="26"/>
        </w:rPr>
        <w:t xml:space="preserve">повышения </w:t>
      </w:r>
      <w:r w:rsidR="0070178A" w:rsidRPr="00BC48E3">
        <w:rPr>
          <w:sz w:val="26"/>
          <w:szCs w:val="26"/>
        </w:rPr>
        <w:t>доступности и качества предоставления</w:t>
      </w:r>
      <w:r w:rsidR="00BC48E3" w:rsidRPr="00BC48E3">
        <w:rPr>
          <w:sz w:val="26"/>
          <w:szCs w:val="26"/>
        </w:rPr>
        <w:t xml:space="preserve"> Министерством просвещения  Приднестровской Молдавской Республики</w:t>
      </w:r>
      <w:r w:rsidR="0070178A" w:rsidRPr="00BC48E3">
        <w:rPr>
          <w:sz w:val="26"/>
          <w:szCs w:val="26"/>
        </w:rPr>
        <w:t xml:space="preserve"> государственной услуги</w:t>
      </w:r>
      <w:r w:rsidR="007364B0" w:rsidRPr="00BC48E3">
        <w:rPr>
          <w:sz w:val="26"/>
          <w:szCs w:val="26"/>
        </w:rPr>
        <w:t xml:space="preserve"> </w:t>
      </w:r>
      <w:r w:rsidR="00AF437F" w:rsidRPr="00BC48E3">
        <w:rPr>
          <w:sz w:val="26"/>
          <w:szCs w:val="26"/>
        </w:rPr>
        <w:t>«П</w:t>
      </w:r>
      <w:r w:rsidR="007364B0" w:rsidRPr="00BC48E3">
        <w:rPr>
          <w:sz w:val="26"/>
          <w:szCs w:val="26"/>
        </w:rPr>
        <w:t>ризнани</w:t>
      </w:r>
      <w:r w:rsidR="00AF437F" w:rsidRPr="00BC48E3">
        <w:rPr>
          <w:sz w:val="26"/>
          <w:szCs w:val="26"/>
        </w:rPr>
        <w:t>е</w:t>
      </w:r>
      <w:r w:rsidR="007364B0" w:rsidRPr="00BC48E3">
        <w:rPr>
          <w:sz w:val="26"/>
          <w:szCs w:val="26"/>
        </w:rPr>
        <w:t xml:space="preserve"> и установлени</w:t>
      </w:r>
      <w:r w:rsidR="00AF437F" w:rsidRPr="00BC48E3">
        <w:rPr>
          <w:sz w:val="26"/>
          <w:szCs w:val="26"/>
        </w:rPr>
        <w:t>е</w:t>
      </w:r>
      <w:r w:rsidR="007364B0" w:rsidRPr="00BC48E3">
        <w:rPr>
          <w:sz w:val="26"/>
          <w:szCs w:val="26"/>
        </w:rPr>
        <w:t xml:space="preserve"> эквивалентности (нострификации) документов иностранных государств об образовании</w:t>
      </w:r>
      <w:r w:rsidR="00AF437F" w:rsidRPr="00BC48E3">
        <w:rPr>
          <w:sz w:val="26"/>
          <w:szCs w:val="26"/>
        </w:rPr>
        <w:t>, об ученых степенях и ученых званиях»,</w:t>
      </w:r>
    </w:p>
    <w:p w:rsidR="007815BC" w:rsidRPr="00BC48E3" w:rsidRDefault="00EC132E" w:rsidP="007364B0">
      <w:pPr>
        <w:pStyle w:val="a3"/>
        <w:shd w:val="clear" w:color="auto" w:fill="FFFFFF"/>
        <w:spacing w:before="0" w:beforeAutospacing="0" w:after="0" w:afterAutospacing="0"/>
        <w:ind w:firstLine="708"/>
        <w:jc w:val="both"/>
        <w:rPr>
          <w:sz w:val="26"/>
          <w:szCs w:val="26"/>
        </w:rPr>
      </w:pPr>
      <w:r w:rsidRPr="00BC48E3">
        <w:rPr>
          <w:sz w:val="26"/>
          <w:szCs w:val="26"/>
        </w:rPr>
        <w:t xml:space="preserve">   </w:t>
      </w:r>
      <w:r w:rsidR="007815BC" w:rsidRPr="00BC48E3">
        <w:rPr>
          <w:sz w:val="26"/>
          <w:szCs w:val="26"/>
        </w:rPr>
        <w:t>п</w:t>
      </w:r>
      <w:r w:rsidR="0070178A" w:rsidRPr="00BC48E3">
        <w:rPr>
          <w:sz w:val="26"/>
          <w:szCs w:val="26"/>
        </w:rPr>
        <w:t xml:space="preserve"> </w:t>
      </w:r>
      <w:r w:rsidR="007815BC" w:rsidRPr="00BC48E3">
        <w:rPr>
          <w:sz w:val="26"/>
          <w:szCs w:val="26"/>
        </w:rPr>
        <w:t>р</w:t>
      </w:r>
      <w:r w:rsidR="0070178A" w:rsidRPr="00BC48E3">
        <w:rPr>
          <w:sz w:val="26"/>
          <w:szCs w:val="26"/>
        </w:rPr>
        <w:t xml:space="preserve"> </w:t>
      </w:r>
      <w:r w:rsidR="007815BC" w:rsidRPr="00BC48E3">
        <w:rPr>
          <w:sz w:val="26"/>
          <w:szCs w:val="26"/>
        </w:rPr>
        <w:t>и</w:t>
      </w:r>
      <w:r w:rsidR="0070178A" w:rsidRPr="00BC48E3">
        <w:rPr>
          <w:sz w:val="26"/>
          <w:szCs w:val="26"/>
        </w:rPr>
        <w:t xml:space="preserve"> </w:t>
      </w:r>
      <w:r w:rsidR="007815BC" w:rsidRPr="00BC48E3">
        <w:rPr>
          <w:sz w:val="26"/>
          <w:szCs w:val="26"/>
        </w:rPr>
        <w:t>к</w:t>
      </w:r>
      <w:r w:rsidR="0070178A" w:rsidRPr="00BC48E3">
        <w:rPr>
          <w:sz w:val="26"/>
          <w:szCs w:val="26"/>
        </w:rPr>
        <w:t xml:space="preserve"> </w:t>
      </w:r>
      <w:r w:rsidR="007815BC" w:rsidRPr="00BC48E3">
        <w:rPr>
          <w:sz w:val="26"/>
          <w:szCs w:val="26"/>
        </w:rPr>
        <w:t>а</w:t>
      </w:r>
      <w:r w:rsidR="0070178A" w:rsidRPr="00BC48E3">
        <w:rPr>
          <w:sz w:val="26"/>
          <w:szCs w:val="26"/>
        </w:rPr>
        <w:t xml:space="preserve"> </w:t>
      </w:r>
      <w:r w:rsidR="007815BC" w:rsidRPr="00BC48E3">
        <w:rPr>
          <w:sz w:val="26"/>
          <w:szCs w:val="26"/>
        </w:rPr>
        <w:t>з</w:t>
      </w:r>
      <w:r w:rsidR="0070178A" w:rsidRPr="00BC48E3">
        <w:rPr>
          <w:sz w:val="26"/>
          <w:szCs w:val="26"/>
        </w:rPr>
        <w:t xml:space="preserve"> </w:t>
      </w:r>
      <w:r w:rsidR="007815BC" w:rsidRPr="00BC48E3">
        <w:rPr>
          <w:sz w:val="26"/>
          <w:szCs w:val="26"/>
        </w:rPr>
        <w:t>ы</w:t>
      </w:r>
      <w:r w:rsidR="0070178A" w:rsidRPr="00BC48E3">
        <w:rPr>
          <w:sz w:val="26"/>
          <w:szCs w:val="26"/>
        </w:rPr>
        <w:t xml:space="preserve"> </w:t>
      </w:r>
      <w:r w:rsidR="007815BC" w:rsidRPr="00BC48E3">
        <w:rPr>
          <w:sz w:val="26"/>
          <w:szCs w:val="26"/>
        </w:rPr>
        <w:t>в</w:t>
      </w:r>
      <w:r w:rsidR="0070178A" w:rsidRPr="00BC48E3">
        <w:rPr>
          <w:sz w:val="26"/>
          <w:szCs w:val="26"/>
        </w:rPr>
        <w:t xml:space="preserve"> </w:t>
      </w:r>
      <w:r w:rsidR="007815BC" w:rsidRPr="00BC48E3">
        <w:rPr>
          <w:sz w:val="26"/>
          <w:szCs w:val="26"/>
        </w:rPr>
        <w:t>а</w:t>
      </w:r>
      <w:r w:rsidR="0070178A" w:rsidRPr="00BC48E3">
        <w:rPr>
          <w:sz w:val="26"/>
          <w:szCs w:val="26"/>
        </w:rPr>
        <w:t xml:space="preserve"> </w:t>
      </w:r>
      <w:r w:rsidR="007815BC" w:rsidRPr="00BC48E3">
        <w:rPr>
          <w:sz w:val="26"/>
          <w:szCs w:val="26"/>
        </w:rPr>
        <w:t>ю:</w:t>
      </w:r>
    </w:p>
    <w:p w:rsidR="00CE4AB3" w:rsidRPr="00BC48E3" w:rsidRDefault="00CE4AB3" w:rsidP="00BC48E3">
      <w:pPr>
        <w:autoSpaceDE w:val="0"/>
        <w:autoSpaceDN w:val="0"/>
        <w:adjustRightInd w:val="0"/>
        <w:spacing w:after="0" w:line="240" w:lineRule="auto"/>
        <w:ind w:firstLine="709"/>
        <w:jc w:val="both"/>
        <w:rPr>
          <w:rFonts w:ascii="Times New Roman" w:hAnsi="Times New Roman" w:cs="Times New Roman"/>
          <w:sz w:val="26"/>
          <w:szCs w:val="26"/>
        </w:rPr>
      </w:pPr>
    </w:p>
    <w:p w:rsidR="00CE4AB3" w:rsidRPr="00BC48E3" w:rsidRDefault="007815BC" w:rsidP="00BC48E3">
      <w:pPr>
        <w:pStyle w:val="ad"/>
        <w:numPr>
          <w:ilvl w:val="0"/>
          <w:numId w:val="1"/>
        </w:numPr>
        <w:tabs>
          <w:tab w:val="left" w:pos="426"/>
          <w:tab w:val="left" w:pos="851"/>
          <w:tab w:val="left" w:pos="993"/>
        </w:tabs>
        <w:spacing w:after="0" w:line="240" w:lineRule="auto"/>
        <w:ind w:left="0" w:firstLine="709"/>
        <w:jc w:val="both"/>
        <w:rPr>
          <w:rStyle w:val="a7"/>
          <w:rFonts w:ascii="Times New Roman" w:hAnsi="Times New Roman" w:cs="Times New Roman"/>
          <w:b w:val="0"/>
          <w:bCs w:val="0"/>
          <w:sz w:val="26"/>
          <w:szCs w:val="26"/>
        </w:rPr>
      </w:pPr>
      <w:r w:rsidRPr="00BC48E3">
        <w:rPr>
          <w:rFonts w:ascii="Times New Roman" w:eastAsia="Times New Roman" w:hAnsi="Times New Roman" w:cs="Times New Roman"/>
          <w:sz w:val="26"/>
          <w:szCs w:val="26"/>
        </w:rPr>
        <w:t>Утвердить Регламент предоставления</w:t>
      </w:r>
      <w:r w:rsidR="00BC48E3" w:rsidRPr="00BC48E3">
        <w:rPr>
          <w:sz w:val="26"/>
          <w:szCs w:val="26"/>
        </w:rPr>
        <w:t xml:space="preserve"> </w:t>
      </w:r>
      <w:r w:rsidR="00BC48E3" w:rsidRPr="00BC48E3">
        <w:rPr>
          <w:rFonts w:ascii="Times New Roman" w:eastAsia="Times New Roman" w:hAnsi="Times New Roman" w:cs="Times New Roman"/>
          <w:sz w:val="26"/>
          <w:szCs w:val="26"/>
        </w:rPr>
        <w:t>Министерством просвещения  Приднестровской Молдавской Республики</w:t>
      </w:r>
      <w:r w:rsidR="006F46ED" w:rsidRPr="00BC48E3">
        <w:rPr>
          <w:rFonts w:ascii="Times New Roman" w:hAnsi="Times New Roman" w:cs="Times New Roman"/>
          <w:sz w:val="26"/>
          <w:szCs w:val="26"/>
        </w:rPr>
        <w:t xml:space="preserve"> </w:t>
      </w:r>
      <w:r w:rsidR="00654A16" w:rsidRPr="00BC48E3">
        <w:rPr>
          <w:rFonts w:ascii="Times New Roman" w:hAnsi="Times New Roman" w:cs="Times New Roman"/>
          <w:sz w:val="26"/>
          <w:szCs w:val="26"/>
        </w:rPr>
        <w:t>государственной услуги «Признание и установление эквивалентности (нострификации) документов иностранных государств об образовании, об ученых степенях и ученых званиях»</w:t>
      </w:r>
      <w:r w:rsidR="00CE4AB3" w:rsidRPr="00BC48E3">
        <w:rPr>
          <w:rFonts w:ascii="Times New Roman" w:hAnsi="Times New Roman" w:cs="Times New Roman"/>
          <w:sz w:val="26"/>
          <w:szCs w:val="26"/>
        </w:rPr>
        <w:t xml:space="preserve"> </w:t>
      </w:r>
      <w:r w:rsidR="00C7236C">
        <w:rPr>
          <w:rFonts w:ascii="Times New Roman" w:hAnsi="Times New Roman" w:cs="Times New Roman"/>
          <w:sz w:val="26"/>
          <w:szCs w:val="26"/>
        </w:rPr>
        <w:t xml:space="preserve">согласно </w:t>
      </w:r>
      <w:r w:rsidRPr="00BC48E3">
        <w:rPr>
          <w:rFonts w:ascii="Times New Roman" w:eastAsia="Times New Roman" w:hAnsi="Times New Roman" w:cs="Times New Roman"/>
          <w:sz w:val="26"/>
          <w:szCs w:val="26"/>
        </w:rPr>
        <w:t>Приложени</w:t>
      </w:r>
      <w:r w:rsidR="00C7236C">
        <w:rPr>
          <w:rFonts w:ascii="Times New Roman" w:eastAsia="Times New Roman" w:hAnsi="Times New Roman" w:cs="Times New Roman"/>
          <w:sz w:val="26"/>
          <w:szCs w:val="26"/>
        </w:rPr>
        <w:t>ю</w:t>
      </w:r>
      <w:r w:rsidRPr="00BC48E3">
        <w:rPr>
          <w:rFonts w:ascii="Times New Roman" w:eastAsia="Times New Roman" w:hAnsi="Times New Roman" w:cs="Times New Roman"/>
          <w:sz w:val="26"/>
          <w:szCs w:val="26"/>
        </w:rPr>
        <w:t xml:space="preserve"> к настоящему Приказу.</w:t>
      </w:r>
    </w:p>
    <w:p w:rsidR="0097489C" w:rsidRPr="00BC48E3" w:rsidRDefault="0097489C" w:rsidP="00EF2F0C">
      <w:pPr>
        <w:pStyle w:val="ad"/>
        <w:numPr>
          <w:ilvl w:val="0"/>
          <w:numId w:val="1"/>
        </w:numPr>
        <w:tabs>
          <w:tab w:val="left" w:pos="426"/>
          <w:tab w:val="left" w:pos="851"/>
          <w:tab w:val="left" w:pos="993"/>
        </w:tabs>
        <w:spacing w:after="0" w:line="240" w:lineRule="auto"/>
        <w:ind w:left="0" w:firstLine="709"/>
        <w:jc w:val="both"/>
        <w:rPr>
          <w:rStyle w:val="apple-converted-space"/>
          <w:rFonts w:ascii="Times New Roman" w:hAnsi="Times New Roman" w:cs="Times New Roman"/>
          <w:sz w:val="26"/>
          <w:szCs w:val="26"/>
        </w:rPr>
      </w:pPr>
      <w:r w:rsidRPr="00BC48E3">
        <w:rPr>
          <w:rFonts w:ascii="Times New Roman" w:eastAsia="Times New Roman" w:hAnsi="Times New Roman" w:cs="Times New Roman"/>
          <w:sz w:val="26"/>
          <w:szCs w:val="26"/>
        </w:rPr>
        <w:t>Направить настоящий Приказ на государственную регистрацию в Министерство юстиции Приднестровской Молдавской Республики</w:t>
      </w:r>
      <w:r w:rsidRPr="00BC48E3">
        <w:rPr>
          <w:rStyle w:val="apple-converted-space"/>
          <w:rFonts w:ascii="Times New Roman" w:hAnsi="Times New Roman" w:cs="Times New Roman"/>
          <w:sz w:val="26"/>
          <w:szCs w:val="26"/>
        </w:rPr>
        <w:t xml:space="preserve">. </w:t>
      </w:r>
    </w:p>
    <w:p w:rsidR="00CE4AB3" w:rsidRPr="00BC48E3" w:rsidRDefault="00CE4AB3" w:rsidP="00EF2F0C">
      <w:pPr>
        <w:pStyle w:val="a3"/>
        <w:numPr>
          <w:ilvl w:val="0"/>
          <w:numId w:val="1"/>
        </w:numPr>
        <w:shd w:val="clear" w:color="auto" w:fill="FFFFFF"/>
        <w:tabs>
          <w:tab w:val="left" w:pos="709"/>
          <w:tab w:val="decimal" w:pos="851"/>
          <w:tab w:val="left" w:pos="1134"/>
          <w:tab w:val="left" w:pos="1276"/>
        </w:tabs>
        <w:spacing w:before="0" w:beforeAutospacing="0" w:after="0" w:afterAutospacing="0"/>
        <w:ind w:left="0" w:firstLine="709"/>
        <w:jc w:val="both"/>
        <w:rPr>
          <w:sz w:val="26"/>
          <w:szCs w:val="26"/>
        </w:rPr>
      </w:pPr>
      <w:r w:rsidRPr="00BC48E3">
        <w:rPr>
          <w:rStyle w:val="a7"/>
          <w:b w:val="0"/>
          <w:sz w:val="26"/>
          <w:szCs w:val="26"/>
        </w:rPr>
        <w:t>Контроль за исполнением настоящего Приказа</w:t>
      </w:r>
      <w:r w:rsidR="0097489C" w:rsidRPr="00BC48E3">
        <w:rPr>
          <w:rStyle w:val="a7"/>
          <w:b w:val="0"/>
          <w:sz w:val="26"/>
          <w:szCs w:val="26"/>
        </w:rPr>
        <w:t xml:space="preserve"> </w:t>
      </w:r>
      <w:r w:rsidRPr="00BC48E3">
        <w:rPr>
          <w:sz w:val="26"/>
          <w:szCs w:val="26"/>
        </w:rPr>
        <w:t>оставляю за собой.</w:t>
      </w:r>
    </w:p>
    <w:p w:rsidR="0070178A" w:rsidRPr="00BC48E3" w:rsidRDefault="00CE4AB3" w:rsidP="007A2C1B">
      <w:pPr>
        <w:pStyle w:val="a3"/>
        <w:numPr>
          <w:ilvl w:val="0"/>
          <w:numId w:val="1"/>
        </w:numPr>
        <w:shd w:val="clear" w:color="auto" w:fill="FFFFFF"/>
        <w:tabs>
          <w:tab w:val="left" w:pos="709"/>
          <w:tab w:val="decimal" w:pos="851"/>
          <w:tab w:val="left" w:pos="1134"/>
          <w:tab w:val="left" w:pos="1276"/>
        </w:tabs>
        <w:spacing w:before="0" w:beforeAutospacing="0" w:after="0" w:afterAutospacing="0"/>
        <w:ind w:left="0" w:firstLine="709"/>
        <w:jc w:val="both"/>
        <w:rPr>
          <w:sz w:val="26"/>
          <w:szCs w:val="26"/>
        </w:rPr>
      </w:pPr>
      <w:r w:rsidRPr="00BC48E3">
        <w:rPr>
          <w:rStyle w:val="a7"/>
          <w:b w:val="0"/>
          <w:sz w:val="26"/>
          <w:szCs w:val="26"/>
        </w:rPr>
        <w:t xml:space="preserve">Настоящий Приказ вступает в силу </w:t>
      </w:r>
      <w:r w:rsidRPr="00BC48E3">
        <w:rPr>
          <w:sz w:val="26"/>
          <w:szCs w:val="26"/>
        </w:rPr>
        <w:t>со дня, следующего за днем его</w:t>
      </w:r>
      <w:r w:rsidR="0097489C" w:rsidRPr="00BC48E3">
        <w:rPr>
          <w:sz w:val="26"/>
          <w:szCs w:val="26"/>
        </w:rPr>
        <w:t xml:space="preserve"> </w:t>
      </w:r>
      <w:r w:rsidRPr="00BC48E3">
        <w:rPr>
          <w:sz w:val="26"/>
          <w:szCs w:val="26"/>
        </w:rPr>
        <w:t>официального</w:t>
      </w:r>
      <w:r w:rsidR="0097489C" w:rsidRPr="00BC48E3">
        <w:rPr>
          <w:sz w:val="26"/>
          <w:szCs w:val="26"/>
        </w:rPr>
        <w:t xml:space="preserve"> </w:t>
      </w:r>
      <w:r w:rsidRPr="00BC48E3">
        <w:rPr>
          <w:rStyle w:val="a7"/>
          <w:b w:val="0"/>
          <w:sz w:val="26"/>
          <w:szCs w:val="26"/>
        </w:rPr>
        <w:t>опубликования.</w:t>
      </w:r>
    </w:p>
    <w:p w:rsidR="00F24461" w:rsidRDefault="00636BDA" w:rsidP="00CE4AB3">
      <w:pPr>
        <w:tabs>
          <w:tab w:val="left" w:pos="0"/>
        </w:tabs>
        <w:spacing w:after="0"/>
        <w:jc w:val="both"/>
        <w:rPr>
          <w:rFonts w:ascii="Times New Roman" w:hAnsi="Times New Roman" w:cs="Times New Roman"/>
          <w:sz w:val="26"/>
          <w:szCs w:val="26"/>
        </w:rPr>
      </w:pPr>
      <w:r w:rsidRPr="00BC48E3">
        <w:rPr>
          <w:rFonts w:ascii="Times New Roman" w:hAnsi="Times New Roman" w:cs="Times New Roman"/>
          <w:sz w:val="26"/>
          <w:szCs w:val="26"/>
        </w:rPr>
        <w:tab/>
      </w:r>
    </w:p>
    <w:p w:rsidR="00CE4AB3" w:rsidRPr="00BC48E3" w:rsidRDefault="00F24461" w:rsidP="00CE4AB3">
      <w:p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ab/>
      </w:r>
      <w:r w:rsidR="00CE4AB3" w:rsidRPr="00BC48E3">
        <w:rPr>
          <w:rFonts w:ascii="Times New Roman" w:hAnsi="Times New Roman" w:cs="Times New Roman"/>
          <w:sz w:val="26"/>
          <w:szCs w:val="26"/>
        </w:rPr>
        <w:t xml:space="preserve">Министр просвещения  </w:t>
      </w:r>
      <w:r w:rsidR="00636BDA" w:rsidRPr="00BC48E3">
        <w:rPr>
          <w:rFonts w:ascii="Times New Roman" w:hAnsi="Times New Roman" w:cs="Times New Roman"/>
          <w:sz w:val="26"/>
          <w:szCs w:val="26"/>
        </w:rPr>
        <w:tab/>
      </w:r>
      <w:r w:rsidR="00636BDA" w:rsidRPr="00BC48E3">
        <w:rPr>
          <w:rFonts w:ascii="Times New Roman" w:hAnsi="Times New Roman" w:cs="Times New Roman"/>
          <w:sz w:val="26"/>
          <w:szCs w:val="26"/>
        </w:rPr>
        <w:tab/>
      </w:r>
      <w:r w:rsidR="00636BDA" w:rsidRPr="00BC48E3">
        <w:rPr>
          <w:rFonts w:ascii="Times New Roman" w:hAnsi="Times New Roman" w:cs="Times New Roman"/>
          <w:sz w:val="26"/>
          <w:szCs w:val="26"/>
        </w:rPr>
        <w:tab/>
      </w:r>
      <w:r w:rsidR="00636BDA" w:rsidRPr="00BC48E3">
        <w:rPr>
          <w:rFonts w:ascii="Times New Roman" w:hAnsi="Times New Roman" w:cs="Times New Roman"/>
          <w:sz w:val="26"/>
          <w:szCs w:val="26"/>
        </w:rPr>
        <w:tab/>
      </w:r>
      <w:r w:rsidR="00636BDA" w:rsidRPr="00BC48E3">
        <w:rPr>
          <w:rFonts w:ascii="Times New Roman" w:hAnsi="Times New Roman" w:cs="Times New Roman"/>
          <w:sz w:val="26"/>
          <w:szCs w:val="26"/>
        </w:rPr>
        <w:tab/>
      </w:r>
      <w:r w:rsidR="00636BDA" w:rsidRPr="00BC48E3">
        <w:rPr>
          <w:rFonts w:ascii="Times New Roman" w:hAnsi="Times New Roman" w:cs="Times New Roman"/>
          <w:sz w:val="26"/>
          <w:szCs w:val="26"/>
        </w:rPr>
        <w:tab/>
      </w:r>
      <w:r w:rsidR="00CE4AB3" w:rsidRPr="00BC48E3">
        <w:rPr>
          <w:rFonts w:ascii="Times New Roman" w:hAnsi="Times New Roman" w:cs="Times New Roman"/>
          <w:sz w:val="26"/>
          <w:szCs w:val="26"/>
        </w:rPr>
        <w:t>Т.Г. Логинова</w:t>
      </w:r>
    </w:p>
    <w:p w:rsidR="00CE4AB3" w:rsidRPr="001D4A7F" w:rsidRDefault="00BC48E3" w:rsidP="00CE4AB3">
      <w:pPr>
        <w:tabs>
          <w:tab w:val="left" w:pos="4253"/>
        </w:tabs>
        <w:spacing w:after="0" w:line="240" w:lineRule="auto"/>
        <w:ind w:left="5103" w:hanging="5811"/>
        <w:jc w:val="both"/>
        <w:rPr>
          <w:rFonts w:ascii="Times New Roman" w:hAnsi="Times New Roman" w:cs="Times New Roman"/>
          <w:sz w:val="28"/>
          <w:szCs w:val="28"/>
        </w:rPr>
      </w:pPr>
      <w:r>
        <w:rPr>
          <w:rFonts w:ascii="Times New Roman" w:hAnsi="Times New Roman" w:cs="Times New Roman"/>
          <w:sz w:val="28"/>
          <w:szCs w:val="28"/>
        </w:rPr>
        <w:lastRenderedPageBreak/>
        <w:tab/>
      </w:r>
      <w:r w:rsidR="009A2E03">
        <w:rPr>
          <w:rFonts w:ascii="Times New Roman" w:hAnsi="Times New Roman" w:cs="Times New Roman"/>
          <w:sz w:val="28"/>
          <w:szCs w:val="28"/>
        </w:rPr>
        <w:tab/>
      </w:r>
      <w:r w:rsidR="00CE4AB3">
        <w:rPr>
          <w:rFonts w:ascii="Times New Roman" w:hAnsi="Times New Roman" w:cs="Times New Roman"/>
          <w:sz w:val="28"/>
          <w:szCs w:val="28"/>
        </w:rPr>
        <w:t xml:space="preserve">Приложение к Приказу Министерства </w:t>
      </w:r>
      <w:r w:rsidR="00CE4AB3" w:rsidRPr="001D4A7F">
        <w:rPr>
          <w:rFonts w:ascii="Times New Roman" w:hAnsi="Times New Roman" w:cs="Times New Roman"/>
          <w:sz w:val="28"/>
          <w:szCs w:val="28"/>
        </w:rPr>
        <w:t>просвещения    Приднестровской</w:t>
      </w:r>
      <w:r w:rsidR="007D49E9">
        <w:rPr>
          <w:rFonts w:ascii="Times New Roman" w:hAnsi="Times New Roman" w:cs="Times New Roman"/>
          <w:sz w:val="28"/>
          <w:szCs w:val="28"/>
        </w:rPr>
        <w:t xml:space="preserve"> </w:t>
      </w:r>
      <w:r w:rsidR="00CE4AB3" w:rsidRPr="001D4A7F">
        <w:rPr>
          <w:rFonts w:ascii="Times New Roman" w:hAnsi="Times New Roman" w:cs="Times New Roman"/>
          <w:sz w:val="28"/>
          <w:szCs w:val="28"/>
        </w:rPr>
        <w:t>Молдавской Республики</w:t>
      </w:r>
      <w:r w:rsidR="007D49E9">
        <w:rPr>
          <w:rFonts w:ascii="Times New Roman" w:hAnsi="Times New Roman" w:cs="Times New Roman"/>
          <w:sz w:val="28"/>
          <w:szCs w:val="28"/>
        </w:rPr>
        <w:t xml:space="preserve"> </w:t>
      </w:r>
      <w:r w:rsidR="00CE4AB3">
        <w:rPr>
          <w:rFonts w:ascii="Times New Roman" w:hAnsi="Times New Roman" w:cs="Times New Roman"/>
          <w:sz w:val="28"/>
          <w:szCs w:val="28"/>
        </w:rPr>
        <w:t>от</w:t>
      </w:r>
    </w:p>
    <w:p w:rsidR="00CE4AB3" w:rsidRPr="001D4A7F" w:rsidRDefault="007D49E9" w:rsidP="00CE4AB3">
      <w:pPr>
        <w:tabs>
          <w:tab w:val="left" w:pos="4253"/>
          <w:tab w:val="left" w:pos="5529"/>
        </w:tabs>
        <w:spacing w:after="0" w:line="240" w:lineRule="auto"/>
        <w:ind w:left="5103" w:hanging="581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CE4AB3">
        <w:rPr>
          <w:rFonts w:ascii="Times New Roman" w:hAnsi="Times New Roman" w:cs="Times New Roman"/>
          <w:sz w:val="28"/>
          <w:szCs w:val="28"/>
        </w:rPr>
        <w:t>«</w:t>
      </w:r>
      <w:r w:rsidR="005D3EFB">
        <w:rPr>
          <w:rFonts w:ascii="Times New Roman" w:hAnsi="Times New Roman" w:cs="Times New Roman"/>
          <w:sz w:val="28"/>
          <w:szCs w:val="28"/>
        </w:rPr>
        <w:t>28</w:t>
      </w:r>
      <w:r w:rsidR="00CE4AB3">
        <w:rPr>
          <w:rFonts w:ascii="Times New Roman" w:hAnsi="Times New Roman" w:cs="Times New Roman"/>
          <w:sz w:val="28"/>
          <w:szCs w:val="28"/>
        </w:rPr>
        <w:t xml:space="preserve">»  </w:t>
      </w:r>
      <w:r w:rsidR="005D3EFB">
        <w:rPr>
          <w:rFonts w:ascii="Times New Roman" w:hAnsi="Times New Roman" w:cs="Times New Roman"/>
          <w:sz w:val="28"/>
          <w:szCs w:val="28"/>
        </w:rPr>
        <w:t xml:space="preserve">августа </w:t>
      </w:r>
      <w:r w:rsidR="00490836">
        <w:rPr>
          <w:rFonts w:ascii="Times New Roman" w:hAnsi="Times New Roman" w:cs="Times New Roman"/>
          <w:sz w:val="28"/>
          <w:szCs w:val="28"/>
        </w:rPr>
        <w:t xml:space="preserve">2020 г. </w:t>
      </w:r>
      <w:r w:rsidR="00CE4AB3">
        <w:rPr>
          <w:rFonts w:ascii="Times New Roman" w:hAnsi="Times New Roman" w:cs="Times New Roman"/>
          <w:sz w:val="28"/>
          <w:szCs w:val="28"/>
        </w:rPr>
        <w:t>№</w:t>
      </w:r>
      <w:r w:rsidR="005D3EFB">
        <w:rPr>
          <w:rFonts w:ascii="Times New Roman" w:hAnsi="Times New Roman" w:cs="Times New Roman"/>
          <w:sz w:val="28"/>
          <w:szCs w:val="28"/>
        </w:rPr>
        <w:t xml:space="preserve"> 707</w:t>
      </w:r>
    </w:p>
    <w:p w:rsidR="00CE4AB3" w:rsidRPr="001D4A7F" w:rsidRDefault="00CE4AB3" w:rsidP="00CE4AB3">
      <w:pPr>
        <w:spacing w:after="0" w:line="240" w:lineRule="auto"/>
        <w:jc w:val="both"/>
        <w:rPr>
          <w:rFonts w:ascii="Times New Roman" w:hAnsi="Times New Roman" w:cs="Times New Roman"/>
          <w:sz w:val="28"/>
          <w:szCs w:val="28"/>
        </w:rPr>
      </w:pPr>
    </w:p>
    <w:p w:rsidR="00CE4AB3" w:rsidRPr="001D4A7F" w:rsidRDefault="00CE4AB3" w:rsidP="006B7433">
      <w:pPr>
        <w:spacing w:after="0" w:line="240" w:lineRule="auto"/>
        <w:ind w:firstLine="709"/>
        <w:jc w:val="both"/>
        <w:rPr>
          <w:rFonts w:ascii="Times New Roman" w:hAnsi="Times New Roman" w:cs="Times New Roman"/>
          <w:sz w:val="28"/>
          <w:szCs w:val="28"/>
        </w:rPr>
      </w:pPr>
    </w:p>
    <w:p w:rsidR="00CE4AB3" w:rsidRPr="006B7433" w:rsidRDefault="00CE4AB3" w:rsidP="006B7433">
      <w:pPr>
        <w:shd w:val="clear" w:color="auto" w:fill="FFFFFF"/>
        <w:spacing w:after="0" w:line="240" w:lineRule="auto"/>
        <w:ind w:firstLine="709"/>
        <w:jc w:val="center"/>
        <w:rPr>
          <w:rFonts w:ascii="Times New Roman" w:hAnsi="Times New Roman" w:cs="Times New Roman"/>
          <w:b/>
          <w:bCs/>
          <w:sz w:val="28"/>
          <w:szCs w:val="28"/>
        </w:rPr>
      </w:pPr>
      <w:r w:rsidRPr="006B7433">
        <w:rPr>
          <w:rStyle w:val="a7"/>
          <w:rFonts w:ascii="Times New Roman" w:hAnsi="Times New Roman" w:cs="Times New Roman"/>
          <w:b w:val="0"/>
          <w:sz w:val="28"/>
          <w:szCs w:val="28"/>
        </w:rPr>
        <w:t xml:space="preserve"> </w:t>
      </w:r>
      <w:r w:rsidR="007D49E9" w:rsidRPr="006B7433">
        <w:rPr>
          <w:rFonts w:ascii="Times New Roman" w:eastAsia="Times New Roman" w:hAnsi="Times New Roman" w:cs="Times New Roman"/>
          <w:sz w:val="28"/>
          <w:szCs w:val="28"/>
        </w:rPr>
        <w:t>Регламент</w:t>
      </w:r>
      <w:r w:rsidR="0051195D" w:rsidRPr="006B7433">
        <w:rPr>
          <w:rFonts w:ascii="Times New Roman" w:eastAsia="Times New Roman" w:hAnsi="Times New Roman" w:cs="Times New Roman"/>
          <w:sz w:val="28"/>
          <w:szCs w:val="28"/>
        </w:rPr>
        <w:t xml:space="preserve"> </w:t>
      </w:r>
      <w:r w:rsidR="00654A16" w:rsidRPr="006B7433">
        <w:rPr>
          <w:rFonts w:ascii="Times New Roman" w:eastAsia="Times New Roman" w:hAnsi="Times New Roman" w:cs="Times New Roman"/>
          <w:sz w:val="28"/>
          <w:szCs w:val="28"/>
        </w:rPr>
        <w:t>предоставления</w:t>
      </w:r>
      <w:r w:rsidR="00BC48E3" w:rsidRPr="00BC48E3">
        <w:t xml:space="preserve"> </w:t>
      </w:r>
      <w:r w:rsidR="00BC48E3" w:rsidRPr="00BC48E3">
        <w:rPr>
          <w:rFonts w:ascii="Times New Roman" w:eastAsia="Times New Roman" w:hAnsi="Times New Roman" w:cs="Times New Roman"/>
          <w:sz w:val="28"/>
          <w:szCs w:val="28"/>
        </w:rPr>
        <w:t>Министерством просвещения  Приднестровской Молдавской Республики</w:t>
      </w:r>
      <w:r w:rsidR="00654A16" w:rsidRPr="006B7433">
        <w:rPr>
          <w:rFonts w:ascii="Times New Roman" w:eastAsia="Times New Roman" w:hAnsi="Times New Roman" w:cs="Times New Roman"/>
          <w:sz w:val="28"/>
          <w:szCs w:val="28"/>
        </w:rPr>
        <w:t xml:space="preserve"> государственной услуги «Признание и установление эквивалентности (нострификации) документов иностранных государств об образовании, об ученых степенях и ученых званиях»</w:t>
      </w:r>
    </w:p>
    <w:p w:rsidR="00CE4AB3" w:rsidRPr="006B7433" w:rsidRDefault="00CE4AB3" w:rsidP="006B7433">
      <w:pPr>
        <w:tabs>
          <w:tab w:val="left" w:pos="5905"/>
        </w:tabs>
        <w:spacing w:after="0" w:line="240" w:lineRule="auto"/>
        <w:ind w:firstLine="709"/>
        <w:rPr>
          <w:rFonts w:ascii="Times New Roman" w:hAnsi="Times New Roman" w:cs="Times New Roman"/>
          <w:sz w:val="28"/>
          <w:szCs w:val="28"/>
        </w:rPr>
      </w:pPr>
    </w:p>
    <w:p w:rsidR="007D49E9" w:rsidRDefault="007D49E9" w:rsidP="006B7433">
      <w:pPr>
        <w:shd w:val="clear" w:color="auto" w:fill="FFFFFF"/>
        <w:spacing w:after="0" w:line="240" w:lineRule="auto"/>
        <w:ind w:firstLine="709"/>
        <w:jc w:val="center"/>
        <w:rPr>
          <w:rFonts w:ascii="Times New Roman" w:eastAsia="Times New Roman" w:hAnsi="Times New Roman" w:cs="Times New Roman"/>
          <w:sz w:val="28"/>
          <w:szCs w:val="28"/>
        </w:rPr>
      </w:pPr>
      <w:bookmarkStart w:id="1" w:name="Par100"/>
      <w:bookmarkEnd w:id="1"/>
      <w:r w:rsidRPr="006B7433">
        <w:rPr>
          <w:rFonts w:ascii="Times New Roman" w:eastAsia="Times New Roman" w:hAnsi="Times New Roman" w:cs="Times New Roman"/>
          <w:sz w:val="28"/>
          <w:szCs w:val="28"/>
        </w:rPr>
        <w:t>Раздел 1. Общие положения</w:t>
      </w:r>
    </w:p>
    <w:p w:rsidR="006B7433" w:rsidRPr="006B7433" w:rsidRDefault="006B7433" w:rsidP="006B7433">
      <w:pPr>
        <w:shd w:val="clear" w:color="auto" w:fill="FFFFFF"/>
        <w:spacing w:after="0" w:line="240" w:lineRule="auto"/>
        <w:ind w:firstLine="709"/>
        <w:jc w:val="center"/>
        <w:rPr>
          <w:rFonts w:ascii="Times New Roman" w:eastAsia="Times New Roman" w:hAnsi="Times New Roman" w:cs="Times New Roman"/>
          <w:sz w:val="28"/>
          <w:szCs w:val="28"/>
        </w:rPr>
      </w:pPr>
    </w:p>
    <w:p w:rsidR="007D49E9" w:rsidRDefault="007D49E9" w:rsidP="006B7433">
      <w:pPr>
        <w:shd w:val="clear" w:color="auto" w:fill="FFFFFF"/>
        <w:spacing w:after="0" w:line="240" w:lineRule="auto"/>
        <w:ind w:firstLine="709"/>
        <w:jc w:val="center"/>
        <w:rPr>
          <w:rFonts w:ascii="Times New Roman" w:eastAsia="Times New Roman" w:hAnsi="Times New Roman" w:cs="Times New Roman"/>
          <w:sz w:val="28"/>
          <w:szCs w:val="28"/>
        </w:rPr>
      </w:pPr>
      <w:r w:rsidRPr="006B7433">
        <w:rPr>
          <w:rFonts w:ascii="Times New Roman" w:eastAsia="Times New Roman" w:hAnsi="Times New Roman" w:cs="Times New Roman"/>
          <w:sz w:val="28"/>
          <w:szCs w:val="28"/>
        </w:rPr>
        <w:t>1. Предмет регулирования Регламента</w:t>
      </w:r>
    </w:p>
    <w:p w:rsidR="006B7433" w:rsidRPr="006B7433" w:rsidRDefault="006B7433" w:rsidP="00BC48E3">
      <w:pPr>
        <w:shd w:val="clear" w:color="auto" w:fill="FFFFFF"/>
        <w:spacing w:after="0" w:line="240" w:lineRule="auto"/>
        <w:ind w:firstLine="709"/>
        <w:jc w:val="center"/>
        <w:rPr>
          <w:rFonts w:ascii="Times New Roman" w:eastAsia="Times New Roman" w:hAnsi="Times New Roman" w:cs="Times New Roman"/>
          <w:sz w:val="28"/>
          <w:szCs w:val="28"/>
        </w:rPr>
      </w:pPr>
    </w:p>
    <w:p w:rsidR="009A2E03" w:rsidRDefault="009A2E03" w:rsidP="00E74821">
      <w:pPr>
        <w:pStyle w:val="ad"/>
        <w:numPr>
          <w:ilvl w:val="0"/>
          <w:numId w:val="12"/>
        </w:numPr>
        <w:tabs>
          <w:tab w:val="left" w:pos="1134"/>
        </w:tabs>
        <w:spacing w:after="0" w:line="240" w:lineRule="auto"/>
        <w:ind w:left="0" w:firstLine="709"/>
        <w:jc w:val="both"/>
        <w:rPr>
          <w:rFonts w:ascii="Times New Roman" w:hAnsi="Times New Roman" w:cs="Times New Roman"/>
          <w:sz w:val="28"/>
          <w:szCs w:val="28"/>
        </w:rPr>
      </w:pPr>
      <w:r w:rsidRPr="00CA2D4E">
        <w:rPr>
          <w:rFonts w:ascii="Times New Roman" w:hAnsi="Times New Roman" w:cs="Times New Roman"/>
          <w:sz w:val="28"/>
          <w:szCs w:val="28"/>
        </w:rPr>
        <w:t xml:space="preserve">Регламент </w:t>
      </w:r>
      <w:r w:rsidR="0051195D">
        <w:rPr>
          <w:rFonts w:ascii="Times New Roman" w:eastAsia="Times New Roman" w:hAnsi="Times New Roman" w:cs="Times New Roman"/>
          <w:sz w:val="28"/>
          <w:szCs w:val="28"/>
        </w:rPr>
        <w:t>предоставления</w:t>
      </w:r>
      <w:r w:rsidR="0051195D">
        <w:rPr>
          <w:rFonts w:ascii="Times New Roman" w:hAnsi="Times New Roman" w:cs="Times New Roman"/>
          <w:sz w:val="28"/>
          <w:szCs w:val="28"/>
        </w:rPr>
        <w:t xml:space="preserve"> </w:t>
      </w:r>
      <w:r w:rsidR="00BC48E3" w:rsidRPr="00BC48E3">
        <w:rPr>
          <w:rFonts w:ascii="Times New Roman" w:hAnsi="Times New Roman" w:cs="Times New Roman"/>
          <w:sz w:val="28"/>
          <w:szCs w:val="28"/>
        </w:rPr>
        <w:t xml:space="preserve">Министерством просвещения  Приднестровской Молдавской Республики </w:t>
      </w:r>
      <w:r w:rsidR="0051195D">
        <w:rPr>
          <w:rFonts w:ascii="Times New Roman" w:hAnsi="Times New Roman" w:cs="Times New Roman"/>
          <w:sz w:val="28"/>
          <w:szCs w:val="28"/>
        </w:rPr>
        <w:t xml:space="preserve">государственной услуги «Признание и установление эквивалентности (нострификации) документов иностранных государств об образовании, об ученых степенях и ученых званиях» </w:t>
      </w:r>
      <w:r>
        <w:rPr>
          <w:rFonts w:ascii="Times New Roman" w:hAnsi="Times New Roman" w:cs="Times New Roman"/>
          <w:sz w:val="28"/>
          <w:szCs w:val="28"/>
        </w:rPr>
        <w:t>(</w:t>
      </w:r>
      <w:r w:rsidR="00E60108">
        <w:rPr>
          <w:rFonts w:ascii="Times New Roman" w:hAnsi="Times New Roman" w:cs="Times New Roman"/>
          <w:sz w:val="28"/>
          <w:szCs w:val="28"/>
        </w:rPr>
        <w:t xml:space="preserve">далее - </w:t>
      </w:r>
      <w:r w:rsidR="0051195D">
        <w:rPr>
          <w:rFonts w:ascii="Times New Roman" w:hAnsi="Times New Roman" w:cs="Times New Roman"/>
          <w:sz w:val="28"/>
          <w:szCs w:val="28"/>
        </w:rPr>
        <w:t>Регламент</w:t>
      </w:r>
      <w:r>
        <w:rPr>
          <w:rFonts w:ascii="Times New Roman" w:hAnsi="Times New Roman" w:cs="Times New Roman"/>
          <w:sz w:val="28"/>
          <w:szCs w:val="28"/>
        </w:rPr>
        <w:t xml:space="preserve">) </w:t>
      </w:r>
      <w:r w:rsidRPr="00CA2D4E">
        <w:rPr>
          <w:rFonts w:ascii="Times New Roman" w:hAnsi="Times New Roman" w:cs="Times New Roman"/>
          <w:sz w:val="28"/>
          <w:szCs w:val="28"/>
        </w:rPr>
        <w:t>разработан в целях повышения качества предоставления и доступности государственной услуги, создания комфортных условий для участников отношений, возникающих при предоставлении услуги, и определяет порядок, сроки и последовательность действий при предоставлении государственной услуги</w:t>
      </w:r>
      <w:r>
        <w:rPr>
          <w:rFonts w:ascii="Times New Roman" w:hAnsi="Times New Roman" w:cs="Times New Roman"/>
          <w:sz w:val="28"/>
          <w:szCs w:val="28"/>
        </w:rPr>
        <w:t xml:space="preserve"> Министерством просвещения </w:t>
      </w:r>
      <w:r w:rsidRPr="00CA2D4E">
        <w:rPr>
          <w:rFonts w:ascii="Times New Roman" w:hAnsi="Times New Roman" w:cs="Times New Roman"/>
          <w:sz w:val="28"/>
          <w:szCs w:val="28"/>
        </w:rPr>
        <w:t>Приднестровской Молдавской республики</w:t>
      </w:r>
      <w:r>
        <w:rPr>
          <w:rFonts w:ascii="Times New Roman" w:hAnsi="Times New Roman" w:cs="Times New Roman"/>
          <w:sz w:val="28"/>
          <w:szCs w:val="28"/>
        </w:rPr>
        <w:t xml:space="preserve"> (далее – МП ПМР).</w:t>
      </w:r>
    </w:p>
    <w:p w:rsidR="00CE4AB3" w:rsidRPr="0032535F" w:rsidRDefault="00CE4AB3" w:rsidP="006B7433">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0843DD" w:rsidRPr="0032535F" w:rsidRDefault="000843DD" w:rsidP="006B7433">
      <w:pPr>
        <w:spacing w:after="0" w:line="240" w:lineRule="auto"/>
        <w:ind w:firstLine="709"/>
        <w:jc w:val="center"/>
        <w:rPr>
          <w:rFonts w:ascii="Times New Roman" w:eastAsia="Times New Roman" w:hAnsi="Times New Roman" w:cs="Times New Roman"/>
          <w:sz w:val="28"/>
          <w:szCs w:val="28"/>
        </w:rPr>
      </w:pPr>
      <w:r w:rsidRPr="0032535F">
        <w:rPr>
          <w:rFonts w:ascii="Times New Roman" w:eastAsia="Times New Roman" w:hAnsi="Times New Roman" w:cs="Times New Roman"/>
          <w:sz w:val="28"/>
          <w:szCs w:val="28"/>
        </w:rPr>
        <w:t>2. Круг заявителей</w:t>
      </w:r>
    </w:p>
    <w:p w:rsidR="00654A16" w:rsidRPr="0032535F" w:rsidRDefault="00654A16" w:rsidP="006B7433">
      <w:pPr>
        <w:spacing w:after="0" w:line="240" w:lineRule="auto"/>
        <w:ind w:firstLine="709"/>
        <w:jc w:val="both"/>
        <w:rPr>
          <w:rFonts w:ascii="Times New Roman" w:eastAsia="Times New Roman" w:hAnsi="Times New Roman" w:cs="Times New Roman"/>
          <w:sz w:val="28"/>
          <w:szCs w:val="28"/>
        </w:rPr>
      </w:pPr>
    </w:p>
    <w:p w:rsidR="005C02EF" w:rsidRPr="0032535F" w:rsidRDefault="005C02EF" w:rsidP="00BC48E3">
      <w:pPr>
        <w:pStyle w:val="ad"/>
        <w:numPr>
          <w:ilvl w:val="0"/>
          <w:numId w:val="12"/>
        </w:numPr>
        <w:shd w:val="clear" w:color="auto" w:fill="FFFFFF"/>
        <w:tabs>
          <w:tab w:val="left" w:pos="993"/>
        </w:tabs>
        <w:spacing w:after="0" w:line="240" w:lineRule="auto"/>
        <w:ind w:left="0" w:firstLine="709"/>
        <w:jc w:val="both"/>
        <w:rPr>
          <w:rFonts w:ascii="Helvetica" w:eastAsia="Times New Roman" w:hAnsi="Helvetica" w:cs="Helvetica"/>
          <w:sz w:val="21"/>
          <w:szCs w:val="21"/>
        </w:rPr>
      </w:pPr>
      <w:r w:rsidRPr="0032535F">
        <w:rPr>
          <w:rFonts w:ascii="Times New Roman" w:eastAsia="Times New Roman" w:hAnsi="Times New Roman" w:cs="Times New Roman"/>
          <w:sz w:val="28"/>
          <w:szCs w:val="28"/>
        </w:rPr>
        <w:t>Заявителями на предоставление</w:t>
      </w:r>
      <w:r w:rsidR="00BC48E3" w:rsidRPr="00BC48E3">
        <w:t xml:space="preserve"> </w:t>
      </w:r>
      <w:r w:rsidR="00BC48E3" w:rsidRPr="00BC48E3">
        <w:rPr>
          <w:rFonts w:ascii="Times New Roman" w:eastAsia="Times New Roman" w:hAnsi="Times New Roman" w:cs="Times New Roman"/>
          <w:sz w:val="28"/>
          <w:szCs w:val="28"/>
        </w:rPr>
        <w:t>МП ПМР</w:t>
      </w:r>
      <w:r w:rsidRPr="0032535F">
        <w:rPr>
          <w:rFonts w:ascii="Times New Roman" w:eastAsia="Times New Roman" w:hAnsi="Times New Roman" w:cs="Times New Roman"/>
          <w:sz w:val="28"/>
          <w:szCs w:val="28"/>
        </w:rPr>
        <w:t xml:space="preserve"> государственной услуги </w:t>
      </w:r>
      <w:r w:rsidR="0032535F" w:rsidRPr="0032535F">
        <w:rPr>
          <w:rFonts w:ascii="Times New Roman" w:hAnsi="Times New Roman" w:cs="Times New Roman"/>
          <w:sz w:val="28"/>
          <w:szCs w:val="28"/>
        </w:rPr>
        <w:t xml:space="preserve">«Признание и установление эквивалентности (нострификации) документов иностранных государств об образовании, об ученых степенях и ученых званиях» </w:t>
      </w:r>
      <w:r w:rsidRPr="0032535F">
        <w:rPr>
          <w:rFonts w:ascii="Times New Roman" w:eastAsia="Times New Roman" w:hAnsi="Times New Roman" w:cs="Times New Roman"/>
          <w:sz w:val="28"/>
          <w:szCs w:val="28"/>
        </w:rPr>
        <w:t>(далее - заявитель)</w:t>
      </w:r>
      <w:r w:rsidRPr="0032535F">
        <w:rPr>
          <w:rFonts w:ascii="Helvetica" w:eastAsia="Times New Roman" w:hAnsi="Helvetica" w:cs="Helvetica"/>
          <w:sz w:val="21"/>
          <w:szCs w:val="21"/>
        </w:rPr>
        <w:t xml:space="preserve"> </w:t>
      </w:r>
      <w:r w:rsidRPr="0032535F">
        <w:rPr>
          <w:rFonts w:ascii="Times New Roman" w:eastAsia="Times New Roman" w:hAnsi="Times New Roman" w:cs="Times New Roman"/>
          <w:sz w:val="28"/>
          <w:szCs w:val="28"/>
        </w:rPr>
        <w:t>являются:</w:t>
      </w:r>
    </w:p>
    <w:p w:rsidR="0032535F" w:rsidRDefault="005C02EF" w:rsidP="006B7433">
      <w:pPr>
        <w:shd w:val="clear" w:color="auto" w:fill="FFFFFF"/>
        <w:spacing w:after="0" w:line="240" w:lineRule="auto"/>
        <w:ind w:firstLine="709"/>
        <w:jc w:val="both"/>
        <w:rPr>
          <w:rFonts w:ascii="Times New Roman" w:hAnsi="Times New Roman" w:cs="Times New Roman"/>
          <w:bCs/>
          <w:sz w:val="28"/>
          <w:szCs w:val="28"/>
        </w:rPr>
      </w:pPr>
      <w:r w:rsidRPr="0032535F">
        <w:rPr>
          <w:rFonts w:ascii="Times New Roman" w:eastAsia="Times New Roman" w:hAnsi="Times New Roman" w:cs="Times New Roman"/>
          <w:sz w:val="28"/>
          <w:szCs w:val="28"/>
        </w:rPr>
        <w:t xml:space="preserve">а) </w:t>
      </w:r>
      <w:r w:rsidRPr="0032535F">
        <w:rPr>
          <w:rFonts w:ascii="Times New Roman" w:hAnsi="Times New Roman" w:cs="Times New Roman"/>
          <w:bCs/>
          <w:sz w:val="28"/>
          <w:szCs w:val="28"/>
        </w:rPr>
        <w:t xml:space="preserve">обладатели </w:t>
      </w:r>
      <w:r w:rsidR="004375A0" w:rsidRPr="0032535F">
        <w:rPr>
          <w:rFonts w:ascii="Times New Roman" w:hAnsi="Times New Roman" w:cs="Times New Roman"/>
          <w:sz w:val="28"/>
          <w:szCs w:val="28"/>
        </w:rPr>
        <w:t>документов иностран</w:t>
      </w:r>
      <w:r w:rsidR="00D650B1">
        <w:rPr>
          <w:rFonts w:ascii="Times New Roman" w:hAnsi="Times New Roman" w:cs="Times New Roman"/>
          <w:sz w:val="28"/>
          <w:szCs w:val="28"/>
        </w:rPr>
        <w:t xml:space="preserve">ных государств об образовании, </w:t>
      </w:r>
      <w:r w:rsidR="004375A0" w:rsidRPr="0032535F">
        <w:rPr>
          <w:rFonts w:ascii="Times New Roman" w:hAnsi="Times New Roman" w:cs="Times New Roman"/>
          <w:sz w:val="28"/>
          <w:szCs w:val="28"/>
        </w:rPr>
        <w:t>ученых степенях и ученых званиях</w:t>
      </w:r>
      <w:r w:rsidR="00E60108" w:rsidRPr="0032535F">
        <w:rPr>
          <w:rFonts w:ascii="Times New Roman" w:hAnsi="Times New Roman" w:cs="Times New Roman"/>
          <w:bCs/>
          <w:sz w:val="28"/>
          <w:szCs w:val="28"/>
        </w:rPr>
        <w:t xml:space="preserve">, </w:t>
      </w:r>
      <w:r w:rsidR="00A65C45" w:rsidRPr="00A65C45">
        <w:rPr>
          <w:rFonts w:ascii="Times New Roman" w:hAnsi="Times New Roman" w:cs="Times New Roman"/>
          <w:bCs/>
          <w:sz w:val="28"/>
          <w:szCs w:val="28"/>
        </w:rPr>
        <w:t>получен</w:t>
      </w:r>
      <w:r w:rsidR="00A65C45">
        <w:rPr>
          <w:rFonts w:ascii="Times New Roman" w:hAnsi="Times New Roman" w:cs="Times New Roman"/>
          <w:bCs/>
          <w:sz w:val="28"/>
          <w:szCs w:val="28"/>
        </w:rPr>
        <w:t>ных</w:t>
      </w:r>
      <w:r w:rsidR="00A65C45" w:rsidRPr="00A65C45">
        <w:rPr>
          <w:rFonts w:ascii="Times New Roman" w:hAnsi="Times New Roman" w:cs="Times New Roman"/>
          <w:bCs/>
          <w:sz w:val="28"/>
          <w:szCs w:val="28"/>
        </w:rPr>
        <w:t xml:space="preserve"> после 15 мая 1992 года</w:t>
      </w:r>
      <w:r w:rsidR="00A65C45">
        <w:rPr>
          <w:rFonts w:ascii="Times New Roman" w:hAnsi="Times New Roman" w:cs="Times New Roman"/>
          <w:bCs/>
          <w:sz w:val="28"/>
          <w:szCs w:val="28"/>
        </w:rPr>
        <w:t>,</w:t>
      </w:r>
      <w:r w:rsidR="00A65C45" w:rsidRPr="00A65C45">
        <w:rPr>
          <w:rFonts w:ascii="Times New Roman" w:hAnsi="Times New Roman" w:cs="Times New Roman"/>
          <w:bCs/>
          <w:sz w:val="28"/>
          <w:szCs w:val="28"/>
        </w:rPr>
        <w:t xml:space="preserve"> </w:t>
      </w:r>
      <w:r w:rsidR="00A65C45">
        <w:rPr>
          <w:rFonts w:ascii="Times New Roman" w:hAnsi="Times New Roman" w:cs="Times New Roman"/>
          <w:bCs/>
          <w:sz w:val="28"/>
          <w:szCs w:val="28"/>
        </w:rPr>
        <w:t>законные представители</w:t>
      </w:r>
      <w:r w:rsidR="00D74517">
        <w:rPr>
          <w:rFonts w:ascii="Times New Roman" w:hAnsi="Times New Roman" w:cs="Times New Roman"/>
          <w:bCs/>
          <w:sz w:val="28"/>
          <w:szCs w:val="28"/>
        </w:rPr>
        <w:t>,</w:t>
      </w:r>
      <w:r w:rsidR="00E60108" w:rsidRPr="0032535F">
        <w:rPr>
          <w:rFonts w:ascii="Times New Roman" w:hAnsi="Times New Roman" w:cs="Times New Roman"/>
          <w:bCs/>
          <w:sz w:val="28"/>
          <w:szCs w:val="28"/>
        </w:rPr>
        <w:t xml:space="preserve"> ли</w:t>
      </w:r>
      <w:r w:rsidR="00D74517">
        <w:rPr>
          <w:rFonts w:ascii="Times New Roman" w:hAnsi="Times New Roman" w:cs="Times New Roman"/>
          <w:bCs/>
          <w:sz w:val="28"/>
          <w:szCs w:val="28"/>
        </w:rPr>
        <w:t>бо</w:t>
      </w:r>
      <w:r w:rsidR="00E60108" w:rsidRPr="0032535F">
        <w:rPr>
          <w:rFonts w:ascii="Times New Roman" w:hAnsi="Times New Roman" w:cs="Times New Roman"/>
          <w:bCs/>
          <w:sz w:val="28"/>
          <w:szCs w:val="28"/>
        </w:rPr>
        <w:t xml:space="preserve"> уполномоченные </w:t>
      </w:r>
      <w:r w:rsidR="00D74517">
        <w:rPr>
          <w:rFonts w:ascii="Times New Roman" w:hAnsi="Times New Roman" w:cs="Times New Roman"/>
          <w:bCs/>
          <w:sz w:val="28"/>
          <w:szCs w:val="28"/>
        </w:rPr>
        <w:t xml:space="preserve">в установленном порядке </w:t>
      </w:r>
      <w:r w:rsidR="00E60108" w:rsidRPr="0032535F">
        <w:rPr>
          <w:rFonts w:ascii="Times New Roman" w:hAnsi="Times New Roman" w:cs="Times New Roman"/>
          <w:bCs/>
          <w:sz w:val="28"/>
          <w:szCs w:val="28"/>
        </w:rPr>
        <w:t>обладателями</w:t>
      </w:r>
      <w:r w:rsidR="00A65C45">
        <w:rPr>
          <w:rFonts w:ascii="Times New Roman" w:hAnsi="Times New Roman" w:cs="Times New Roman"/>
          <w:bCs/>
          <w:sz w:val="28"/>
          <w:szCs w:val="28"/>
        </w:rPr>
        <w:t>.</w:t>
      </w:r>
    </w:p>
    <w:p w:rsidR="00A65C45" w:rsidRPr="00A65C45" w:rsidRDefault="00A65C45" w:rsidP="00D650B1">
      <w:pPr>
        <w:shd w:val="clear" w:color="auto" w:fill="FFFFFF"/>
        <w:tabs>
          <w:tab w:val="left" w:pos="8789"/>
        </w:tabs>
        <w:spacing w:after="0" w:line="240" w:lineRule="auto"/>
        <w:ind w:firstLine="709"/>
        <w:jc w:val="both"/>
        <w:rPr>
          <w:rFonts w:ascii="Times New Roman" w:eastAsia="Times New Roman" w:hAnsi="Times New Roman" w:cs="Times New Roman"/>
          <w:sz w:val="28"/>
          <w:szCs w:val="28"/>
        </w:rPr>
      </w:pPr>
      <w:r w:rsidRPr="00A65C45">
        <w:rPr>
          <w:rFonts w:ascii="Times New Roman" w:eastAsia="Times New Roman" w:hAnsi="Times New Roman" w:cs="Times New Roman"/>
          <w:sz w:val="28"/>
          <w:szCs w:val="28"/>
        </w:rPr>
        <w:t xml:space="preserve">На территории Приднестровской Молдавской Республики признаются и не подлежат нострификации (признанию и установлению эквивалентности) следующие </w:t>
      </w:r>
      <w:r w:rsidR="00D650B1">
        <w:rPr>
          <w:rFonts w:ascii="Times New Roman" w:eastAsia="Times New Roman" w:hAnsi="Times New Roman" w:cs="Times New Roman"/>
          <w:sz w:val="28"/>
          <w:szCs w:val="28"/>
        </w:rPr>
        <w:t xml:space="preserve">документы иностранного образца об образовании, </w:t>
      </w:r>
      <w:r w:rsidR="00D650B1" w:rsidRPr="0032535F">
        <w:rPr>
          <w:rFonts w:ascii="Times New Roman" w:hAnsi="Times New Roman" w:cs="Times New Roman"/>
          <w:sz w:val="28"/>
          <w:szCs w:val="28"/>
        </w:rPr>
        <w:t>ученых степенях и ученых званиях</w:t>
      </w:r>
      <w:r w:rsidR="00D650B1">
        <w:rPr>
          <w:rFonts w:ascii="Times New Roman" w:hAnsi="Times New Roman" w:cs="Times New Roman"/>
          <w:sz w:val="28"/>
          <w:szCs w:val="28"/>
        </w:rPr>
        <w:t xml:space="preserve"> (далее – документы иностранного образца об образовании)</w:t>
      </w:r>
      <w:r w:rsidRPr="00A65C45">
        <w:rPr>
          <w:rFonts w:ascii="Times New Roman" w:eastAsia="Times New Roman" w:hAnsi="Times New Roman" w:cs="Times New Roman"/>
          <w:sz w:val="28"/>
          <w:szCs w:val="28"/>
        </w:rPr>
        <w:t>:</w:t>
      </w:r>
    </w:p>
    <w:p w:rsidR="00A65C45" w:rsidRPr="00A65C45" w:rsidRDefault="00A65C45" w:rsidP="00A65C45">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A65C45">
        <w:rPr>
          <w:rFonts w:ascii="Times New Roman" w:eastAsia="Times New Roman" w:hAnsi="Times New Roman" w:cs="Times New Roman"/>
          <w:sz w:val="28"/>
          <w:szCs w:val="28"/>
        </w:rPr>
        <w:t xml:space="preserve">) подпадающие под действие международных договоров о взаимном признании и эквивалентности; </w:t>
      </w:r>
    </w:p>
    <w:p w:rsidR="00BC48E3" w:rsidRDefault="00A65C45" w:rsidP="00A65C45">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A65C45">
        <w:rPr>
          <w:rFonts w:ascii="Times New Roman" w:eastAsia="Times New Roman" w:hAnsi="Times New Roman" w:cs="Times New Roman"/>
          <w:sz w:val="28"/>
          <w:szCs w:val="28"/>
        </w:rPr>
        <w:t xml:space="preserve">) </w:t>
      </w:r>
      <w:r w:rsidR="007364B0">
        <w:rPr>
          <w:rFonts w:ascii="Times New Roman" w:eastAsia="Times New Roman" w:hAnsi="Times New Roman" w:cs="Times New Roman"/>
          <w:sz w:val="28"/>
          <w:szCs w:val="28"/>
        </w:rPr>
        <w:t xml:space="preserve"> </w:t>
      </w:r>
      <w:r w:rsidR="00BC48E3" w:rsidRPr="00BC48E3">
        <w:rPr>
          <w:rFonts w:ascii="Times New Roman" w:eastAsia="Times New Roman" w:hAnsi="Times New Roman" w:cs="Times New Roman"/>
          <w:sz w:val="28"/>
          <w:szCs w:val="28"/>
        </w:rPr>
        <w:t>выданные организациями образования СССР;</w:t>
      </w:r>
    </w:p>
    <w:p w:rsidR="00A65C45" w:rsidRPr="00A65C45" w:rsidRDefault="00BC48E3" w:rsidP="00A65C45">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A65C45" w:rsidRPr="00A65C45">
        <w:rPr>
          <w:rFonts w:ascii="Times New Roman" w:eastAsia="Times New Roman" w:hAnsi="Times New Roman" w:cs="Times New Roman"/>
          <w:sz w:val="28"/>
          <w:szCs w:val="28"/>
        </w:rPr>
        <w:t>государственного образца, выданные в Российской Федерации;</w:t>
      </w:r>
    </w:p>
    <w:p w:rsidR="00A65C45" w:rsidRPr="00A65C45" w:rsidRDefault="00BC48E3" w:rsidP="00A65C45">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A65C45" w:rsidRPr="00A65C45">
        <w:rPr>
          <w:rFonts w:ascii="Times New Roman" w:eastAsia="Times New Roman" w:hAnsi="Times New Roman" w:cs="Times New Roman"/>
          <w:sz w:val="28"/>
          <w:szCs w:val="28"/>
        </w:rPr>
        <w:t>выданные иностранными организациями образования, перечень которых устанавливается Правительством Придне</w:t>
      </w:r>
      <w:r w:rsidR="00A65C45">
        <w:rPr>
          <w:rFonts w:ascii="Times New Roman" w:eastAsia="Times New Roman" w:hAnsi="Times New Roman" w:cs="Times New Roman"/>
          <w:sz w:val="28"/>
          <w:szCs w:val="28"/>
        </w:rPr>
        <w:t>стровской Молдавской Республики;</w:t>
      </w:r>
      <w:r w:rsidR="00A65C45" w:rsidRPr="00A65C45">
        <w:rPr>
          <w:rFonts w:ascii="Times New Roman" w:eastAsia="Times New Roman" w:hAnsi="Times New Roman" w:cs="Times New Roman"/>
          <w:sz w:val="28"/>
          <w:szCs w:val="28"/>
        </w:rPr>
        <w:t xml:space="preserve"> </w:t>
      </w:r>
    </w:p>
    <w:p w:rsidR="005C02EF" w:rsidRPr="0032535F" w:rsidRDefault="0032535F" w:rsidP="006B7433">
      <w:pPr>
        <w:shd w:val="clear" w:color="auto" w:fill="FFFFFF"/>
        <w:spacing w:after="0" w:line="240" w:lineRule="auto"/>
        <w:ind w:firstLine="709"/>
        <w:jc w:val="both"/>
        <w:rPr>
          <w:rFonts w:ascii="Times New Roman" w:eastAsia="Times New Roman" w:hAnsi="Times New Roman" w:cs="Times New Roman"/>
          <w:sz w:val="28"/>
          <w:szCs w:val="28"/>
        </w:rPr>
      </w:pPr>
      <w:r w:rsidRPr="0032535F">
        <w:rPr>
          <w:rFonts w:ascii="Times New Roman" w:eastAsia="Times New Roman" w:hAnsi="Times New Roman" w:cs="Times New Roman"/>
          <w:sz w:val="28"/>
          <w:szCs w:val="28"/>
        </w:rPr>
        <w:lastRenderedPageBreak/>
        <w:t>б)</w:t>
      </w:r>
      <w:r w:rsidRPr="0032535F">
        <w:rPr>
          <w:rFonts w:ascii="Times New Roman" w:hAnsi="Times New Roman" w:cs="Times New Roman"/>
          <w:bCs/>
          <w:sz w:val="28"/>
          <w:szCs w:val="28"/>
        </w:rPr>
        <w:t xml:space="preserve"> лица, действующие на основании оформленных в установленном порядке доверенностей</w:t>
      </w:r>
      <w:r w:rsidRPr="0032535F">
        <w:rPr>
          <w:rFonts w:ascii="Times New Roman" w:eastAsia="Times New Roman" w:hAnsi="Times New Roman" w:cs="Times New Roman"/>
          <w:sz w:val="28"/>
          <w:szCs w:val="28"/>
        </w:rPr>
        <w:t>.</w:t>
      </w:r>
    </w:p>
    <w:p w:rsidR="0032535F" w:rsidRPr="005C02EF" w:rsidRDefault="0032535F" w:rsidP="006B7433">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5B2F42" w:rsidRPr="00BF0010" w:rsidRDefault="005B2F42" w:rsidP="006B7433">
      <w:pPr>
        <w:shd w:val="clear" w:color="auto" w:fill="FFFFFF"/>
        <w:spacing w:after="0" w:line="240" w:lineRule="auto"/>
        <w:ind w:firstLine="709"/>
        <w:jc w:val="center"/>
        <w:rPr>
          <w:rFonts w:ascii="Times New Roman" w:eastAsia="Times New Roman" w:hAnsi="Times New Roman" w:cs="Times New Roman"/>
          <w:sz w:val="28"/>
          <w:szCs w:val="28"/>
        </w:rPr>
      </w:pPr>
      <w:r w:rsidRPr="00BF0010">
        <w:rPr>
          <w:rFonts w:ascii="Times New Roman" w:eastAsia="Times New Roman" w:hAnsi="Times New Roman" w:cs="Times New Roman"/>
          <w:sz w:val="28"/>
          <w:szCs w:val="28"/>
        </w:rPr>
        <w:t>3. Требования к порядку информирования о предоставлении государственн</w:t>
      </w:r>
      <w:r w:rsidR="00D74517">
        <w:rPr>
          <w:rFonts w:ascii="Times New Roman" w:eastAsia="Times New Roman" w:hAnsi="Times New Roman" w:cs="Times New Roman"/>
          <w:sz w:val="28"/>
          <w:szCs w:val="28"/>
        </w:rPr>
        <w:t>ой</w:t>
      </w:r>
      <w:r w:rsidRPr="00BF0010">
        <w:rPr>
          <w:rFonts w:ascii="Times New Roman" w:eastAsia="Times New Roman" w:hAnsi="Times New Roman" w:cs="Times New Roman"/>
          <w:sz w:val="28"/>
          <w:szCs w:val="28"/>
        </w:rPr>
        <w:t xml:space="preserve"> услуг</w:t>
      </w:r>
      <w:r w:rsidR="00D74517">
        <w:rPr>
          <w:rFonts w:ascii="Times New Roman" w:eastAsia="Times New Roman" w:hAnsi="Times New Roman" w:cs="Times New Roman"/>
          <w:sz w:val="28"/>
          <w:szCs w:val="28"/>
        </w:rPr>
        <w:t>и</w:t>
      </w:r>
    </w:p>
    <w:p w:rsidR="0032535F" w:rsidRPr="00BF0010" w:rsidRDefault="0032535F" w:rsidP="006B7433">
      <w:pPr>
        <w:shd w:val="clear" w:color="auto" w:fill="FFFFFF"/>
        <w:spacing w:after="0" w:line="240" w:lineRule="auto"/>
        <w:ind w:firstLine="709"/>
        <w:jc w:val="center"/>
        <w:rPr>
          <w:rFonts w:ascii="Times New Roman" w:eastAsia="Times New Roman" w:hAnsi="Times New Roman" w:cs="Times New Roman"/>
          <w:sz w:val="28"/>
          <w:szCs w:val="28"/>
        </w:rPr>
      </w:pPr>
    </w:p>
    <w:p w:rsidR="00BF0010" w:rsidRPr="00BF0010" w:rsidRDefault="00E74821" w:rsidP="00E74821">
      <w:pPr>
        <w:pStyle w:val="ad"/>
        <w:numPr>
          <w:ilvl w:val="0"/>
          <w:numId w:val="12"/>
        </w:numPr>
        <w:tabs>
          <w:tab w:val="left" w:pos="993"/>
        </w:tabs>
        <w:spacing w:after="0" w:line="240" w:lineRule="auto"/>
        <w:ind w:left="0" w:firstLine="709"/>
        <w:jc w:val="both"/>
        <w:rPr>
          <w:rFonts w:ascii="Times New Roman" w:hAnsi="Times New Roman" w:cs="Times New Roman"/>
          <w:sz w:val="28"/>
          <w:szCs w:val="28"/>
        </w:rPr>
      </w:pPr>
      <w:r w:rsidRPr="00E74821">
        <w:rPr>
          <w:rFonts w:ascii="Times New Roman" w:hAnsi="Times New Roman" w:cs="Times New Roman"/>
          <w:sz w:val="28"/>
          <w:szCs w:val="28"/>
        </w:rPr>
        <w:t>Информирование</w:t>
      </w:r>
      <w:r w:rsidR="00BF0010" w:rsidRPr="00BF0010">
        <w:rPr>
          <w:rFonts w:ascii="Times New Roman" w:hAnsi="Times New Roman" w:cs="Times New Roman"/>
          <w:sz w:val="28"/>
          <w:szCs w:val="28"/>
        </w:rPr>
        <w:t xml:space="preserve"> о порядке предоставления государственной услуги </w:t>
      </w:r>
      <w:r>
        <w:rPr>
          <w:rFonts w:ascii="Times New Roman" w:hAnsi="Times New Roman" w:cs="Times New Roman"/>
          <w:sz w:val="28"/>
          <w:szCs w:val="28"/>
        </w:rPr>
        <w:t>осуществля</w:t>
      </w:r>
      <w:r w:rsidR="00BF0010" w:rsidRPr="00BF0010">
        <w:rPr>
          <w:rFonts w:ascii="Times New Roman" w:hAnsi="Times New Roman" w:cs="Times New Roman"/>
          <w:sz w:val="28"/>
          <w:szCs w:val="28"/>
        </w:rPr>
        <w:t>ется:</w:t>
      </w:r>
    </w:p>
    <w:p w:rsidR="00E74821" w:rsidRPr="00E74821" w:rsidRDefault="00BF0010" w:rsidP="00E74821">
      <w:pPr>
        <w:pStyle w:val="ad"/>
        <w:spacing w:after="0" w:line="240" w:lineRule="auto"/>
        <w:ind w:left="0" w:firstLine="709"/>
        <w:jc w:val="both"/>
        <w:rPr>
          <w:rFonts w:ascii="Times New Roman" w:hAnsi="Times New Roman" w:cs="Times New Roman"/>
          <w:sz w:val="28"/>
          <w:szCs w:val="28"/>
        </w:rPr>
      </w:pPr>
      <w:r w:rsidRPr="00BF0010">
        <w:rPr>
          <w:rFonts w:ascii="Times New Roman" w:hAnsi="Times New Roman" w:cs="Times New Roman"/>
          <w:sz w:val="28"/>
          <w:szCs w:val="28"/>
        </w:rPr>
        <w:t xml:space="preserve">а) </w:t>
      </w:r>
      <w:r w:rsidR="00E74821" w:rsidRPr="00E74821">
        <w:rPr>
          <w:rFonts w:ascii="Times New Roman" w:hAnsi="Times New Roman" w:cs="Times New Roman"/>
          <w:sz w:val="28"/>
          <w:szCs w:val="28"/>
        </w:rPr>
        <w:t>непосредственно в здании организации образования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E74821" w:rsidRPr="00E74821" w:rsidRDefault="00E74821" w:rsidP="00E74821">
      <w:pPr>
        <w:pStyle w:val="ad"/>
        <w:spacing w:after="0" w:line="240" w:lineRule="auto"/>
        <w:ind w:left="0" w:firstLine="709"/>
        <w:jc w:val="both"/>
        <w:rPr>
          <w:rFonts w:ascii="Times New Roman" w:hAnsi="Times New Roman" w:cs="Times New Roman"/>
          <w:sz w:val="28"/>
          <w:szCs w:val="28"/>
        </w:rPr>
      </w:pPr>
      <w:r w:rsidRPr="00E74821">
        <w:rPr>
          <w:rFonts w:ascii="Times New Roman" w:hAnsi="Times New Roman" w:cs="Times New Roman"/>
          <w:sz w:val="28"/>
          <w:szCs w:val="28"/>
        </w:rPr>
        <w:t>б) посредством использования телефонной связи;</w:t>
      </w:r>
    </w:p>
    <w:p w:rsidR="00E74821" w:rsidRPr="00E74821" w:rsidRDefault="00E74821" w:rsidP="00E74821">
      <w:pPr>
        <w:pStyle w:val="ad"/>
        <w:spacing w:after="0" w:line="240" w:lineRule="auto"/>
        <w:ind w:left="0" w:firstLine="709"/>
        <w:jc w:val="both"/>
        <w:rPr>
          <w:rFonts w:ascii="Times New Roman" w:hAnsi="Times New Roman" w:cs="Times New Roman"/>
          <w:sz w:val="28"/>
          <w:szCs w:val="28"/>
        </w:rPr>
      </w:pPr>
      <w:r w:rsidRPr="00E74821">
        <w:rPr>
          <w:rFonts w:ascii="Times New Roman" w:hAnsi="Times New Roman" w:cs="Times New Roman"/>
          <w:sz w:val="28"/>
          <w:szCs w:val="28"/>
        </w:rPr>
        <w:t xml:space="preserve">в) посредством информационно-телекоммуникационных сетей общего пользования, в том числе сети Интернет, включая государственную информационную систему «Единый реестр государственных услуг»; </w:t>
      </w:r>
    </w:p>
    <w:p w:rsidR="00E74821" w:rsidRPr="00E74821" w:rsidRDefault="00E74821" w:rsidP="00E74821">
      <w:pPr>
        <w:pStyle w:val="ad"/>
        <w:spacing w:after="0" w:line="240" w:lineRule="auto"/>
        <w:ind w:left="0" w:firstLine="709"/>
        <w:jc w:val="both"/>
        <w:rPr>
          <w:rFonts w:ascii="Times New Roman" w:hAnsi="Times New Roman" w:cs="Times New Roman"/>
          <w:sz w:val="28"/>
          <w:szCs w:val="28"/>
        </w:rPr>
      </w:pPr>
      <w:r w:rsidRPr="00E74821">
        <w:rPr>
          <w:rFonts w:ascii="Times New Roman" w:hAnsi="Times New Roman" w:cs="Times New Roman"/>
          <w:sz w:val="28"/>
          <w:szCs w:val="28"/>
        </w:rPr>
        <w:t>г) официальный сайт М</w:t>
      </w:r>
      <w:r w:rsidR="00E53F46">
        <w:rPr>
          <w:rFonts w:ascii="Times New Roman" w:hAnsi="Times New Roman" w:cs="Times New Roman"/>
          <w:sz w:val="28"/>
          <w:szCs w:val="28"/>
        </w:rPr>
        <w:t>П</w:t>
      </w:r>
      <w:r w:rsidRPr="00E74821">
        <w:rPr>
          <w:rFonts w:ascii="Times New Roman" w:hAnsi="Times New Roman" w:cs="Times New Roman"/>
          <w:sz w:val="28"/>
          <w:szCs w:val="28"/>
        </w:rPr>
        <w:t xml:space="preserve"> ПМ</w:t>
      </w:r>
      <w:r w:rsidR="00E53F46">
        <w:rPr>
          <w:rFonts w:ascii="Times New Roman" w:hAnsi="Times New Roman" w:cs="Times New Roman"/>
          <w:sz w:val="28"/>
          <w:szCs w:val="28"/>
        </w:rPr>
        <w:t>Р</w:t>
      </w:r>
      <w:r w:rsidRPr="00E74821">
        <w:rPr>
          <w:rFonts w:ascii="Times New Roman" w:hAnsi="Times New Roman" w:cs="Times New Roman"/>
          <w:sz w:val="28"/>
          <w:szCs w:val="28"/>
        </w:rPr>
        <w:t xml:space="preserve"> в сети Интернет: http://www.minpros.info.</w:t>
      </w:r>
    </w:p>
    <w:p w:rsidR="00E74821" w:rsidRDefault="00E74821" w:rsidP="0086162D">
      <w:pPr>
        <w:pStyle w:val="ad"/>
        <w:spacing w:after="0" w:line="240" w:lineRule="auto"/>
        <w:ind w:left="0" w:firstLine="709"/>
        <w:jc w:val="both"/>
        <w:rPr>
          <w:rFonts w:ascii="Times New Roman" w:hAnsi="Times New Roman" w:cs="Times New Roman"/>
          <w:sz w:val="28"/>
          <w:szCs w:val="28"/>
        </w:rPr>
      </w:pPr>
      <w:r w:rsidRPr="00E74821">
        <w:rPr>
          <w:rFonts w:ascii="Times New Roman" w:hAnsi="Times New Roman" w:cs="Times New Roman"/>
          <w:sz w:val="28"/>
          <w:szCs w:val="28"/>
        </w:rPr>
        <w:t xml:space="preserve">д) электронный адрес </w:t>
      </w:r>
      <w:r w:rsidR="00E53F46" w:rsidRPr="00E74821">
        <w:rPr>
          <w:rFonts w:ascii="Times New Roman" w:hAnsi="Times New Roman" w:cs="Times New Roman"/>
          <w:sz w:val="28"/>
          <w:szCs w:val="28"/>
        </w:rPr>
        <w:t>М</w:t>
      </w:r>
      <w:r w:rsidR="00E53F46">
        <w:rPr>
          <w:rFonts w:ascii="Times New Roman" w:hAnsi="Times New Roman" w:cs="Times New Roman"/>
          <w:sz w:val="28"/>
          <w:szCs w:val="28"/>
        </w:rPr>
        <w:t>П</w:t>
      </w:r>
      <w:r w:rsidR="00E53F46" w:rsidRPr="00E74821">
        <w:rPr>
          <w:rFonts w:ascii="Times New Roman" w:hAnsi="Times New Roman" w:cs="Times New Roman"/>
          <w:sz w:val="28"/>
          <w:szCs w:val="28"/>
        </w:rPr>
        <w:t xml:space="preserve"> ПМ</w:t>
      </w:r>
      <w:r w:rsidR="00E53F46">
        <w:rPr>
          <w:rFonts w:ascii="Times New Roman" w:hAnsi="Times New Roman" w:cs="Times New Roman"/>
          <w:sz w:val="28"/>
          <w:szCs w:val="28"/>
        </w:rPr>
        <w:t>Р</w:t>
      </w:r>
      <w:r w:rsidRPr="00E74821">
        <w:rPr>
          <w:rFonts w:ascii="Times New Roman" w:hAnsi="Times New Roman" w:cs="Times New Roman"/>
          <w:sz w:val="28"/>
          <w:szCs w:val="28"/>
        </w:rPr>
        <w:t xml:space="preserve">: </w:t>
      </w:r>
      <w:hyperlink r:id="rId5" w:history="1">
        <w:r w:rsidRPr="00E74821">
          <w:rPr>
            <w:rStyle w:val="a5"/>
            <w:rFonts w:ascii="Times New Roman" w:hAnsi="Times New Roman" w:cs="Times New Roman"/>
            <w:color w:val="auto"/>
            <w:sz w:val="28"/>
            <w:szCs w:val="28"/>
          </w:rPr>
          <w:t>prosveshenie@minpros.info</w:t>
        </w:r>
      </w:hyperlink>
      <w:r w:rsidRPr="00E74821">
        <w:rPr>
          <w:rFonts w:ascii="Times New Roman" w:hAnsi="Times New Roman" w:cs="Times New Roman"/>
          <w:sz w:val="28"/>
          <w:szCs w:val="28"/>
        </w:rPr>
        <w:t>.</w:t>
      </w:r>
    </w:p>
    <w:p w:rsidR="0086162D" w:rsidRPr="0086162D" w:rsidRDefault="00BF0010" w:rsidP="0086162D">
      <w:pPr>
        <w:pStyle w:val="ad"/>
        <w:numPr>
          <w:ilvl w:val="0"/>
          <w:numId w:val="12"/>
        </w:numPr>
        <w:tabs>
          <w:tab w:val="left" w:pos="993"/>
        </w:tabs>
        <w:spacing w:after="0" w:line="240" w:lineRule="auto"/>
        <w:ind w:left="0" w:firstLine="709"/>
        <w:jc w:val="both"/>
        <w:rPr>
          <w:rFonts w:ascii="Times New Roman" w:hAnsi="Times New Roman" w:cs="Times New Roman"/>
          <w:sz w:val="28"/>
          <w:szCs w:val="28"/>
        </w:rPr>
      </w:pPr>
      <w:r w:rsidRPr="00BF0010">
        <w:rPr>
          <w:rFonts w:ascii="Times New Roman" w:hAnsi="Times New Roman" w:cs="Times New Roman"/>
          <w:sz w:val="28"/>
          <w:szCs w:val="28"/>
        </w:rPr>
        <w:t xml:space="preserve">Прием граждан по вопросу предоставления государственной услуги осуществляется в соответствии с правилами внутреннего трудового распорядка </w:t>
      </w:r>
      <w:r w:rsidR="0086162D" w:rsidRPr="0086162D">
        <w:rPr>
          <w:rFonts w:ascii="Times New Roman" w:hAnsi="Times New Roman" w:cs="Times New Roman"/>
          <w:sz w:val="28"/>
          <w:szCs w:val="28"/>
        </w:rPr>
        <w:t>МП ПМР:</w:t>
      </w:r>
    </w:p>
    <w:p w:rsidR="0086162D" w:rsidRPr="0086162D" w:rsidRDefault="0086162D" w:rsidP="0086162D">
      <w:pPr>
        <w:tabs>
          <w:tab w:val="left" w:pos="993"/>
        </w:tabs>
        <w:spacing w:after="0" w:line="240" w:lineRule="auto"/>
        <w:ind w:firstLine="709"/>
        <w:jc w:val="both"/>
        <w:rPr>
          <w:rFonts w:ascii="Times New Roman" w:hAnsi="Times New Roman" w:cs="Times New Roman"/>
          <w:sz w:val="28"/>
          <w:szCs w:val="28"/>
        </w:rPr>
      </w:pPr>
      <w:r w:rsidRPr="0086162D">
        <w:rPr>
          <w:rFonts w:ascii="Times New Roman" w:hAnsi="Times New Roman" w:cs="Times New Roman"/>
          <w:sz w:val="28"/>
          <w:szCs w:val="28"/>
        </w:rPr>
        <w:t xml:space="preserve">а) рабочее время с 8.00. до 17.00., </w:t>
      </w:r>
    </w:p>
    <w:p w:rsidR="0086162D" w:rsidRPr="0086162D" w:rsidRDefault="0086162D" w:rsidP="0086162D">
      <w:pPr>
        <w:tabs>
          <w:tab w:val="left" w:pos="993"/>
        </w:tabs>
        <w:spacing w:after="0" w:line="240" w:lineRule="auto"/>
        <w:ind w:firstLine="709"/>
        <w:jc w:val="both"/>
        <w:rPr>
          <w:rFonts w:ascii="Times New Roman" w:hAnsi="Times New Roman" w:cs="Times New Roman"/>
          <w:sz w:val="28"/>
          <w:szCs w:val="28"/>
        </w:rPr>
      </w:pPr>
      <w:r w:rsidRPr="0086162D">
        <w:rPr>
          <w:rFonts w:ascii="Times New Roman" w:hAnsi="Times New Roman" w:cs="Times New Roman"/>
          <w:sz w:val="28"/>
          <w:szCs w:val="28"/>
        </w:rPr>
        <w:t xml:space="preserve">б) обеденный перерыв с 12:00 до 13:00, </w:t>
      </w:r>
    </w:p>
    <w:p w:rsidR="00BF0010" w:rsidRPr="0086162D" w:rsidRDefault="0086162D" w:rsidP="0086162D">
      <w:pPr>
        <w:tabs>
          <w:tab w:val="left" w:pos="993"/>
        </w:tabs>
        <w:spacing w:after="0" w:line="240" w:lineRule="auto"/>
        <w:ind w:firstLine="709"/>
        <w:jc w:val="both"/>
        <w:rPr>
          <w:rFonts w:ascii="Times New Roman" w:hAnsi="Times New Roman" w:cs="Times New Roman"/>
          <w:sz w:val="28"/>
          <w:szCs w:val="28"/>
        </w:rPr>
      </w:pPr>
      <w:r w:rsidRPr="0086162D">
        <w:rPr>
          <w:rFonts w:ascii="Times New Roman" w:hAnsi="Times New Roman" w:cs="Times New Roman"/>
          <w:sz w:val="28"/>
          <w:szCs w:val="28"/>
        </w:rPr>
        <w:t>в) рабочие дни: понедельник, вторник, среда, четверг, пятница.</w:t>
      </w:r>
    </w:p>
    <w:p w:rsidR="00BF0010" w:rsidRPr="00BF0010" w:rsidRDefault="00BF0010" w:rsidP="0086162D">
      <w:pPr>
        <w:pStyle w:val="ad"/>
        <w:numPr>
          <w:ilvl w:val="0"/>
          <w:numId w:val="12"/>
        </w:numPr>
        <w:tabs>
          <w:tab w:val="left" w:pos="993"/>
        </w:tabs>
        <w:spacing w:after="0" w:line="240" w:lineRule="auto"/>
        <w:ind w:left="0" w:firstLine="709"/>
        <w:jc w:val="both"/>
        <w:rPr>
          <w:rFonts w:ascii="Times New Roman" w:hAnsi="Times New Roman" w:cs="Times New Roman"/>
          <w:sz w:val="28"/>
          <w:szCs w:val="28"/>
        </w:rPr>
      </w:pPr>
      <w:r w:rsidRPr="00BF0010">
        <w:rPr>
          <w:rFonts w:ascii="Times New Roman" w:hAnsi="Times New Roman" w:cs="Times New Roman"/>
          <w:sz w:val="28"/>
          <w:szCs w:val="28"/>
        </w:rPr>
        <w:t>Место нахождения МП ПМР: г. Тирасполь, ул. Мира, д. 27.</w:t>
      </w:r>
    </w:p>
    <w:p w:rsidR="00BF0010" w:rsidRPr="00BF0010" w:rsidRDefault="00BF0010" w:rsidP="00596BD9">
      <w:pPr>
        <w:pStyle w:val="ad"/>
        <w:numPr>
          <w:ilvl w:val="0"/>
          <w:numId w:val="12"/>
        </w:numPr>
        <w:tabs>
          <w:tab w:val="left" w:pos="993"/>
        </w:tabs>
        <w:spacing w:after="0" w:line="240" w:lineRule="auto"/>
        <w:ind w:left="0" w:firstLine="709"/>
        <w:jc w:val="both"/>
        <w:rPr>
          <w:rFonts w:ascii="Times New Roman" w:hAnsi="Times New Roman" w:cs="Times New Roman"/>
          <w:sz w:val="28"/>
          <w:szCs w:val="28"/>
        </w:rPr>
      </w:pPr>
      <w:r w:rsidRPr="00BF0010">
        <w:rPr>
          <w:rFonts w:ascii="Times New Roman" w:hAnsi="Times New Roman" w:cs="Times New Roman"/>
          <w:sz w:val="28"/>
          <w:szCs w:val="28"/>
        </w:rPr>
        <w:t>Телефон МП ПМР: 0 (533) 22229; факс: 0 (533) 23497.</w:t>
      </w:r>
    </w:p>
    <w:p w:rsidR="00BF0010" w:rsidRPr="0077453B" w:rsidRDefault="00BF0010" w:rsidP="00596BD9">
      <w:pPr>
        <w:pStyle w:val="ad"/>
        <w:numPr>
          <w:ilvl w:val="0"/>
          <w:numId w:val="12"/>
        </w:numPr>
        <w:tabs>
          <w:tab w:val="left" w:pos="993"/>
        </w:tabs>
        <w:spacing w:after="0" w:line="240" w:lineRule="auto"/>
        <w:ind w:left="0" w:firstLine="709"/>
        <w:jc w:val="both"/>
        <w:rPr>
          <w:rFonts w:ascii="Times New Roman" w:hAnsi="Times New Roman" w:cs="Times New Roman"/>
          <w:sz w:val="28"/>
          <w:szCs w:val="28"/>
        </w:rPr>
      </w:pPr>
      <w:r w:rsidRPr="0077453B">
        <w:rPr>
          <w:rFonts w:ascii="Times New Roman" w:hAnsi="Times New Roman" w:cs="Times New Roman"/>
          <w:color w:val="000000"/>
          <w:sz w:val="28"/>
          <w:szCs w:val="28"/>
        </w:rPr>
        <w:t xml:space="preserve">Электронный адрес </w:t>
      </w:r>
      <w:r w:rsidRPr="0077453B">
        <w:rPr>
          <w:rFonts w:ascii="Times New Roman" w:hAnsi="Times New Roman" w:cs="Times New Roman"/>
          <w:sz w:val="28"/>
          <w:szCs w:val="28"/>
        </w:rPr>
        <w:t>МП ПМР</w:t>
      </w:r>
      <w:r w:rsidRPr="0077453B">
        <w:rPr>
          <w:rStyle w:val="a7"/>
          <w:rFonts w:ascii="Times New Roman" w:hAnsi="Times New Roman" w:cs="Times New Roman"/>
          <w:b w:val="0"/>
          <w:sz w:val="28"/>
          <w:szCs w:val="28"/>
        </w:rPr>
        <w:t xml:space="preserve">: </w:t>
      </w:r>
      <w:hyperlink r:id="rId6" w:history="1">
        <w:r w:rsidRPr="0077453B">
          <w:rPr>
            <w:rStyle w:val="a5"/>
            <w:rFonts w:ascii="Times New Roman" w:hAnsi="Times New Roman" w:cs="Times New Roman"/>
            <w:color w:val="auto"/>
            <w:sz w:val="28"/>
            <w:szCs w:val="28"/>
          </w:rPr>
          <w:t>prosveshenie@minpros.info</w:t>
        </w:r>
      </w:hyperlink>
      <w:r w:rsidRPr="0077453B">
        <w:rPr>
          <w:rFonts w:ascii="Times New Roman" w:hAnsi="Times New Roman" w:cs="Times New Roman"/>
          <w:i/>
          <w:sz w:val="28"/>
          <w:szCs w:val="28"/>
        </w:rPr>
        <w:t>.</w:t>
      </w:r>
    </w:p>
    <w:p w:rsidR="00BF0010" w:rsidRPr="0077453B" w:rsidRDefault="00BF0010" w:rsidP="00596BD9">
      <w:pPr>
        <w:pStyle w:val="ad"/>
        <w:numPr>
          <w:ilvl w:val="0"/>
          <w:numId w:val="12"/>
        </w:numPr>
        <w:tabs>
          <w:tab w:val="left" w:pos="993"/>
        </w:tabs>
        <w:spacing w:after="0" w:line="240" w:lineRule="auto"/>
        <w:ind w:left="0" w:firstLine="709"/>
        <w:jc w:val="both"/>
        <w:rPr>
          <w:rFonts w:ascii="Times New Roman" w:hAnsi="Times New Roman" w:cs="Times New Roman"/>
          <w:sz w:val="28"/>
          <w:szCs w:val="28"/>
        </w:rPr>
      </w:pPr>
      <w:r w:rsidRPr="0077453B">
        <w:rPr>
          <w:rFonts w:ascii="Times New Roman" w:hAnsi="Times New Roman" w:cs="Times New Roman"/>
          <w:sz w:val="28"/>
          <w:szCs w:val="28"/>
        </w:rPr>
        <w:t>Государственная услуга «</w:t>
      </w:r>
      <w:r w:rsidR="00F20F9D" w:rsidRPr="0077453B">
        <w:rPr>
          <w:rFonts w:ascii="Times New Roman" w:hAnsi="Times New Roman" w:cs="Times New Roman"/>
          <w:sz w:val="28"/>
          <w:szCs w:val="28"/>
        </w:rPr>
        <w:t>Признание и установление эквивалентности (нострификации) документов иностранных государств об образовании, об ученых степенях и ученых званиях</w:t>
      </w:r>
      <w:r w:rsidRPr="0077453B">
        <w:rPr>
          <w:rFonts w:ascii="Times New Roman" w:hAnsi="Times New Roman" w:cs="Times New Roman"/>
          <w:sz w:val="28"/>
          <w:szCs w:val="28"/>
        </w:rPr>
        <w:t xml:space="preserve">» предоставляется </w:t>
      </w:r>
      <w:r w:rsidR="00BC48E3" w:rsidRPr="0077453B">
        <w:rPr>
          <w:rFonts w:ascii="Times New Roman" w:hAnsi="Times New Roman" w:cs="Times New Roman"/>
          <w:sz w:val="28"/>
          <w:szCs w:val="28"/>
        </w:rPr>
        <w:t>Управлением науки, инноваций, лицензирования и аккредитации Главного управления науки и инноваций</w:t>
      </w:r>
      <w:r w:rsidRPr="0077453B">
        <w:rPr>
          <w:rFonts w:ascii="Times New Roman" w:hAnsi="Times New Roman" w:cs="Times New Roman"/>
          <w:sz w:val="28"/>
          <w:szCs w:val="28"/>
        </w:rPr>
        <w:t xml:space="preserve"> МП ПМР (далее - Управление).</w:t>
      </w:r>
    </w:p>
    <w:p w:rsidR="00BF0010" w:rsidRPr="00EF2F0C" w:rsidRDefault="00BF0010" w:rsidP="00596BD9">
      <w:pPr>
        <w:pStyle w:val="ad"/>
        <w:numPr>
          <w:ilvl w:val="0"/>
          <w:numId w:val="12"/>
        </w:numPr>
        <w:tabs>
          <w:tab w:val="left" w:pos="1134"/>
        </w:tabs>
        <w:spacing w:after="0" w:line="240" w:lineRule="auto"/>
        <w:ind w:left="0" w:firstLine="709"/>
        <w:jc w:val="both"/>
        <w:rPr>
          <w:rFonts w:ascii="Times New Roman" w:hAnsi="Times New Roman" w:cs="Times New Roman"/>
          <w:sz w:val="28"/>
          <w:szCs w:val="28"/>
        </w:rPr>
      </w:pPr>
      <w:r w:rsidRPr="00EF2F0C">
        <w:rPr>
          <w:rFonts w:ascii="Times New Roman" w:hAnsi="Times New Roman" w:cs="Times New Roman"/>
          <w:sz w:val="28"/>
          <w:szCs w:val="28"/>
        </w:rPr>
        <w:t>Место нахождения: г. Тирасполь, ул. Мира, д. 27.</w:t>
      </w:r>
    </w:p>
    <w:p w:rsidR="00BF0010" w:rsidRPr="0077453B" w:rsidRDefault="00BF0010" w:rsidP="00596BD9">
      <w:pPr>
        <w:pStyle w:val="ad"/>
        <w:numPr>
          <w:ilvl w:val="0"/>
          <w:numId w:val="12"/>
        </w:numPr>
        <w:tabs>
          <w:tab w:val="left" w:pos="1134"/>
        </w:tabs>
        <w:spacing w:after="0" w:line="240" w:lineRule="auto"/>
        <w:ind w:left="0" w:firstLine="709"/>
        <w:jc w:val="both"/>
        <w:rPr>
          <w:rFonts w:ascii="Times New Roman" w:hAnsi="Times New Roman" w:cs="Times New Roman"/>
          <w:sz w:val="28"/>
          <w:szCs w:val="28"/>
        </w:rPr>
      </w:pPr>
      <w:r w:rsidRPr="0077453B">
        <w:rPr>
          <w:rFonts w:ascii="Times New Roman" w:hAnsi="Times New Roman" w:cs="Times New Roman"/>
          <w:sz w:val="28"/>
          <w:szCs w:val="28"/>
        </w:rPr>
        <w:t>Телефон Управления: 0 (533) 22065.</w:t>
      </w:r>
    </w:p>
    <w:p w:rsidR="00BF0010" w:rsidRPr="00EF2F0C" w:rsidRDefault="00BF0010" w:rsidP="00596BD9">
      <w:pPr>
        <w:pStyle w:val="ad"/>
        <w:numPr>
          <w:ilvl w:val="0"/>
          <w:numId w:val="12"/>
        </w:numPr>
        <w:tabs>
          <w:tab w:val="left" w:pos="1134"/>
        </w:tabs>
        <w:spacing w:after="0" w:line="240" w:lineRule="auto"/>
        <w:ind w:left="0" w:firstLine="709"/>
        <w:jc w:val="both"/>
        <w:rPr>
          <w:rFonts w:ascii="Times New Roman" w:hAnsi="Times New Roman" w:cs="Times New Roman"/>
          <w:sz w:val="28"/>
          <w:szCs w:val="28"/>
        </w:rPr>
      </w:pPr>
      <w:r w:rsidRPr="00EF2F0C">
        <w:rPr>
          <w:rFonts w:ascii="Times New Roman" w:hAnsi="Times New Roman" w:cs="Times New Roman"/>
          <w:sz w:val="28"/>
          <w:szCs w:val="28"/>
        </w:rPr>
        <w:t>Электронный адрес Управления</w:t>
      </w:r>
      <w:r w:rsidRPr="00EF2F0C">
        <w:rPr>
          <w:rStyle w:val="a7"/>
          <w:rFonts w:ascii="Times New Roman" w:hAnsi="Times New Roman" w:cs="Times New Roman"/>
          <w:b w:val="0"/>
          <w:sz w:val="28"/>
          <w:szCs w:val="28"/>
        </w:rPr>
        <w:t xml:space="preserve">: </w:t>
      </w:r>
      <w:hyperlink r:id="rId7" w:history="1">
        <w:r w:rsidRPr="00EF2F0C">
          <w:rPr>
            <w:rStyle w:val="a5"/>
            <w:rFonts w:ascii="Times New Roman" w:hAnsi="Times New Roman" w:cs="Times New Roman"/>
            <w:color w:val="auto"/>
            <w:sz w:val="28"/>
            <w:szCs w:val="28"/>
            <w:lang w:val="en-US"/>
          </w:rPr>
          <w:t>upravinspekt</w:t>
        </w:r>
        <w:r w:rsidRPr="00EF2F0C">
          <w:rPr>
            <w:rStyle w:val="a5"/>
            <w:rFonts w:ascii="Times New Roman" w:hAnsi="Times New Roman" w:cs="Times New Roman"/>
            <w:color w:val="auto"/>
            <w:sz w:val="28"/>
            <w:szCs w:val="28"/>
          </w:rPr>
          <w:t>@m</w:t>
        </w:r>
        <w:r w:rsidRPr="00EF2F0C">
          <w:rPr>
            <w:rStyle w:val="a5"/>
            <w:rFonts w:ascii="Times New Roman" w:hAnsi="Times New Roman" w:cs="Times New Roman"/>
            <w:color w:val="auto"/>
            <w:sz w:val="28"/>
            <w:szCs w:val="28"/>
            <w:lang w:val="en-US"/>
          </w:rPr>
          <w:t>ail</w:t>
        </w:r>
        <w:r w:rsidRPr="00EF2F0C">
          <w:rPr>
            <w:rStyle w:val="a5"/>
            <w:rFonts w:ascii="Times New Roman" w:hAnsi="Times New Roman" w:cs="Times New Roman"/>
            <w:color w:val="auto"/>
            <w:sz w:val="28"/>
            <w:szCs w:val="28"/>
          </w:rPr>
          <w:t>.</w:t>
        </w:r>
        <w:r w:rsidRPr="00EF2F0C">
          <w:rPr>
            <w:rStyle w:val="a5"/>
            <w:rFonts w:ascii="Times New Roman" w:hAnsi="Times New Roman" w:cs="Times New Roman"/>
            <w:color w:val="auto"/>
            <w:sz w:val="28"/>
            <w:szCs w:val="28"/>
            <w:lang w:val="en-US"/>
          </w:rPr>
          <w:t>ru</w:t>
        </w:r>
      </w:hyperlink>
      <w:r w:rsidRPr="00EF2F0C">
        <w:rPr>
          <w:rFonts w:ascii="Times New Roman" w:hAnsi="Times New Roman" w:cs="Times New Roman"/>
          <w:i/>
          <w:sz w:val="28"/>
          <w:szCs w:val="28"/>
        </w:rPr>
        <w:t>.</w:t>
      </w:r>
    </w:p>
    <w:p w:rsidR="009C7142" w:rsidRPr="00115F2B" w:rsidRDefault="009C7142" w:rsidP="00596BD9">
      <w:pPr>
        <w:pStyle w:val="ad"/>
        <w:numPr>
          <w:ilvl w:val="0"/>
          <w:numId w:val="12"/>
        </w:numPr>
        <w:tabs>
          <w:tab w:val="left" w:pos="1134"/>
        </w:tabs>
        <w:spacing w:after="0" w:line="240" w:lineRule="auto"/>
        <w:ind w:left="0" w:firstLine="709"/>
        <w:jc w:val="both"/>
        <w:rPr>
          <w:rFonts w:ascii="Times New Roman" w:hAnsi="Times New Roman" w:cs="Times New Roman"/>
          <w:sz w:val="28"/>
          <w:szCs w:val="28"/>
        </w:rPr>
      </w:pPr>
      <w:r w:rsidRPr="00EF2F0C">
        <w:rPr>
          <w:rFonts w:ascii="Times New Roman" w:hAnsi="Times New Roman"/>
          <w:sz w:val="28"/>
          <w:szCs w:val="28"/>
        </w:rPr>
        <w:t>Порядок получения сведений о ходе государственной услуги:</w:t>
      </w:r>
    </w:p>
    <w:p w:rsidR="00115F2B" w:rsidRPr="00115F2B" w:rsidRDefault="00115F2B" w:rsidP="00115F2B">
      <w:pPr>
        <w:pStyle w:val="ad"/>
        <w:spacing w:after="0" w:line="240" w:lineRule="auto"/>
        <w:ind w:left="709"/>
        <w:jc w:val="both"/>
        <w:rPr>
          <w:rFonts w:ascii="Times New Roman" w:hAnsi="Times New Roman" w:cs="Times New Roman"/>
          <w:sz w:val="28"/>
          <w:szCs w:val="28"/>
        </w:rPr>
      </w:pPr>
      <w:r w:rsidRPr="00115F2B">
        <w:rPr>
          <w:rFonts w:ascii="Times New Roman" w:hAnsi="Times New Roman" w:cs="Times New Roman"/>
          <w:sz w:val="28"/>
          <w:szCs w:val="28"/>
        </w:rPr>
        <w:t>а) почтовым отправлением с уведомлением о вручении;</w:t>
      </w:r>
    </w:p>
    <w:p w:rsidR="00115F2B" w:rsidRPr="00115F2B" w:rsidRDefault="00115F2B" w:rsidP="00115F2B">
      <w:pPr>
        <w:pStyle w:val="ad"/>
        <w:spacing w:after="0" w:line="240" w:lineRule="auto"/>
        <w:ind w:left="709"/>
        <w:jc w:val="both"/>
        <w:rPr>
          <w:rFonts w:ascii="Times New Roman" w:hAnsi="Times New Roman" w:cs="Times New Roman"/>
          <w:sz w:val="28"/>
          <w:szCs w:val="28"/>
        </w:rPr>
      </w:pPr>
      <w:r w:rsidRPr="00115F2B">
        <w:rPr>
          <w:rFonts w:ascii="Times New Roman" w:hAnsi="Times New Roman" w:cs="Times New Roman"/>
          <w:sz w:val="28"/>
          <w:szCs w:val="28"/>
        </w:rPr>
        <w:t>б) по адресу электронной почты;</w:t>
      </w:r>
    </w:p>
    <w:p w:rsidR="00115F2B" w:rsidRPr="00115F2B" w:rsidRDefault="00115F2B" w:rsidP="00115F2B">
      <w:pPr>
        <w:pStyle w:val="ad"/>
        <w:spacing w:after="0" w:line="240" w:lineRule="auto"/>
        <w:ind w:left="709"/>
        <w:jc w:val="both"/>
        <w:rPr>
          <w:rFonts w:ascii="Times New Roman" w:hAnsi="Times New Roman" w:cs="Times New Roman"/>
          <w:sz w:val="28"/>
          <w:szCs w:val="28"/>
        </w:rPr>
      </w:pPr>
      <w:r w:rsidRPr="00115F2B">
        <w:rPr>
          <w:rFonts w:ascii="Times New Roman" w:hAnsi="Times New Roman" w:cs="Times New Roman"/>
          <w:sz w:val="28"/>
          <w:szCs w:val="28"/>
        </w:rPr>
        <w:t>в) с использованием услуг курьерской почты;</w:t>
      </w:r>
    </w:p>
    <w:p w:rsidR="00115F2B" w:rsidRPr="00115F2B" w:rsidRDefault="00115F2B" w:rsidP="00115F2B">
      <w:pPr>
        <w:pStyle w:val="ad"/>
        <w:spacing w:after="0" w:line="240" w:lineRule="auto"/>
        <w:ind w:left="709"/>
        <w:jc w:val="both"/>
        <w:rPr>
          <w:rFonts w:ascii="Times New Roman" w:hAnsi="Times New Roman" w:cs="Times New Roman"/>
          <w:sz w:val="28"/>
          <w:szCs w:val="28"/>
        </w:rPr>
      </w:pPr>
      <w:r w:rsidRPr="00115F2B">
        <w:rPr>
          <w:rFonts w:ascii="Times New Roman" w:hAnsi="Times New Roman" w:cs="Times New Roman"/>
          <w:sz w:val="28"/>
          <w:szCs w:val="28"/>
        </w:rPr>
        <w:t>г) при личном обращении;</w:t>
      </w:r>
    </w:p>
    <w:p w:rsidR="00115F2B" w:rsidRPr="00115F2B" w:rsidRDefault="00115F2B" w:rsidP="00596BD9">
      <w:pPr>
        <w:pStyle w:val="ad"/>
        <w:spacing w:after="0" w:line="240" w:lineRule="auto"/>
        <w:ind w:left="0" w:firstLine="709"/>
        <w:jc w:val="both"/>
        <w:rPr>
          <w:rFonts w:ascii="Times New Roman" w:hAnsi="Times New Roman" w:cs="Times New Roman"/>
          <w:sz w:val="28"/>
          <w:szCs w:val="28"/>
        </w:rPr>
      </w:pPr>
      <w:r w:rsidRPr="00115F2B">
        <w:rPr>
          <w:rFonts w:ascii="Times New Roman" w:hAnsi="Times New Roman" w:cs="Times New Roman"/>
          <w:sz w:val="28"/>
          <w:szCs w:val="28"/>
        </w:rPr>
        <w:t>д) на официальном сайте МП ПМР в сети Интернет: www.minpros.info, в рубрике «Нострификация» в подрубрике «Список готовых дел»;</w:t>
      </w:r>
    </w:p>
    <w:p w:rsidR="00C15F88" w:rsidRPr="00CB077E" w:rsidRDefault="00115F2B" w:rsidP="00C15F88">
      <w:pPr>
        <w:pStyle w:val="ad"/>
        <w:spacing w:after="0" w:line="240" w:lineRule="auto"/>
        <w:ind w:left="0" w:firstLine="709"/>
        <w:jc w:val="both"/>
        <w:rPr>
          <w:rFonts w:ascii="Times New Roman" w:hAnsi="Times New Roman" w:cs="Times New Roman"/>
          <w:sz w:val="28"/>
          <w:szCs w:val="28"/>
        </w:rPr>
      </w:pPr>
      <w:r w:rsidRPr="00115F2B">
        <w:rPr>
          <w:rFonts w:ascii="Times New Roman" w:hAnsi="Times New Roman" w:cs="Times New Roman"/>
          <w:sz w:val="28"/>
          <w:szCs w:val="28"/>
        </w:rPr>
        <w:t xml:space="preserve">е) </w:t>
      </w:r>
      <w:r w:rsidRPr="00C15F88">
        <w:rPr>
          <w:rFonts w:ascii="Times New Roman" w:hAnsi="Times New Roman" w:cs="Times New Roman"/>
          <w:sz w:val="28"/>
          <w:szCs w:val="28"/>
        </w:rPr>
        <w:t xml:space="preserve">посредством </w:t>
      </w:r>
      <w:r w:rsidR="00C15F88" w:rsidRPr="00CB077E">
        <w:rPr>
          <w:rFonts w:ascii="Times New Roman" w:hAnsi="Times New Roman" w:cs="Times New Roman"/>
          <w:sz w:val="28"/>
          <w:szCs w:val="28"/>
        </w:rPr>
        <w:t>государственной информационной систем</w:t>
      </w:r>
      <w:r w:rsidR="00C15F88">
        <w:rPr>
          <w:rFonts w:ascii="Times New Roman" w:hAnsi="Times New Roman" w:cs="Times New Roman"/>
          <w:sz w:val="28"/>
          <w:szCs w:val="28"/>
        </w:rPr>
        <w:t>ы</w:t>
      </w:r>
      <w:r w:rsidR="00C15F88" w:rsidRPr="00CB077E">
        <w:rPr>
          <w:rFonts w:ascii="Times New Roman" w:hAnsi="Times New Roman" w:cs="Times New Roman"/>
          <w:sz w:val="28"/>
          <w:szCs w:val="28"/>
        </w:rPr>
        <w:t xml:space="preserve"> «Портал государственных услуг Приднестровской Молдавской Республики» (далее - Портал) по электронному адресу: </w:t>
      </w:r>
      <w:hyperlink r:id="rId8" w:history="1">
        <w:r w:rsidR="00C15F88" w:rsidRPr="00C15F88">
          <w:rPr>
            <w:rStyle w:val="a5"/>
            <w:rFonts w:ascii="Times New Roman" w:hAnsi="Times New Roman" w:cs="Times New Roman"/>
            <w:color w:val="auto"/>
            <w:sz w:val="28"/>
            <w:szCs w:val="28"/>
          </w:rPr>
          <w:t>www.uslugi.gospmr.org</w:t>
        </w:r>
      </w:hyperlink>
      <w:r w:rsidR="00C15F88" w:rsidRPr="00C15F88">
        <w:rPr>
          <w:rFonts w:ascii="Times New Roman" w:hAnsi="Times New Roman" w:cs="Times New Roman"/>
          <w:sz w:val="28"/>
          <w:szCs w:val="28"/>
        </w:rPr>
        <w:t>.</w:t>
      </w:r>
    </w:p>
    <w:p w:rsidR="00596BD9" w:rsidRPr="00C15F88" w:rsidRDefault="00596BD9" w:rsidP="00C15F88">
      <w:pPr>
        <w:pStyle w:val="ad"/>
        <w:numPr>
          <w:ilvl w:val="0"/>
          <w:numId w:val="12"/>
        </w:numPr>
        <w:tabs>
          <w:tab w:val="left" w:pos="1134"/>
        </w:tabs>
        <w:spacing w:after="0" w:line="240" w:lineRule="auto"/>
        <w:ind w:left="0" w:firstLine="709"/>
        <w:jc w:val="both"/>
        <w:rPr>
          <w:rFonts w:ascii="Times New Roman" w:hAnsi="Times New Roman" w:cs="Times New Roman"/>
          <w:sz w:val="28"/>
          <w:szCs w:val="28"/>
        </w:rPr>
      </w:pPr>
      <w:r w:rsidRPr="00C15F88">
        <w:rPr>
          <w:rFonts w:ascii="Times New Roman" w:hAnsi="Times New Roman" w:cs="Times New Roman"/>
          <w:sz w:val="28"/>
          <w:szCs w:val="28"/>
        </w:rPr>
        <w:t xml:space="preserve">Информирование граждан по вопросам </w:t>
      </w:r>
      <w:r w:rsidR="00A02D0C">
        <w:rPr>
          <w:rFonts w:ascii="Times New Roman" w:hAnsi="Times New Roman" w:cs="Times New Roman"/>
          <w:sz w:val="28"/>
          <w:szCs w:val="28"/>
        </w:rPr>
        <w:t xml:space="preserve">предоставления </w:t>
      </w:r>
      <w:r w:rsidRPr="00C15F88">
        <w:rPr>
          <w:rFonts w:ascii="Times New Roman" w:hAnsi="Times New Roman" w:cs="Times New Roman"/>
          <w:sz w:val="28"/>
          <w:szCs w:val="28"/>
        </w:rPr>
        <w:t>государственной услуги осуществляется должностным лицом уполномоченного органа (далее – должностное лицо):</w:t>
      </w:r>
    </w:p>
    <w:p w:rsidR="00596BD9" w:rsidRPr="00596BD9" w:rsidRDefault="00596BD9" w:rsidP="00596BD9">
      <w:pPr>
        <w:spacing w:after="0" w:line="240" w:lineRule="auto"/>
        <w:ind w:firstLine="708"/>
        <w:jc w:val="both"/>
        <w:rPr>
          <w:rFonts w:ascii="Times New Roman" w:hAnsi="Times New Roman" w:cs="Times New Roman"/>
          <w:sz w:val="28"/>
          <w:szCs w:val="28"/>
        </w:rPr>
      </w:pPr>
      <w:r w:rsidRPr="00596BD9">
        <w:rPr>
          <w:rFonts w:ascii="Times New Roman" w:hAnsi="Times New Roman" w:cs="Times New Roman"/>
          <w:sz w:val="28"/>
          <w:szCs w:val="28"/>
        </w:rPr>
        <w:lastRenderedPageBreak/>
        <w:t>а) о нормативных правовых актах Приднестровской Молдавской Республики, регулирующих вопросы  предоставления  государственной  услуги  (наименование,  номер,  дата  принятия нормативного правового акта);</w:t>
      </w:r>
    </w:p>
    <w:p w:rsidR="00596BD9" w:rsidRPr="00596BD9" w:rsidRDefault="00596BD9" w:rsidP="00596BD9">
      <w:pPr>
        <w:spacing w:after="0" w:line="240" w:lineRule="auto"/>
        <w:ind w:firstLine="708"/>
        <w:jc w:val="both"/>
        <w:rPr>
          <w:rFonts w:ascii="Times New Roman" w:hAnsi="Times New Roman" w:cs="Times New Roman"/>
          <w:sz w:val="28"/>
          <w:szCs w:val="28"/>
        </w:rPr>
      </w:pPr>
      <w:r w:rsidRPr="00596BD9">
        <w:rPr>
          <w:rFonts w:ascii="Times New Roman" w:hAnsi="Times New Roman" w:cs="Times New Roman"/>
          <w:sz w:val="28"/>
          <w:szCs w:val="28"/>
        </w:rPr>
        <w:t>б) о перечне категорий граждан, имеющих право на получение государственной услуги;</w:t>
      </w:r>
    </w:p>
    <w:p w:rsidR="00596BD9" w:rsidRPr="00596BD9" w:rsidRDefault="00596BD9" w:rsidP="00596BD9">
      <w:pPr>
        <w:spacing w:after="0" w:line="240" w:lineRule="auto"/>
        <w:ind w:firstLine="708"/>
        <w:jc w:val="both"/>
        <w:rPr>
          <w:rFonts w:ascii="Times New Roman" w:hAnsi="Times New Roman" w:cs="Times New Roman"/>
          <w:sz w:val="28"/>
          <w:szCs w:val="28"/>
        </w:rPr>
      </w:pPr>
      <w:r w:rsidRPr="00596BD9">
        <w:rPr>
          <w:rFonts w:ascii="Times New Roman" w:hAnsi="Times New Roman" w:cs="Times New Roman"/>
          <w:sz w:val="28"/>
          <w:szCs w:val="28"/>
        </w:rPr>
        <w:t>в) о перечне документов, необходимых для предоставления государственной услуги;</w:t>
      </w:r>
    </w:p>
    <w:p w:rsidR="00596BD9" w:rsidRPr="00596BD9" w:rsidRDefault="00596BD9" w:rsidP="00596BD9">
      <w:pPr>
        <w:spacing w:after="0" w:line="240" w:lineRule="auto"/>
        <w:ind w:firstLine="708"/>
        <w:jc w:val="both"/>
        <w:rPr>
          <w:rFonts w:ascii="Times New Roman" w:hAnsi="Times New Roman" w:cs="Times New Roman"/>
          <w:sz w:val="28"/>
          <w:szCs w:val="28"/>
        </w:rPr>
      </w:pPr>
      <w:r w:rsidRPr="00596BD9">
        <w:rPr>
          <w:rFonts w:ascii="Times New Roman" w:hAnsi="Times New Roman" w:cs="Times New Roman"/>
          <w:sz w:val="28"/>
          <w:szCs w:val="28"/>
        </w:rPr>
        <w:t>г) о сроках предоставления государственной услуги;</w:t>
      </w:r>
    </w:p>
    <w:p w:rsidR="00596BD9" w:rsidRPr="00596BD9" w:rsidRDefault="00596BD9" w:rsidP="00596BD9">
      <w:pPr>
        <w:spacing w:after="0" w:line="240" w:lineRule="auto"/>
        <w:ind w:firstLine="708"/>
        <w:jc w:val="both"/>
        <w:rPr>
          <w:rFonts w:ascii="Times New Roman" w:hAnsi="Times New Roman" w:cs="Times New Roman"/>
          <w:sz w:val="28"/>
          <w:szCs w:val="28"/>
        </w:rPr>
      </w:pPr>
      <w:r w:rsidRPr="00596BD9">
        <w:rPr>
          <w:rFonts w:ascii="Times New Roman" w:hAnsi="Times New Roman" w:cs="Times New Roman"/>
          <w:sz w:val="28"/>
          <w:szCs w:val="28"/>
        </w:rPr>
        <w:t>д) об основаниях отказа в предоставлении государственной услуги;</w:t>
      </w:r>
    </w:p>
    <w:p w:rsidR="00596BD9" w:rsidRPr="00596BD9" w:rsidRDefault="00596BD9" w:rsidP="00596BD9">
      <w:pPr>
        <w:spacing w:after="0" w:line="240" w:lineRule="auto"/>
        <w:ind w:firstLine="708"/>
        <w:jc w:val="both"/>
        <w:rPr>
          <w:rFonts w:ascii="Times New Roman" w:hAnsi="Times New Roman" w:cs="Times New Roman"/>
          <w:sz w:val="28"/>
          <w:szCs w:val="28"/>
        </w:rPr>
      </w:pPr>
      <w:r w:rsidRPr="00596BD9">
        <w:rPr>
          <w:rFonts w:ascii="Times New Roman" w:hAnsi="Times New Roman" w:cs="Times New Roman"/>
          <w:sz w:val="28"/>
          <w:szCs w:val="28"/>
        </w:rPr>
        <w:t>е) о  месте  размещения  на  официальном  сайте  информации  по  вопросам  предоставления государственной услуги;</w:t>
      </w:r>
    </w:p>
    <w:p w:rsidR="00596BD9" w:rsidRPr="00596BD9" w:rsidRDefault="00596BD9" w:rsidP="00596BD9">
      <w:pPr>
        <w:spacing w:after="0" w:line="240" w:lineRule="auto"/>
        <w:ind w:firstLine="708"/>
        <w:jc w:val="both"/>
        <w:rPr>
          <w:rFonts w:ascii="Times New Roman" w:hAnsi="Times New Roman" w:cs="Times New Roman"/>
          <w:sz w:val="28"/>
          <w:szCs w:val="28"/>
        </w:rPr>
      </w:pPr>
      <w:r w:rsidRPr="00596BD9">
        <w:rPr>
          <w:rFonts w:ascii="Times New Roman" w:hAnsi="Times New Roman" w:cs="Times New Roman"/>
          <w:sz w:val="28"/>
          <w:szCs w:val="28"/>
        </w:rPr>
        <w:t>ж) о плате за предоставленную государственную услугу;</w:t>
      </w:r>
    </w:p>
    <w:p w:rsidR="00596BD9" w:rsidRPr="00596BD9" w:rsidRDefault="00596BD9" w:rsidP="00596BD9">
      <w:pPr>
        <w:spacing w:after="0" w:line="240" w:lineRule="auto"/>
        <w:ind w:firstLine="708"/>
        <w:jc w:val="both"/>
        <w:rPr>
          <w:rFonts w:ascii="Times New Roman" w:hAnsi="Times New Roman" w:cs="Times New Roman"/>
          <w:sz w:val="28"/>
          <w:szCs w:val="28"/>
        </w:rPr>
      </w:pPr>
      <w:r w:rsidRPr="00596BD9">
        <w:rPr>
          <w:rFonts w:ascii="Times New Roman" w:hAnsi="Times New Roman" w:cs="Times New Roman"/>
          <w:sz w:val="28"/>
          <w:szCs w:val="28"/>
        </w:rPr>
        <w:t>з) о графике работы уполномоченного органа.</w:t>
      </w:r>
    </w:p>
    <w:p w:rsidR="00596BD9" w:rsidRPr="00596BD9" w:rsidRDefault="00596BD9" w:rsidP="00596BD9">
      <w:pPr>
        <w:pStyle w:val="ad"/>
        <w:numPr>
          <w:ilvl w:val="0"/>
          <w:numId w:val="12"/>
        </w:numPr>
        <w:spacing w:after="0" w:line="240" w:lineRule="auto"/>
        <w:ind w:left="0" w:firstLine="709"/>
        <w:jc w:val="both"/>
        <w:rPr>
          <w:rFonts w:ascii="Times New Roman" w:hAnsi="Times New Roman" w:cs="Times New Roman"/>
          <w:sz w:val="28"/>
          <w:szCs w:val="28"/>
        </w:rPr>
      </w:pPr>
      <w:r w:rsidRPr="00596BD9">
        <w:rPr>
          <w:rFonts w:ascii="Times New Roman" w:hAnsi="Times New Roman" w:cs="Times New Roman"/>
          <w:sz w:val="28"/>
          <w:szCs w:val="28"/>
        </w:rPr>
        <w:t>Должностные лица при ответе на обращения граждан и организаций обязаны:</w:t>
      </w:r>
    </w:p>
    <w:p w:rsidR="00596BD9" w:rsidRPr="00596BD9" w:rsidRDefault="00596BD9" w:rsidP="00596BD9">
      <w:pPr>
        <w:pStyle w:val="ad"/>
        <w:spacing w:after="0" w:line="240" w:lineRule="auto"/>
        <w:ind w:left="0" w:firstLine="709"/>
        <w:jc w:val="both"/>
        <w:rPr>
          <w:rFonts w:ascii="Times New Roman" w:hAnsi="Times New Roman" w:cs="Times New Roman"/>
          <w:sz w:val="28"/>
          <w:szCs w:val="28"/>
        </w:rPr>
      </w:pPr>
      <w:r w:rsidRPr="00596BD9">
        <w:rPr>
          <w:rFonts w:ascii="Times New Roman" w:hAnsi="Times New Roman" w:cs="Times New Roman"/>
          <w:sz w:val="28"/>
          <w:szCs w:val="28"/>
        </w:rPr>
        <w:t>а) дать ответ при устном обращении заявителя (по телефону или лично);</w:t>
      </w:r>
    </w:p>
    <w:p w:rsidR="00596BD9" w:rsidRPr="00596BD9" w:rsidRDefault="00596BD9" w:rsidP="00596BD9">
      <w:pPr>
        <w:pStyle w:val="ad"/>
        <w:spacing w:after="0" w:line="240" w:lineRule="auto"/>
        <w:ind w:left="0" w:firstLine="709"/>
        <w:jc w:val="both"/>
        <w:rPr>
          <w:rFonts w:ascii="Times New Roman" w:hAnsi="Times New Roman" w:cs="Times New Roman"/>
          <w:sz w:val="28"/>
          <w:szCs w:val="28"/>
        </w:rPr>
      </w:pPr>
      <w:r w:rsidRPr="00596BD9">
        <w:rPr>
          <w:rFonts w:ascii="Times New Roman" w:hAnsi="Times New Roman" w:cs="Times New Roman"/>
          <w:sz w:val="28"/>
          <w:szCs w:val="28"/>
        </w:rPr>
        <w:t>б) корректно и внимательно относится к заявителям;</w:t>
      </w:r>
    </w:p>
    <w:p w:rsidR="00596BD9" w:rsidRPr="00EF2F0C" w:rsidRDefault="00596BD9" w:rsidP="00596BD9">
      <w:pPr>
        <w:pStyle w:val="ad"/>
        <w:spacing w:after="0" w:line="240" w:lineRule="auto"/>
        <w:ind w:left="0" w:firstLine="709"/>
        <w:jc w:val="both"/>
        <w:rPr>
          <w:rFonts w:ascii="Times New Roman" w:hAnsi="Times New Roman" w:cs="Times New Roman"/>
          <w:sz w:val="28"/>
          <w:szCs w:val="28"/>
        </w:rPr>
      </w:pPr>
      <w:r w:rsidRPr="00596BD9">
        <w:rPr>
          <w:rFonts w:ascii="Times New Roman" w:hAnsi="Times New Roman" w:cs="Times New Roman"/>
          <w:sz w:val="28"/>
          <w:szCs w:val="28"/>
        </w:rPr>
        <w:t>в) не осуществлять консультирование заявителей,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заинтересованных лиц.</w:t>
      </w:r>
    </w:p>
    <w:p w:rsidR="00EF2F0C" w:rsidRDefault="00EF2F0C" w:rsidP="00115F2B">
      <w:pPr>
        <w:spacing w:after="0" w:line="240" w:lineRule="auto"/>
        <w:jc w:val="both"/>
        <w:rPr>
          <w:rFonts w:ascii="Times New Roman" w:eastAsia="Times New Roman" w:hAnsi="Times New Roman" w:cs="Times New Roman"/>
          <w:color w:val="333333"/>
          <w:sz w:val="28"/>
          <w:szCs w:val="28"/>
        </w:rPr>
      </w:pPr>
    </w:p>
    <w:p w:rsidR="0045251E" w:rsidRPr="00EF2F0C" w:rsidRDefault="0045251E" w:rsidP="006B7433">
      <w:pPr>
        <w:shd w:val="clear" w:color="auto" w:fill="FFFFFF"/>
        <w:spacing w:after="150" w:line="240" w:lineRule="auto"/>
        <w:ind w:firstLine="709"/>
        <w:jc w:val="center"/>
        <w:rPr>
          <w:rFonts w:ascii="Times New Roman" w:eastAsia="Times New Roman" w:hAnsi="Times New Roman" w:cs="Times New Roman"/>
          <w:sz w:val="28"/>
          <w:szCs w:val="28"/>
        </w:rPr>
      </w:pPr>
      <w:r w:rsidRPr="00EF2F0C">
        <w:rPr>
          <w:rFonts w:ascii="Times New Roman" w:eastAsia="Times New Roman" w:hAnsi="Times New Roman" w:cs="Times New Roman"/>
          <w:sz w:val="28"/>
          <w:szCs w:val="28"/>
        </w:rPr>
        <w:t>Раздел 2. Стандарт предоставления государственных услуг</w:t>
      </w:r>
    </w:p>
    <w:p w:rsidR="0045251E" w:rsidRDefault="00EF2F0C" w:rsidP="006B7433">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0020E">
        <w:rPr>
          <w:rFonts w:ascii="Times New Roman" w:eastAsia="Times New Roman" w:hAnsi="Times New Roman" w:cs="Times New Roman"/>
          <w:sz w:val="28"/>
          <w:szCs w:val="28"/>
        </w:rPr>
        <w:t>4</w:t>
      </w:r>
      <w:r w:rsidR="0045251E" w:rsidRPr="0020020E">
        <w:rPr>
          <w:rFonts w:ascii="Times New Roman" w:eastAsia="Times New Roman" w:hAnsi="Times New Roman" w:cs="Times New Roman"/>
          <w:sz w:val="28"/>
          <w:szCs w:val="28"/>
        </w:rPr>
        <w:t xml:space="preserve">. </w:t>
      </w:r>
      <w:r w:rsidR="0045251E" w:rsidRPr="0020020E">
        <w:rPr>
          <w:rFonts w:ascii="Times New Roman" w:hAnsi="Times New Roman" w:cs="Times New Roman"/>
          <w:sz w:val="28"/>
          <w:szCs w:val="28"/>
        </w:rPr>
        <w:t>Наименование</w:t>
      </w:r>
      <w:r w:rsidR="0045251E" w:rsidRPr="00863937">
        <w:rPr>
          <w:rFonts w:ascii="Times New Roman" w:hAnsi="Times New Roman" w:cs="Times New Roman"/>
          <w:sz w:val="28"/>
          <w:szCs w:val="28"/>
        </w:rPr>
        <w:t xml:space="preserve"> государственной услуги </w:t>
      </w:r>
    </w:p>
    <w:p w:rsidR="00EF2F0C" w:rsidRDefault="00EF2F0C" w:rsidP="006B743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F2F0C" w:rsidRPr="0004653E" w:rsidRDefault="00EF2F0C" w:rsidP="00E74821">
      <w:pPr>
        <w:pStyle w:val="ad"/>
        <w:numPr>
          <w:ilvl w:val="0"/>
          <w:numId w:val="12"/>
        </w:numPr>
        <w:tabs>
          <w:tab w:val="left" w:pos="1134"/>
        </w:tabs>
        <w:spacing w:after="0" w:line="240" w:lineRule="auto"/>
        <w:ind w:left="0" w:firstLine="709"/>
        <w:jc w:val="both"/>
        <w:rPr>
          <w:rFonts w:ascii="Times New Roman" w:hAnsi="Times New Roman" w:cs="Times New Roman"/>
          <w:sz w:val="28"/>
          <w:szCs w:val="28"/>
        </w:rPr>
      </w:pPr>
      <w:r w:rsidRPr="0004653E">
        <w:rPr>
          <w:rFonts w:ascii="Times New Roman" w:hAnsi="Times New Roman" w:cs="Times New Roman"/>
          <w:sz w:val="28"/>
          <w:szCs w:val="28"/>
        </w:rPr>
        <w:t xml:space="preserve">Наименование государственной услуги </w:t>
      </w:r>
      <w:r>
        <w:rPr>
          <w:rFonts w:ascii="Times New Roman" w:hAnsi="Times New Roman" w:cs="Times New Roman"/>
          <w:sz w:val="28"/>
          <w:szCs w:val="28"/>
        </w:rPr>
        <w:t>–</w:t>
      </w:r>
      <w:r w:rsidRPr="0004653E">
        <w:rPr>
          <w:rFonts w:ascii="Times New Roman" w:hAnsi="Times New Roman" w:cs="Times New Roman"/>
          <w:sz w:val="28"/>
          <w:szCs w:val="28"/>
        </w:rPr>
        <w:t xml:space="preserve"> </w:t>
      </w:r>
      <w:r w:rsidRPr="00EF2F0C">
        <w:rPr>
          <w:rFonts w:ascii="Times New Roman" w:hAnsi="Times New Roman" w:cs="Times New Roman"/>
          <w:sz w:val="28"/>
          <w:szCs w:val="28"/>
        </w:rPr>
        <w:t>Признание и установление эквивалентности (нострификации) документов иностра</w:t>
      </w:r>
      <w:r w:rsidR="00D650B1">
        <w:rPr>
          <w:rFonts w:ascii="Times New Roman" w:hAnsi="Times New Roman" w:cs="Times New Roman"/>
          <w:sz w:val="28"/>
          <w:szCs w:val="28"/>
        </w:rPr>
        <w:t xml:space="preserve">нных государств об образовании </w:t>
      </w:r>
      <w:r w:rsidRPr="0004653E">
        <w:rPr>
          <w:rFonts w:ascii="Times New Roman" w:hAnsi="Times New Roman" w:cs="Times New Roman"/>
          <w:sz w:val="28"/>
          <w:szCs w:val="28"/>
        </w:rPr>
        <w:t>(далее - государственная услуга).</w:t>
      </w:r>
    </w:p>
    <w:p w:rsidR="00EF2F0C" w:rsidRDefault="00EF2F0C" w:rsidP="006B743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F2F0C" w:rsidRPr="00EF2F0C" w:rsidRDefault="00EF2F0C" w:rsidP="006B7433">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F2F0C">
        <w:rPr>
          <w:rFonts w:ascii="Times New Roman" w:hAnsi="Times New Roman" w:cs="Times New Roman"/>
          <w:sz w:val="28"/>
          <w:szCs w:val="28"/>
        </w:rPr>
        <w:t>5.</w:t>
      </w:r>
      <w:r w:rsidRPr="00EF2F0C">
        <w:rPr>
          <w:rFonts w:ascii="Times New Roman" w:hAnsi="Times New Roman" w:cs="Times New Roman"/>
          <w:sz w:val="28"/>
          <w:szCs w:val="28"/>
        </w:rPr>
        <w:tab/>
        <w:t xml:space="preserve">Наименование органа исполнительной власти, </w:t>
      </w:r>
    </w:p>
    <w:p w:rsidR="00EF2F0C" w:rsidRPr="00EF2F0C" w:rsidRDefault="00EF2F0C" w:rsidP="006B7433">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F2F0C">
        <w:rPr>
          <w:rFonts w:ascii="Times New Roman" w:hAnsi="Times New Roman" w:cs="Times New Roman"/>
          <w:sz w:val="28"/>
          <w:szCs w:val="28"/>
        </w:rPr>
        <w:t>предоставляющего государственную услугу</w:t>
      </w:r>
    </w:p>
    <w:p w:rsidR="00EF2F0C" w:rsidRPr="006B7433" w:rsidRDefault="00EF2F0C" w:rsidP="006B743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30C2F" w:rsidRDefault="00EF2F0C" w:rsidP="00130C2F">
      <w:pPr>
        <w:pStyle w:val="ad"/>
        <w:widowControl w:val="0"/>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30C2F">
        <w:rPr>
          <w:rFonts w:ascii="Times New Roman" w:hAnsi="Times New Roman" w:cs="Times New Roman"/>
          <w:sz w:val="28"/>
          <w:szCs w:val="28"/>
        </w:rPr>
        <w:t>Государственную услугу предоставляет МП ПМР.</w:t>
      </w:r>
    </w:p>
    <w:p w:rsidR="00EF2F0C" w:rsidRPr="00130C2F" w:rsidRDefault="00EF2F0C" w:rsidP="00130C2F">
      <w:pPr>
        <w:pStyle w:val="ad"/>
        <w:widowControl w:val="0"/>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30C2F">
        <w:rPr>
          <w:rFonts w:ascii="Times New Roman" w:eastAsia="Times New Roman" w:hAnsi="Times New Roman" w:cs="Times New Roman"/>
          <w:sz w:val="28"/>
          <w:szCs w:val="28"/>
        </w:rPr>
        <w:t>Прием заявлени</w:t>
      </w:r>
      <w:r w:rsidR="00B02409">
        <w:rPr>
          <w:rFonts w:ascii="Times New Roman" w:eastAsia="Times New Roman" w:hAnsi="Times New Roman" w:cs="Times New Roman"/>
          <w:sz w:val="28"/>
          <w:szCs w:val="28"/>
        </w:rPr>
        <w:t>я</w:t>
      </w:r>
      <w:r w:rsidRPr="00130C2F">
        <w:rPr>
          <w:rFonts w:ascii="Times New Roman" w:eastAsia="Times New Roman" w:hAnsi="Times New Roman" w:cs="Times New Roman"/>
          <w:sz w:val="28"/>
          <w:szCs w:val="28"/>
        </w:rPr>
        <w:t xml:space="preserve"> </w:t>
      </w:r>
      <w:r w:rsidR="00C57006" w:rsidRPr="00130C2F">
        <w:rPr>
          <w:rFonts w:ascii="Times New Roman" w:hAnsi="Times New Roman" w:cs="Times New Roman"/>
          <w:sz w:val="28"/>
          <w:szCs w:val="28"/>
          <w:shd w:val="clear" w:color="auto" w:fill="FFFFFF"/>
        </w:rPr>
        <w:t>по</w:t>
      </w:r>
      <w:r w:rsidR="00C57006" w:rsidRPr="00130C2F">
        <w:rPr>
          <w:rFonts w:ascii="Times New Roman" w:hAnsi="Times New Roman"/>
          <w:color w:val="000000"/>
          <w:sz w:val="28"/>
          <w:szCs w:val="28"/>
        </w:rPr>
        <w:t xml:space="preserve"> форм</w:t>
      </w:r>
      <w:r w:rsidR="00B02409">
        <w:rPr>
          <w:rFonts w:ascii="Times New Roman" w:hAnsi="Times New Roman"/>
          <w:color w:val="000000"/>
          <w:sz w:val="28"/>
          <w:szCs w:val="28"/>
        </w:rPr>
        <w:t>е</w:t>
      </w:r>
      <w:r w:rsidR="00C57006" w:rsidRPr="00130C2F">
        <w:rPr>
          <w:rFonts w:ascii="Times New Roman" w:hAnsi="Times New Roman"/>
          <w:color w:val="000000"/>
          <w:sz w:val="28"/>
          <w:szCs w:val="28"/>
        </w:rPr>
        <w:t xml:space="preserve">, </w:t>
      </w:r>
      <w:r w:rsidR="007067A0">
        <w:rPr>
          <w:rFonts w:ascii="Times New Roman" w:hAnsi="Times New Roman"/>
          <w:color w:val="000000"/>
          <w:sz w:val="28"/>
          <w:szCs w:val="28"/>
        </w:rPr>
        <w:t>утвержденн</w:t>
      </w:r>
      <w:r w:rsidR="00B02409">
        <w:rPr>
          <w:rFonts w:ascii="Times New Roman" w:hAnsi="Times New Roman"/>
          <w:color w:val="000000"/>
          <w:sz w:val="28"/>
          <w:szCs w:val="28"/>
        </w:rPr>
        <w:t>ой</w:t>
      </w:r>
      <w:r w:rsidR="007067A0">
        <w:rPr>
          <w:rFonts w:ascii="Times New Roman" w:hAnsi="Times New Roman"/>
          <w:color w:val="000000"/>
          <w:sz w:val="28"/>
          <w:szCs w:val="28"/>
        </w:rPr>
        <w:t xml:space="preserve"> в Приложени</w:t>
      </w:r>
      <w:r w:rsidR="00B02409">
        <w:rPr>
          <w:rFonts w:ascii="Times New Roman" w:hAnsi="Times New Roman"/>
          <w:color w:val="000000"/>
          <w:sz w:val="28"/>
          <w:szCs w:val="28"/>
        </w:rPr>
        <w:t>и</w:t>
      </w:r>
      <w:r w:rsidR="007067A0">
        <w:rPr>
          <w:rFonts w:ascii="Times New Roman" w:hAnsi="Times New Roman"/>
          <w:color w:val="000000"/>
          <w:sz w:val="28"/>
          <w:szCs w:val="28"/>
        </w:rPr>
        <w:t xml:space="preserve"> </w:t>
      </w:r>
      <w:r w:rsidR="007067A0">
        <w:rPr>
          <w:rFonts w:ascii="Times New Roman" w:hAnsi="Times New Roman"/>
          <w:sz w:val="28"/>
          <w:szCs w:val="28"/>
        </w:rPr>
        <w:t xml:space="preserve">№ </w:t>
      </w:r>
      <w:r w:rsidR="007067A0" w:rsidRPr="00A02D0C">
        <w:rPr>
          <w:rFonts w:ascii="Times New Roman" w:hAnsi="Times New Roman"/>
          <w:sz w:val="28"/>
          <w:szCs w:val="28"/>
        </w:rPr>
        <w:t>1</w:t>
      </w:r>
      <w:r w:rsidR="0057027A" w:rsidRPr="00A02D0C">
        <w:rPr>
          <w:rFonts w:ascii="Times New Roman" w:hAnsi="Times New Roman"/>
          <w:sz w:val="28"/>
          <w:szCs w:val="28"/>
        </w:rPr>
        <w:t xml:space="preserve"> </w:t>
      </w:r>
      <w:r w:rsidR="007067A0" w:rsidRPr="007067A0">
        <w:rPr>
          <w:rFonts w:ascii="Times New Roman" w:hAnsi="Times New Roman"/>
          <w:sz w:val="28"/>
          <w:szCs w:val="28"/>
        </w:rPr>
        <w:t xml:space="preserve">к </w:t>
      </w:r>
      <w:r w:rsidR="007067A0">
        <w:rPr>
          <w:rFonts w:ascii="Times New Roman" w:hAnsi="Times New Roman"/>
          <w:color w:val="000000"/>
          <w:sz w:val="28"/>
          <w:szCs w:val="28"/>
        </w:rPr>
        <w:t xml:space="preserve">Приложению </w:t>
      </w:r>
      <w:r w:rsidR="00C57006" w:rsidRPr="007067A0">
        <w:rPr>
          <w:rFonts w:ascii="Times New Roman" w:hAnsi="Times New Roman"/>
          <w:sz w:val="28"/>
          <w:szCs w:val="28"/>
        </w:rPr>
        <w:t>Приказ</w:t>
      </w:r>
      <w:r w:rsidR="007067A0">
        <w:rPr>
          <w:rFonts w:ascii="Times New Roman" w:hAnsi="Times New Roman"/>
          <w:sz w:val="28"/>
          <w:szCs w:val="28"/>
        </w:rPr>
        <w:t>а</w:t>
      </w:r>
      <w:r w:rsidR="00C57006" w:rsidRPr="007067A0">
        <w:rPr>
          <w:rFonts w:ascii="Times New Roman" w:hAnsi="Times New Roman"/>
          <w:sz w:val="28"/>
          <w:szCs w:val="28"/>
        </w:rPr>
        <w:t xml:space="preserve"> Министерства просвещения </w:t>
      </w:r>
      <w:r w:rsidR="00C57006" w:rsidRPr="007067A0">
        <w:rPr>
          <w:rFonts w:ascii="Times New Roman" w:hAnsi="Times New Roman" w:cs="Times New Roman"/>
          <w:sz w:val="28"/>
          <w:szCs w:val="28"/>
        </w:rPr>
        <w:t xml:space="preserve">Приднестровской Молдавской </w:t>
      </w:r>
      <w:r w:rsidR="00C57006" w:rsidRPr="00130C2F">
        <w:rPr>
          <w:rFonts w:ascii="Times New Roman" w:hAnsi="Times New Roman" w:cs="Times New Roman"/>
          <w:sz w:val="28"/>
          <w:szCs w:val="28"/>
        </w:rPr>
        <w:t>Республики</w:t>
      </w:r>
      <w:r w:rsidR="00C57006" w:rsidRPr="00130C2F">
        <w:rPr>
          <w:rFonts w:ascii="Times New Roman" w:hAnsi="Times New Roman"/>
          <w:color w:val="000000"/>
          <w:sz w:val="28"/>
          <w:szCs w:val="28"/>
        </w:rPr>
        <w:t xml:space="preserve"> от 14 ноября 2017 года № 1255 «Об утверждении Порядка признания, установления эквивалентности (нострификации) и проведения экспертизы документов иностранных государств об образовании, об ученых степенях и ученых </w:t>
      </w:r>
      <w:r w:rsidR="00C57006" w:rsidRPr="007067A0">
        <w:rPr>
          <w:rFonts w:ascii="Times New Roman" w:hAnsi="Times New Roman"/>
          <w:color w:val="000000"/>
          <w:sz w:val="28"/>
          <w:szCs w:val="28"/>
        </w:rPr>
        <w:t>званиях»</w:t>
      </w:r>
      <w:r w:rsidR="0057027A" w:rsidRPr="007067A0">
        <w:rPr>
          <w:rFonts w:ascii="Times New Roman" w:hAnsi="Times New Roman"/>
          <w:color w:val="000000"/>
          <w:sz w:val="28"/>
          <w:szCs w:val="28"/>
        </w:rPr>
        <w:t xml:space="preserve"> </w:t>
      </w:r>
      <w:r w:rsidR="007067A0" w:rsidRPr="007067A0">
        <w:rPr>
          <w:rFonts w:ascii="Times New Roman" w:hAnsi="Times New Roman"/>
          <w:color w:val="000000"/>
          <w:sz w:val="28"/>
          <w:szCs w:val="28"/>
        </w:rPr>
        <w:t>(</w:t>
      </w:r>
      <w:r w:rsidR="0057027A" w:rsidRPr="007067A0">
        <w:rPr>
          <w:rFonts w:ascii="Times New Roman" w:hAnsi="Times New Roman"/>
          <w:color w:val="000000"/>
          <w:sz w:val="28"/>
          <w:szCs w:val="28"/>
        </w:rPr>
        <w:t>рег</w:t>
      </w:r>
      <w:r w:rsidR="007067A0" w:rsidRPr="007067A0">
        <w:rPr>
          <w:rFonts w:ascii="Times New Roman" w:hAnsi="Times New Roman"/>
          <w:color w:val="000000"/>
          <w:sz w:val="28"/>
          <w:szCs w:val="28"/>
        </w:rPr>
        <w:t>.</w:t>
      </w:r>
      <w:r w:rsidR="0057027A" w:rsidRPr="007067A0">
        <w:rPr>
          <w:rFonts w:ascii="Times New Roman" w:hAnsi="Times New Roman"/>
          <w:color w:val="000000"/>
          <w:sz w:val="28"/>
          <w:szCs w:val="28"/>
        </w:rPr>
        <w:t xml:space="preserve"> № 8</w:t>
      </w:r>
      <w:r w:rsidR="007067A0" w:rsidRPr="007067A0">
        <w:rPr>
          <w:rFonts w:ascii="Times New Roman" w:hAnsi="Times New Roman"/>
          <w:color w:val="000000"/>
          <w:sz w:val="28"/>
          <w:szCs w:val="28"/>
        </w:rPr>
        <w:t>134</w:t>
      </w:r>
      <w:r w:rsidR="0057027A" w:rsidRPr="007067A0">
        <w:rPr>
          <w:rFonts w:ascii="Times New Roman" w:hAnsi="Times New Roman"/>
          <w:color w:val="000000"/>
          <w:sz w:val="28"/>
          <w:szCs w:val="28"/>
        </w:rPr>
        <w:t xml:space="preserve"> от 7 февраля 201</w:t>
      </w:r>
      <w:r w:rsidR="00701579" w:rsidRPr="007067A0">
        <w:rPr>
          <w:rFonts w:ascii="Times New Roman" w:hAnsi="Times New Roman"/>
          <w:color w:val="000000"/>
          <w:sz w:val="28"/>
          <w:szCs w:val="28"/>
        </w:rPr>
        <w:t>8</w:t>
      </w:r>
      <w:r w:rsidR="007067A0" w:rsidRPr="007067A0">
        <w:rPr>
          <w:rFonts w:ascii="Times New Roman" w:hAnsi="Times New Roman"/>
          <w:color w:val="000000"/>
          <w:sz w:val="28"/>
          <w:szCs w:val="28"/>
        </w:rPr>
        <w:t xml:space="preserve"> года)</w:t>
      </w:r>
      <w:r w:rsidR="00701579" w:rsidRPr="007067A0">
        <w:rPr>
          <w:rFonts w:ascii="Times New Roman" w:hAnsi="Times New Roman"/>
          <w:color w:val="000000"/>
          <w:sz w:val="28"/>
          <w:szCs w:val="28"/>
        </w:rPr>
        <w:t xml:space="preserve"> </w:t>
      </w:r>
      <w:r w:rsidR="007067A0" w:rsidRPr="007067A0">
        <w:rPr>
          <w:rFonts w:ascii="Times New Roman" w:hAnsi="Times New Roman"/>
          <w:color w:val="000000"/>
          <w:sz w:val="28"/>
          <w:szCs w:val="28"/>
        </w:rPr>
        <w:t>(</w:t>
      </w:r>
      <w:r w:rsidR="00701579" w:rsidRPr="007067A0">
        <w:rPr>
          <w:rFonts w:ascii="Times New Roman" w:hAnsi="Times New Roman"/>
          <w:color w:val="000000"/>
          <w:sz w:val="28"/>
          <w:szCs w:val="28"/>
        </w:rPr>
        <w:t>САЗ 18-6</w:t>
      </w:r>
      <w:r w:rsidR="007067A0" w:rsidRPr="007067A0">
        <w:rPr>
          <w:rFonts w:ascii="Times New Roman" w:hAnsi="Times New Roman"/>
          <w:color w:val="000000"/>
          <w:sz w:val="28"/>
          <w:szCs w:val="28"/>
        </w:rPr>
        <w:t>)</w:t>
      </w:r>
      <w:r w:rsidRPr="007067A0">
        <w:rPr>
          <w:rFonts w:ascii="Times New Roman" w:eastAsia="Times New Roman" w:hAnsi="Times New Roman" w:cs="Times New Roman"/>
          <w:sz w:val="28"/>
          <w:szCs w:val="28"/>
        </w:rPr>
        <w:t xml:space="preserve"> </w:t>
      </w:r>
      <w:r w:rsidR="00076149">
        <w:rPr>
          <w:rFonts w:ascii="Times New Roman" w:eastAsia="Times New Roman" w:hAnsi="Times New Roman" w:cs="Times New Roman"/>
          <w:sz w:val="28"/>
          <w:szCs w:val="28"/>
        </w:rPr>
        <w:t xml:space="preserve"> </w:t>
      </w:r>
      <w:r w:rsidRPr="007067A0">
        <w:rPr>
          <w:rFonts w:ascii="Times New Roman" w:eastAsia="Times New Roman" w:hAnsi="Times New Roman" w:cs="Times New Roman"/>
          <w:sz w:val="28"/>
          <w:szCs w:val="28"/>
        </w:rPr>
        <w:t>и документов,</w:t>
      </w:r>
      <w:r w:rsidRPr="00130C2F">
        <w:rPr>
          <w:rFonts w:ascii="Times New Roman" w:eastAsia="Times New Roman" w:hAnsi="Times New Roman" w:cs="Times New Roman"/>
          <w:sz w:val="28"/>
          <w:szCs w:val="28"/>
        </w:rPr>
        <w:t xml:space="preserve"> необходимых для предоставления государственной услуги, осуществляется в очной или заочной форме:</w:t>
      </w:r>
    </w:p>
    <w:p w:rsidR="00EF2F0C" w:rsidRPr="006B7433" w:rsidRDefault="00EF2F0C" w:rsidP="006B7433">
      <w:pPr>
        <w:shd w:val="clear" w:color="auto" w:fill="FFFFFF"/>
        <w:spacing w:after="0" w:line="240" w:lineRule="auto"/>
        <w:ind w:firstLine="709"/>
        <w:jc w:val="both"/>
        <w:rPr>
          <w:rFonts w:ascii="Times New Roman" w:eastAsia="Times New Roman" w:hAnsi="Times New Roman" w:cs="Times New Roman"/>
          <w:sz w:val="28"/>
          <w:szCs w:val="28"/>
        </w:rPr>
      </w:pPr>
      <w:r w:rsidRPr="006B7433">
        <w:rPr>
          <w:rFonts w:ascii="Times New Roman" w:eastAsia="Times New Roman" w:hAnsi="Times New Roman" w:cs="Times New Roman"/>
          <w:sz w:val="28"/>
          <w:szCs w:val="28"/>
        </w:rPr>
        <w:t>а) очная форма подачи документов - при личном приеме в уполномоченный орган;</w:t>
      </w:r>
    </w:p>
    <w:p w:rsidR="00EF2F0C" w:rsidRPr="006B7433" w:rsidRDefault="00EF2F0C" w:rsidP="006B7433">
      <w:pPr>
        <w:shd w:val="clear" w:color="auto" w:fill="FFFFFF"/>
        <w:spacing w:after="0" w:line="240" w:lineRule="auto"/>
        <w:ind w:firstLine="709"/>
        <w:jc w:val="both"/>
        <w:rPr>
          <w:rFonts w:ascii="Times New Roman" w:eastAsia="Times New Roman" w:hAnsi="Times New Roman" w:cs="Times New Roman"/>
          <w:sz w:val="28"/>
          <w:szCs w:val="28"/>
        </w:rPr>
      </w:pPr>
      <w:r w:rsidRPr="006B7433">
        <w:rPr>
          <w:rFonts w:ascii="Times New Roman" w:eastAsia="Times New Roman" w:hAnsi="Times New Roman" w:cs="Times New Roman"/>
          <w:sz w:val="28"/>
          <w:szCs w:val="28"/>
        </w:rPr>
        <w:t>б) заочная форма подачи документов - направление заявления о предоставлении государственной услуги и необходимых документов посредством почтового отправления.</w:t>
      </w:r>
    </w:p>
    <w:p w:rsidR="00EF2F0C" w:rsidRDefault="00EF2F0C" w:rsidP="006B7433">
      <w:pPr>
        <w:shd w:val="clear" w:color="auto" w:fill="FFFFFF"/>
        <w:spacing w:after="0" w:line="240" w:lineRule="auto"/>
        <w:ind w:firstLine="709"/>
        <w:jc w:val="both"/>
        <w:rPr>
          <w:rFonts w:ascii="Times New Roman" w:eastAsia="Times New Roman" w:hAnsi="Times New Roman" w:cs="Times New Roman"/>
          <w:sz w:val="28"/>
          <w:szCs w:val="28"/>
        </w:rPr>
      </w:pPr>
      <w:r w:rsidRPr="006B7433">
        <w:rPr>
          <w:rFonts w:ascii="Times New Roman" w:eastAsia="Times New Roman" w:hAnsi="Times New Roman" w:cs="Times New Roman"/>
          <w:sz w:val="28"/>
          <w:szCs w:val="28"/>
        </w:rPr>
        <w:t>Факт подтверждения направления документов почтовым отправлением лежит на заявителе.</w:t>
      </w:r>
    </w:p>
    <w:p w:rsidR="00A65C45" w:rsidRPr="006B7433" w:rsidRDefault="00A65C45" w:rsidP="006B7433">
      <w:pPr>
        <w:shd w:val="clear" w:color="auto" w:fill="FFFFFF"/>
        <w:spacing w:after="0" w:line="240" w:lineRule="auto"/>
        <w:ind w:firstLine="709"/>
        <w:jc w:val="both"/>
        <w:rPr>
          <w:rFonts w:ascii="Times New Roman" w:eastAsia="Times New Roman" w:hAnsi="Times New Roman" w:cs="Times New Roman"/>
          <w:sz w:val="28"/>
          <w:szCs w:val="28"/>
        </w:rPr>
      </w:pPr>
    </w:p>
    <w:p w:rsidR="00EF2F0C" w:rsidRPr="00C57006" w:rsidRDefault="00EF2F0C" w:rsidP="00C57006">
      <w:pPr>
        <w:pStyle w:val="ad"/>
        <w:numPr>
          <w:ilvl w:val="0"/>
          <w:numId w:val="34"/>
        </w:numPr>
        <w:shd w:val="clear" w:color="auto" w:fill="FFFFFF"/>
        <w:spacing w:after="0" w:line="240" w:lineRule="auto"/>
        <w:jc w:val="center"/>
        <w:rPr>
          <w:rFonts w:ascii="Times New Roman" w:eastAsia="Times New Roman" w:hAnsi="Times New Roman" w:cs="Times New Roman"/>
          <w:sz w:val="28"/>
          <w:szCs w:val="28"/>
        </w:rPr>
      </w:pPr>
      <w:r w:rsidRPr="00C57006">
        <w:rPr>
          <w:rFonts w:ascii="Times New Roman" w:eastAsia="Times New Roman" w:hAnsi="Times New Roman" w:cs="Times New Roman"/>
          <w:sz w:val="28"/>
          <w:szCs w:val="28"/>
        </w:rPr>
        <w:t>Описание результата предоставления государственной услуги</w:t>
      </w:r>
    </w:p>
    <w:p w:rsidR="00EF2F0C" w:rsidRPr="006B7433" w:rsidRDefault="00EF2F0C" w:rsidP="006B7433">
      <w:pPr>
        <w:pStyle w:val="ad"/>
        <w:shd w:val="clear" w:color="auto" w:fill="FFFFFF"/>
        <w:spacing w:after="0" w:line="240" w:lineRule="auto"/>
        <w:ind w:left="0" w:firstLine="709"/>
        <w:rPr>
          <w:rFonts w:ascii="Times New Roman" w:eastAsia="Times New Roman" w:hAnsi="Times New Roman" w:cs="Times New Roman"/>
          <w:sz w:val="28"/>
          <w:szCs w:val="28"/>
        </w:rPr>
      </w:pPr>
    </w:p>
    <w:p w:rsidR="00EF2F0C" w:rsidRPr="00130C2F" w:rsidRDefault="00EF2F0C" w:rsidP="00130C2F">
      <w:pPr>
        <w:pStyle w:val="ad"/>
        <w:numPr>
          <w:ilvl w:val="0"/>
          <w:numId w:val="12"/>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rPr>
      </w:pPr>
      <w:r w:rsidRPr="00130C2F">
        <w:rPr>
          <w:rFonts w:ascii="Times New Roman" w:eastAsia="Times New Roman" w:hAnsi="Times New Roman" w:cs="Times New Roman"/>
          <w:sz w:val="28"/>
          <w:szCs w:val="28"/>
        </w:rPr>
        <w:t>Результатом предоставления государственной услуги является получение заявителем:</w:t>
      </w:r>
    </w:p>
    <w:p w:rsidR="00EF2F0C" w:rsidRPr="006B7433" w:rsidRDefault="00EF2F0C" w:rsidP="006B7433">
      <w:pPr>
        <w:shd w:val="clear" w:color="auto" w:fill="FFFFFF"/>
        <w:spacing w:after="0" w:line="240" w:lineRule="auto"/>
        <w:ind w:firstLine="709"/>
        <w:rPr>
          <w:rFonts w:ascii="Times New Roman" w:eastAsia="Times New Roman" w:hAnsi="Times New Roman" w:cs="Times New Roman"/>
          <w:sz w:val="28"/>
          <w:szCs w:val="28"/>
        </w:rPr>
      </w:pPr>
      <w:r w:rsidRPr="006B7433">
        <w:rPr>
          <w:rFonts w:ascii="Times New Roman" w:eastAsia="Times New Roman" w:hAnsi="Times New Roman" w:cs="Times New Roman"/>
          <w:sz w:val="28"/>
          <w:szCs w:val="28"/>
        </w:rPr>
        <w:t>а) свидетельства о нострификации;</w:t>
      </w:r>
    </w:p>
    <w:p w:rsidR="00EF2F0C" w:rsidRPr="006B7433" w:rsidRDefault="00EF2F0C" w:rsidP="006B7433">
      <w:pPr>
        <w:shd w:val="clear" w:color="auto" w:fill="FFFFFF"/>
        <w:spacing w:after="0" w:line="240" w:lineRule="auto"/>
        <w:ind w:firstLine="709"/>
        <w:rPr>
          <w:rFonts w:ascii="Times New Roman" w:eastAsia="Times New Roman" w:hAnsi="Times New Roman" w:cs="Times New Roman"/>
          <w:sz w:val="28"/>
          <w:szCs w:val="28"/>
        </w:rPr>
      </w:pPr>
      <w:r w:rsidRPr="006B7433">
        <w:rPr>
          <w:rFonts w:ascii="Times New Roman" w:eastAsia="Times New Roman" w:hAnsi="Times New Roman" w:cs="Times New Roman"/>
          <w:sz w:val="28"/>
          <w:szCs w:val="28"/>
        </w:rPr>
        <w:t>б) дубликата свидетельства о нострификации;</w:t>
      </w:r>
    </w:p>
    <w:p w:rsidR="00EF2F0C" w:rsidRPr="006B7433" w:rsidRDefault="006B7433" w:rsidP="006B7433">
      <w:pPr>
        <w:shd w:val="clear" w:color="auto" w:fill="FFFFFF"/>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EF2F0C" w:rsidRPr="006B7433">
        <w:rPr>
          <w:rFonts w:ascii="Times New Roman" w:eastAsia="Times New Roman" w:hAnsi="Times New Roman" w:cs="Times New Roman"/>
          <w:sz w:val="28"/>
          <w:szCs w:val="28"/>
        </w:rPr>
        <w:t xml:space="preserve">) </w:t>
      </w:r>
      <w:r w:rsidR="00EF2F0C" w:rsidRPr="006B7433">
        <w:rPr>
          <w:rFonts w:ascii="Times New Roman" w:hAnsi="Times New Roman" w:cs="Times New Roman"/>
          <w:sz w:val="28"/>
          <w:szCs w:val="28"/>
        </w:rPr>
        <w:t xml:space="preserve">уведомления об отказе в </w:t>
      </w:r>
      <w:r w:rsidR="00EF2F0C" w:rsidRPr="006B7433">
        <w:rPr>
          <w:rFonts w:ascii="Times New Roman" w:eastAsia="Times New Roman" w:hAnsi="Times New Roman" w:cs="Times New Roman"/>
          <w:sz w:val="28"/>
          <w:szCs w:val="28"/>
        </w:rPr>
        <w:t>нострификации.</w:t>
      </w:r>
    </w:p>
    <w:p w:rsidR="00EF2F0C" w:rsidRPr="006B7433" w:rsidRDefault="00EF2F0C" w:rsidP="006B7433">
      <w:pPr>
        <w:shd w:val="clear" w:color="auto" w:fill="FFFFFF"/>
        <w:spacing w:after="150" w:line="240" w:lineRule="auto"/>
        <w:ind w:firstLine="709"/>
        <w:rPr>
          <w:rFonts w:ascii="Times New Roman" w:eastAsia="Times New Roman" w:hAnsi="Times New Roman" w:cs="Times New Roman"/>
          <w:sz w:val="28"/>
          <w:szCs w:val="28"/>
        </w:rPr>
      </w:pPr>
    </w:p>
    <w:p w:rsidR="00EF2F0C" w:rsidRPr="006B7433" w:rsidRDefault="00EF2F0C" w:rsidP="00EF2F0C">
      <w:pPr>
        <w:shd w:val="clear" w:color="auto" w:fill="FFFFFF"/>
        <w:spacing w:after="150" w:line="240" w:lineRule="auto"/>
        <w:ind w:firstLine="360"/>
        <w:jc w:val="center"/>
        <w:rPr>
          <w:rFonts w:ascii="Times New Roman" w:eastAsia="Times New Roman" w:hAnsi="Times New Roman" w:cs="Times New Roman"/>
          <w:sz w:val="28"/>
          <w:szCs w:val="28"/>
        </w:rPr>
      </w:pPr>
      <w:r w:rsidRPr="006B7433">
        <w:rPr>
          <w:rFonts w:ascii="Times New Roman" w:eastAsia="Times New Roman" w:hAnsi="Times New Roman" w:cs="Times New Roman"/>
          <w:sz w:val="28"/>
          <w:szCs w:val="28"/>
        </w:rPr>
        <w:t>7. Срок предоставления государственной услуги</w:t>
      </w:r>
    </w:p>
    <w:p w:rsidR="0020020E" w:rsidRPr="0020020E" w:rsidRDefault="00C9738F" w:rsidP="00130C2F">
      <w:pPr>
        <w:pStyle w:val="ad"/>
        <w:numPr>
          <w:ilvl w:val="0"/>
          <w:numId w:val="12"/>
        </w:numPr>
        <w:tabs>
          <w:tab w:val="left" w:pos="1134"/>
        </w:tabs>
        <w:spacing w:after="0" w:line="240" w:lineRule="auto"/>
        <w:ind w:left="0" w:firstLine="709"/>
        <w:jc w:val="both"/>
        <w:rPr>
          <w:rFonts w:ascii="Times New Roman" w:hAnsi="Times New Roman" w:cs="Times New Roman"/>
          <w:sz w:val="28"/>
          <w:szCs w:val="28"/>
          <w:shd w:val="clear" w:color="auto" w:fill="FFFFFF"/>
        </w:rPr>
      </w:pPr>
      <w:r w:rsidRPr="0020020E">
        <w:rPr>
          <w:rFonts w:ascii="Times New Roman" w:hAnsi="Times New Roman" w:cs="Times New Roman"/>
          <w:sz w:val="28"/>
          <w:szCs w:val="28"/>
        </w:rPr>
        <w:t>Срок</w:t>
      </w:r>
      <w:r w:rsidR="0020020E">
        <w:rPr>
          <w:rFonts w:ascii="Times New Roman" w:hAnsi="Times New Roman" w:cs="Times New Roman"/>
          <w:sz w:val="28"/>
          <w:szCs w:val="28"/>
        </w:rPr>
        <w:t>:</w:t>
      </w:r>
    </w:p>
    <w:p w:rsidR="00C9738F" w:rsidRPr="002B0CF5" w:rsidRDefault="0020020E" w:rsidP="002B0CF5">
      <w:pPr>
        <w:pStyle w:val="ad"/>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00C9738F" w:rsidRPr="0020020E">
        <w:rPr>
          <w:rFonts w:ascii="Times New Roman" w:hAnsi="Times New Roman" w:cs="Times New Roman"/>
          <w:sz w:val="28"/>
          <w:szCs w:val="28"/>
        </w:rPr>
        <w:t xml:space="preserve"> предоставления государственной услуги</w:t>
      </w:r>
      <w:r w:rsidR="002B0CF5">
        <w:rPr>
          <w:rFonts w:ascii="Times New Roman" w:hAnsi="Times New Roman" w:cs="Times New Roman"/>
          <w:sz w:val="28"/>
          <w:szCs w:val="28"/>
        </w:rPr>
        <w:t xml:space="preserve">, за исключением выдачи дубликата </w:t>
      </w:r>
      <w:r w:rsidRPr="0020020E">
        <w:rPr>
          <w:rFonts w:ascii="Times New Roman" w:hAnsi="Times New Roman" w:cs="Times New Roman"/>
          <w:sz w:val="28"/>
          <w:szCs w:val="28"/>
          <w:shd w:val="clear" w:color="auto" w:fill="FFFFFF"/>
        </w:rPr>
        <w:t xml:space="preserve"> </w:t>
      </w:r>
      <w:r w:rsidR="002B0CF5" w:rsidRPr="0020020E">
        <w:rPr>
          <w:rFonts w:ascii="Times New Roman" w:hAnsi="Times New Roman" w:cs="Times New Roman"/>
          <w:sz w:val="28"/>
          <w:szCs w:val="28"/>
        </w:rPr>
        <w:t xml:space="preserve">свидетельства о </w:t>
      </w:r>
      <w:r w:rsidR="002B0CF5">
        <w:rPr>
          <w:rFonts w:ascii="Times New Roman" w:hAnsi="Times New Roman" w:cs="Times New Roman"/>
          <w:sz w:val="28"/>
          <w:szCs w:val="28"/>
        </w:rPr>
        <w:t>нострификации,</w:t>
      </w:r>
      <w:r w:rsidR="002B0CF5" w:rsidRPr="0020020E">
        <w:rPr>
          <w:rFonts w:ascii="Times New Roman" w:hAnsi="Times New Roman" w:cs="Times New Roman"/>
          <w:sz w:val="28"/>
          <w:szCs w:val="28"/>
        </w:rPr>
        <w:t xml:space="preserve"> </w:t>
      </w:r>
      <w:r w:rsidRPr="0020020E">
        <w:rPr>
          <w:rFonts w:ascii="Times New Roman" w:hAnsi="Times New Roman" w:cs="Times New Roman"/>
          <w:sz w:val="28"/>
          <w:szCs w:val="28"/>
          <w:shd w:val="clear" w:color="auto" w:fill="FFFFFF"/>
        </w:rPr>
        <w:t>не</w:t>
      </w:r>
      <w:r>
        <w:rPr>
          <w:rFonts w:ascii="Times New Roman" w:hAnsi="Times New Roman" w:cs="Times New Roman"/>
          <w:sz w:val="28"/>
          <w:szCs w:val="28"/>
          <w:shd w:val="clear" w:color="auto" w:fill="FFFFFF"/>
        </w:rPr>
        <w:t xml:space="preserve"> </w:t>
      </w:r>
      <w:r w:rsidRPr="0020020E">
        <w:rPr>
          <w:rFonts w:ascii="Times New Roman" w:hAnsi="Times New Roman" w:cs="Times New Roman"/>
          <w:sz w:val="28"/>
          <w:szCs w:val="28"/>
          <w:shd w:val="clear" w:color="auto" w:fill="FFFFFF"/>
        </w:rPr>
        <w:t>превышает</w:t>
      </w:r>
      <w:r w:rsidRPr="0020020E">
        <w:rPr>
          <w:rFonts w:ascii="Times New Roman" w:hAnsi="Times New Roman" w:cs="Times New Roman"/>
          <w:sz w:val="28"/>
          <w:szCs w:val="28"/>
        </w:rPr>
        <w:t xml:space="preserve"> </w:t>
      </w:r>
      <w:r w:rsidR="008216F8">
        <w:rPr>
          <w:rFonts w:ascii="Times New Roman" w:hAnsi="Times New Roman" w:cs="Times New Roman"/>
          <w:sz w:val="28"/>
          <w:szCs w:val="28"/>
        </w:rPr>
        <w:t>15</w:t>
      </w:r>
      <w:r w:rsidR="00701579">
        <w:rPr>
          <w:rFonts w:ascii="Times New Roman" w:hAnsi="Times New Roman" w:cs="Times New Roman"/>
          <w:sz w:val="28"/>
          <w:szCs w:val="28"/>
        </w:rPr>
        <w:t xml:space="preserve"> (пятнадцат</w:t>
      </w:r>
      <w:r w:rsidR="00571689">
        <w:rPr>
          <w:rFonts w:ascii="Times New Roman" w:hAnsi="Times New Roman" w:cs="Times New Roman"/>
          <w:sz w:val="28"/>
          <w:szCs w:val="28"/>
        </w:rPr>
        <w:t>и</w:t>
      </w:r>
      <w:r w:rsidR="00701579">
        <w:rPr>
          <w:rFonts w:ascii="Times New Roman" w:hAnsi="Times New Roman" w:cs="Times New Roman"/>
          <w:sz w:val="28"/>
          <w:szCs w:val="28"/>
        </w:rPr>
        <w:t>)</w:t>
      </w:r>
      <w:r w:rsidR="00C9738F" w:rsidRPr="0020020E">
        <w:rPr>
          <w:rFonts w:ascii="Times New Roman" w:hAnsi="Times New Roman" w:cs="Times New Roman"/>
          <w:sz w:val="28"/>
          <w:szCs w:val="28"/>
        </w:rPr>
        <w:t xml:space="preserve"> </w:t>
      </w:r>
      <w:r w:rsidRPr="0020020E">
        <w:rPr>
          <w:rFonts w:ascii="Times New Roman" w:hAnsi="Times New Roman" w:cs="Times New Roman"/>
          <w:sz w:val="28"/>
          <w:szCs w:val="28"/>
        </w:rPr>
        <w:t>календарных дней</w:t>
      </w:r>
      <w:r w:rsidRPr="0020020E">
        <w:rPr>
          <w:rFonts w:ascii="Times New Roman" w:hAnsi="Times New Roman" w:cs="Times New Roman"/>
          <w:sz w:val="28"/>
          <w:szCs w:val="28"/>
          <w:shd w:val="clear" w:color="auto" w:fill="FFFFFF"/>
        </w:rPr>
        <w:t xml:space="preserve"> со дня поступления всех необходимых документов, включая </w:t>
      </w:r>
      <w:r w:rsidR="008216F8">
        <w:rPr>
          <w:rFonts w:ascii="Times New Roman" w:hAnsi="Times New Roman" w:cs="Times New Roman"/>
          <w:sz w:val="28"/>
          <w:szCs w:val="28"/>
          <w:shd w:val="clear" w:color="auto" w:fill="FFFFFF"/>
        </w:rPr>
        <w:t xml:space="preserve">экспертное заключение и </w:t>
      </w:r>
      <w:r w:rsidRPr="0020020E">
        <w:rPr>
          <w:rFonts w:ascii="Times New Roman" w:hAnsi="Times New Roman" w:cs="Times New Roman"/>
          <w:sz w:val="28"/>
          <w:szCs w:val="28"/>
          <w:shd w:val="clear" w:color="auto" w:fill="FFFFFF"/>
        </w:rPr>
        <w:t>ответы по запросам для получения уточняющей информации.</w:t>
      </w:r>
    </w:p>
    <w:p w:rsidR="00C9738F" w:rsidRDefault="00C9738F" w:rsidP="0020020E">
      <w:pPr>
        <w:spacing w:after="0" w:line="240" w:lineRule="auto"/>
        <w:ind w:firstLine="709"/>
        <w:jc w:val="both"/>
        <w:rPr>
          <w:rFonts w:ascii="Times New Roman" w:hAnsi="Times New Roman" w:cs="Times New Roman"/>
          <w:sz w:val="28"/>
          <w:szCs w:val="28"/>
        </w:rPr>
      </w:pPr>
      <w:r w:rsidRPr="005E238C">
        <w:rPr>
          <w:rFonts w:ascii="Times New Roman" w:hAnsi="Times New Roman" w:cs="Times New Roman"/>
          <w:sz w:val="28"/>
          <w:szCs w:val="28"/>
          <w:shd w:val="clear" w:color="auto" w:fill="FFFFFF"/>
        </w:rPr>
        <w:t>Если последний день предоставления государственной услуги приходится на выходной или праздничный день, то дата окончания срока переносится на рабочий день, следующий за нерабочим днем</w:t>
      </w:r>
      <w:r w:rsidR="0020020E">
        <w:rPr>
          <w:rFonts w:ascii="Times New Roman" w:hAnsi="Times New Roman" w:cs="Times New Roman"/>
          <w:sz w:val="28"/>
          <w:szCs w:val="28"/>
        </w:rPr>
        <w:t>;</w:t>
      </w:r>
    </w:p>
    <w:p w:rsidR="0020020E" w:rsidRDefault="0020020E" w:rsidP="002002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Pr="0020020E">
        <w:rPr>
          <w:rFonts w:ascii="Times New Roman" w:hAnsi="Times New Roman" w:cs="Times New Roman"/>
          <w:sz w:val="28"/>
          <w:szCs w:val="28"/>
        </w:rPr>
        <w:t xml:space="preserve">выдачи дубликата свидетельства о </w:t>
      </w:r>
      <w:r>
        <w:rPr>
          <w:rFonts w:ascii="Times New Roman" w:hAnsi="Times New Roman" w:cs="Times New Roman"/>
          <w:sz w:val="28"/>
          <w:szCs w:val="28"/>
        </w:rPr>
        <w:t>нострификации</w:t>
      </w:r>
      <w:r w:rsidRPr="0020020E">
        <w:rPr>
          <w:rFonts w:ascii="Times New Roman" w:hAnsi="Times New Roman" w:cs="Times New Roman"/>
          <w:sz w:val="28"/>
          <w:szCs w:val="28"/>
        </w:rPr>
        <w:t xml:space="preserve"> </w:t>
      </w:r>
      <w:r w:rsidR="00701579">
        <w:rPr>
          <w:rFonts w:ascii="Times New Roman" w:hAnsi="Times New Roman" w:cs="Times New Roman"/>
          <w:sz w:val="28"/>
          <w:szCs w:val="28"/>
        </w:rPr>
        <w:t xml:space="preserve">по истечению </w:t>
      </w:r>
      <w:r w:rsidRPr="0020020E">
        <w:rPr>
          <w:rFonts w:ascii="Times New Roman" w:hAnsi="Times New Roman" w:cs="Times New Roman"/>
          <w:sz w:val="28"/>
          <w:szCs w:val="28"/>
        </w:rPr>
        <w:t xml:space="preserve">10 </w:t>
      </w:r>
      <w:r w:rsidR="00701579">
        <w:rPr>
          <w:rFonts w:ascii="Times New Roman" w:hAnsi="Times New Roman" w:cs="Times New Roman"/>
          <w:sz w:val="28"/>
          <w:szCs w:val="28"/>
        </w:rPr>
        <w:t xml:space="preserve">(десяти) </w:t>
      </w:r>
      <w:r w:rsidRPr="0020020E">
        <w:rPr>
          <w:rFonts w:ascii="Times New Roman" w:hAnsi="Times New Roman" w:cs="Times New Roman"/>
          <w:sz w:val="28"/>
          <w:szCs w:val="28"/>
        </w:rPr>
        <w:t>рабочих дней.</w:t>
      </w:r>
    </w:p>
    <w:p w:rsidR="00C9738F" w:rsidRPr="0020020E" w:rsidRDefault="00C9738F" w:rsidP="00130C2F">
      <w:pPr>
        <w:pStyle w:val="ad"/>
        <w:numPr>
          <w:ilvl w:val="0"/>
          <w:numId w:val="12"/>
        </w:numPr>
        <w:tabs>
          <w:tab w:val="left" w:pos="1134"/>
        </w:tabs>
        <w:spacing w:after="0" w:line="240" w:lineRule="auto"/>
        <w:ind w:left="0" w:firstLine="709"/>
        <w:jc w:val="both"/>
        <w:rPr>
          <w:rFonts w:ascii="Times New Roman" w:hAnsi="Times New Roman" w:cs="Times New Roman"/>
          <w:sz w:val="28"/>
          <w:szCs w:val="28"/>
        </w:rPr>
      </w:pPr>
      <w:r w:rsidRPr="0020020E">
        <w:rPr>
          <w:rFonts w:ascii="Times New Roman" w:hAnsi="Times New Roman" w:cs="Times New Roman"/>
          <w:sz w:val="28"/>
          <w:szCs w:val="28"/>
        </w:rPr>
        <w:t>Срок осуществления указанных в пункте 1</w:t>
      </w:r>
      <w:r w:rsidR="00571689">
        <w:rPr>
          <w:rFonts w:ascii="Times New Roman" w:hAnsi="Times New Roman" w:cs="Times New Roman"/>
          <w:sz w:val="28"/>
          <w:szCs w:val="28"/>
        </w:rPr>
        <w:t>8</w:t>
      </w:r>
      <w:r w:rsidRPr="0020020E">
        <w:rPr>
          <w:rFonts w:ascii="Times New Roman" w:hAnsi="Times New Roman" w:cs="Times New Roman"/>
          <w:sz w:val="28"/>
          <w:szCs w:val="28"/>
        </w:rPr>
        <w:t xml:space="preserve"> настоящего Приказа действий исчисляется со дня подачи заявления и прилагаемых документов.</w:t>
      </w:r>
    </w:p>
    <w:p w:rsidR="00C9738F" w:rsidRDefault="00C9738F" w:rsidP="00C9738F">
      <w:pPr>
        <w:spacing w:after="0" w:line="240" w:lineRule="auto"/>
        <w:jc w:val="both"/>
        <w:rPr>
          <w:rFonts w:ascii="Times New Roman" w:hAnsi="Times New Roman" w:cs="Times New Roman"/>
          <w:sz w:val="28"/>
          <w:szCs w:val="28"/>
        </w:rPr>
      </w:pPr>
    </w:p>
    <w:p w:rsidR="00C9738F" w:rsidRDefault="00C9738F" w:rsidP="00C9738F">
      <w:pPr>
        <w:spacing w:after="0" w:line="240" w:lineRule="auto"/>
        <w:jc w:val="center"/>
        <w:rPr>
          <w:rFonts w:ascii="Times New Roman" w:hAnsi="Times New Roman" w:cs="Times New Roman"/>
          <w:sz w:val="28"/>
          <w:szCs w:val="28"/>
        </w:rPr>
      </w:pPr>
      <w:r w:rsidRPr="003F3913">
        <w:rPr>
          <w:rFonts w:ascii="Times New Roman" w:hAnsi="Times New Roman" w:cs="Times New Roman"/>
          <w:sz w:val="28"/>
          <w:szCs w:val="28"/>
        </w:rPr>
        <w:t>8. Перечень нормативных правовых актов, регулирующих отношения, возникающие в связи с предоставлением государственной услуги</w:t>
      </w:r>
    </w:p>
    <w:p w:rsidR="00C9738F" w:rsidRPr="003F3913" w:rsidRDefault="00C9738F" w:rsidP="00C9738F">
      <w:pPr>
        <w:spacing w:after="0" w:line="240" w:lineRule="auto"/>
        <w:jc w:val="center"/>
        <w:rPr>
          <w:rFonts w:ascii="Times New Roman" w:hAnsi="Times New Roman" w:cs="Times New Roman"/>
          <w:sz w:val="28"/>
          <w:szCs w:val="28"/>
        </w:rPr>
      </w:pPr>
    </w:p>
    <w:p w:rsidR="00C9738F" w:rsidRPr="0020020E" w:rsidRDefault="00C9738F" w:rsidP="00130C2F">
      <w:pPr>
        <w:pStyle w:val="ad"/>
        <w:numPr>
          <w:ilvl w:val="0"/>
          <w:numId w:val="12"/>
        </w:numPr>
        <w:spacing w:after="0" w:line="240" w:lineRule="auto"/>
        <w:ind w:left="0" w:firstLine="709"/>
        <w:jc w:val="both"/>
        <w:rPr>
          <w:rFonts w:ascii="Times New Roman" w:hAnsi="Times New Roman" w:cs="Times New Roman"/>
          <w:sz w:val="28"/>
          <w:szCs w:val="28"/>
        </w:rPr>
      </w:pPr>
      <w:r w:rsidRPr="0020020E">
        <w:rPr>
          <w:rFonts w:ascii="Times New Roman" w:hAnsi="Times New Roman" w:cs="Times New Roman"/>
          <w:sz w:val="28"/>
          <w:szCs w:val="28"/>
        </w:rPr>
        <w:t xml:space="preserve">Правовую основу настоящего Регламента составляют: </w:t>
      </w:r>
    </w:p>
    <w:p w:rsidR="00C9738F" w:rsidRDefault="00C9738F" w:rsidP="00C9738F">
      <w:pPr>
        <w:pStyle w:val="ad"/>
        <w:spacing w:after="0" w:line="24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 </w:t>
      </w:r>
      <w:r w:rsidRPr="003F3913">
        <w:rPr>
          <w:rFonts w:ascii="Times New Roman" w:hAnsi="Times New Roman" w:cs="Times New Roman"/>
          <w:sz w:val="28"/>
          <w:szCs w:val="28"/>
          <w:shd w:val="clear" w:color="auto" w:fill="FFFFFF"/>
        </w:rPr>
        <w:t xml:space="preserve">Закон Приднестровской Молдавской Республики от 27 июня 2003 года № 294-З-III  «Об образовании» (САЗ 03-26) в </w:t>
      </w:r>
      <w:r w:rsidR="00701579">
        <w:rPr>
          <w:rFonts w:ascii="Times New Roman" w:hAnsi="Times New Roman" w:cs="Times New Roman"/>
          <w:sz w:val="28"/>
          <w:szCs w:val="28"/>
          <w:shd w:val="clear" w:color="auto" w:fill="FFFFFF"/>
        </w:rPr>
        <w:t>действую</w:t>
      </w:r>
      <w:r w:rsidRPr="003F3913">
        <w:rPr>
          <w:rFonts w:ascii="Times New Roman" w:hAnsi="Times New Roman" w:cs="Times New Roman"/>
          <w:sz w:val="28"/>
          <w:szCs w:val="28"/>
          <w:shd w:val="clear" w:color="auto" w:fill="FFFFFF"/>
        </w:rPr>
        <w:t>щей редакции</w:t>
      </w:r>
      <w:r w:rsidR="00571689">
        <w:rPr>
          <w:rFonts w:ascii="Times New Roman" w:hAnsi="Times New Roman" w:cs="Times New Roman"/>
          <w:sz w:val="28"/>
          <w:szCs w:val="28"/>
          <w:shd w:val="clear" w:color="auto" w:fill="FFFFFF"/>
        </w:rPr>
        <w:t>,</w:t>
      </w:r>
    </w:p>
    <w:p w:rsidR="00C9738F" w:rsidRPr="003F3913" w:rsidRDefault="00C9738F" w:rsidP="00C9738F">
      <w:pPr>
        <w:pStyle w:val="ad"/>
        <w:spacing w:after="0" w:line="24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б) </w:t>
      </w:r>
      <w:r w:rsidRPr="003F3913">
        <w:rPr>
          <w:rFonts w:ascii="Times New Roman" w:hAnsi="Times New Roman" w:cs="Times New Roman"/>
          <w:sz w:val="28"/>
          <w:szCs w:val="28"/>
          <w:shd w:val="clear" w:color="auto" w:fill="FFFFFF"/>
        </w:rPr>
        <w:t>Закон Приднестровской Молдавской Республики от 8 декабря 2003 года № 367-З-III «Об обращениях граждан и юридических лиц, а также общественных объединений» (САЗ 03-50)</w:t>
      </w:r>
      <w:r w:rsidR="00571689">
        <w:rPr>
          <w:rFonts w:ascii="Times New Roman" w:hAnsi="Times New Roman" w:cs="Times New Roman"/>
          <w:sz w:val="28"/>
          <w:szCs w:val="28"/>
          <w:shd w:val="clear" w:color="auto" w:fill="FFFFFF"/>
        </w:rPr>
        <w:t xml:space="preserve"> </w:t>
      </w:r>
      <w:r w:rsidRPr="003F3913">
        <w:rPr>
          <w:rFonts w:ascii="Times New Roman" w:hAnsi="Times New Roman" w:cs="Times New Roman"/>
          <w:sz w:val="28"/>
          <w:szCs w:val="28"/>
          <w:shd w:val="clear" w:color="auto" w:fill="FFFFFF"/>
        </w:rPr>
        <w:t xml:space="preserve">в </w:t>
      </w:r>
      <w:r w:rsidR="00701579">
        <w:rPr>
          <w:rFonts w:ascii="Times New Roman" w:hAnsi="Times New Roman" w:cs="Times New Roman"/>
          <w:sz w:val="28"/>
          <w:szCs w:val="28"/>
          <w:shd w:val="clear" w:color="auto" w:fill="FFFFFF"/>
        </w:rPr>
        <w:t>действую</w:t>
      </w:r>
      <w:r w:rsidR="00701579" w:rsidRPr="003F3913">
        <w:rPr>
          <w:rFonts w:ascii="Times New Roman" w:hAnsi="Times New Roman" w:cs="Times New Roman"/>
          <w:sz w:val="28"/>
          <w:szCs w:val="28"/>
          <w:shd w:val="clear" w:color="auto" w:fill="FFFFFF"/>
        </w:rPr>
        <w:t xml:space="preserve">щей </w:t>
      </w:r>
      <w:r w:rsidRPr="003F3913">
        <w:rPr>
          <w:rFonts w:ascii="Times New Roman" w:hAnsi="Times New Roman" w:cs="Times New Roman"/>
          <w:sz w:val="28"/>
          <w:szCs w:val="28"/>
          <w:shd w:val="clear" w:color="auto" w:fill="FFFFFF"/>
        </w:rPr>
        <w:t>редакции</w:t>
      </w:r>
      <w:r w:rsidR="00571689">
        <w:rPr>
          <w:rFonts w:ascii="Times New Roman" w:hAnsi="Times New Roman" w:cs="Times New Roman"/>
          <w:sz w:val="28"/>
          <w:szCs w:val="28"/>
          <w:shd w:val="clear" w:color="auto" w:fill="FFFFFF"/>
        </w:rPr>
        <w:t>,</w:t>
      </w:r>
    </w:p>
    <w:p w:rsidR="00C9738F" w:rsidRDefault="00C9738F" w:rsidP="00C9738F">
      <w:pPr>
        <w:pStyle w:val="ad"/>
        <w:spacing w:after="0" w:line="24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w:t>
      </w:r>
      <w:r w:rsidRPr="003F3913">
        <w:rPr>
          <w:rFonts w:ascii="Times New Roman" w:hAnsi="Times New Roman" w:cs="Times New Roman"/>
          <w:sz w:val="28"/>
          <w:szCs w:val="28"/>
          <w:shd w:val="clear" w:color="auto" w:fill="FFFFFF"/>
        </w:rPr>
        <w:t>Закон Приднестровской Молдавской Республики от 16 апреля 2010 года № 53-З-IV «О персональных данных» (САЗ 10-15)</w:t>
      </w:r>
      <w:r w:rsidR="00701579">
        <w:rPr>
          <w:rFonts w:ascii="Times New Roman" w:hAnsi="Times New Roman" w:cs="Times New Roman"/>
          <w:sz w:val="28"/>
          <w:szCs w:val="28"/>
          <w:shd w:val="clear" w:color="auto" w:fill="FFFFFF"/>
        </w:rPr>
        <w:t xml:space="preserve"> </w:t>
      </w:r>
      <w:r w:rsidRPr="003F3913">
        <w:rPr>
          <w:rFonts w:ascii="Times New Roman" w:hAnsi="Times New Roman" w:cs="Times New Roman"/>
          <w:sz w:val="28"/>
          <w:szCs w:val="28"/>
          <w:shd w:val="clear" w:color="auto" w:fill="FFFFFF"/>
        </w:rPr>
        <w:t xml:space="preserve">в </w:t>
      </w:r>
      <w:r w:rsidR="00701579">
        <w:rPr>
          <w:rFonts w:ascii="Times New Roman" w:hAnsi="Times New Roman" w:cs="Times New Roman"/>
          <w:sz w:val="28"/>
          <w:szCs w:val="28"/>
          <w:shd w:val="clear" w:color="auto" w:fill="FFFFFF"/>
        </w:rPr>
        <w:t>действую</w:t>
      </w:r>
      <w:r w:rsidR="00701579" w:rsidRPr="003F3913">
        <w:rPr>
          <w:rFonts w:ascii="Times New Roman" w:hAnsi="Times New Roman" w:cs="Times New Roman"/>
          <w:sz w:val="28"/>
          <w:szCs w:val="28"/>
          <w:shd w:val="clear" w:color="auto" w:fill="FFFFFF"/>
        </w:rPr>
        <w:t xml:space="preserve">щей </w:t>
      </w:r>
      <w:r w:rsidRPr="003F3913">
        <w:rPr>
          <w:rFonts w:ascii="Times New Roman" w:hAnsi="Times New Roman" w:cs="Times New Roman"/>
          <w:sz w:val="28"/>
          <w:szCs w:val="28"/>
          <w:shd w:val="clear" w:color="auto" w:fill="FFFFFF"/>
        </w:rPr>
        <w:t>редакции</w:t>
      </w:r>
      <w:r>
        <w:rPr>
          <w:rFonts w:ascii="Times New Roman" w:hAnsi="Times New Roman" w:cs="Times New Roman"/>
          <w:sz w:val="28"/>
          <w:szCs w:val="28"/>
          <w:shd w:val="clear" w:color="auto" w:fill="FFFFFF"/>
        </w:rPr>
        <w:t>,</w:t>
      </w:r>
    </w:p>
    <w:p w:rsidR="00C9738F" w:rsidRDefault="00C9738F" w:rsidP="00C9738F">
      <w:pPr>
        <w:pStyle w:val="a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 Закон Приднестровской Молдавской Республики от 19 августа 2016 года № 211-З-III «Об организации предоставления государственных услуг» (САЗ 16-33) в </w:t>
      </w:r>
      <w:r w:rsidR="00701579">
        <w:rPr>
          <w:rFonts w:ascii="Times New Roman" w:hAnsi="Times New Roman" w:cs="Times New Roman"/>
          <w:sz w:val="28"/>
          <w:szCs w:val="28"/>
          <w:shd w:val="clear" w:color="auto" w:fill="FFFFFF"/>
        </w:rPr>
        <w:t>действую</w:t>
      </w:r>
      <w:r w:rsidR="00701579" w:rsidRPr="003F3913">
        <w:rPr>
          <w:rFonts w:ascii="Times New Roman" w:hAnsi="Times New Roman" w:cs="Times New Roman"/>
          <w:sz w:val="28"/>
          <w:szCs w:val="28"/>
          <w:shd w:val="clear" w:color="auto" w:fill="FFFFFF"/>
        </w:rPr>
        <w:t xml:space="preserve">щей </w:t>
      </w:r>
      <w:r>
        <w:rPr>
          <w:rFonts w:ascii="Times New Roman" w:hAnsi="Times New Roman" w:cs="Times New Roman"/>
          <w:sz w:val="28"/>
          <w:szCs w:val="28"/>
        </w:rPr>
        <w:t>редакции,</w:t>
      </w:r>
    </w:p>
    <w:p w:rsidR="00C9738F" w:rsidRDefault="00C9738F" w:rsidP="00C9738F">
      <w:pPr>
        <w:pStyle w:val="a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20020E">
        <w:rPr>
          <w:rFonts w:ascii="Times New Roman" w:hAnsi="Times New Roman" w:cs="Times New Roman"/>
          <w:sz w:val="28"/>
          <w:szCs w:val="28"/>
        </w:rPr>
        <w:t xml:space="preserve">Постановление Правительства Приднестровской Молдавской Республики от 26 мая 2017 года № 113 «Об утверждении Положения, структуры и предельной штатной численности Министерства просвещения Приднестровской Молдавской Республики» (САЗ 17-23-1) </w:t>
      </w:r>
      <w:r w:rsidR="00571689" w:rsidRPr="00571689">
        <w:rPr>
          <w:rFonts w:ascii="Times New Roman" w:hAnsi="Times New Roman" w:cs="Times New Roman"/>
          <w:sz w:val="28"/>
          <w:szCs w:val="28"/>
        </w:rPr>
        <w:t>с изменениями и дополнениями внесенными Постановлениями Правительства Приднестровской Молдавской Республики от 9 ноября 2018 года № 307 (САЗ 17-46), от 25 января 2018 года № 22 (САЗ 18-5), от 10 сентября 2018 года № 306 (САЗ 18-37);</w:t>
      </w:r>
    </w:p>
    <w:p w:rsidR="00C9738F" w:rsidRDefault="00C9738F" w:rsidP="00C9738F">
      <w:pPr>
        <w:pStyle w:val="a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20020E">
        <w:rPr>
          <w:rFonts w:ascii="Times New Roman" w:hAnsi="Times New Roman" w:cs="Times New Roman"/>
          <w:sz w:val="28"/>
          <w:szCs w:val="28"/>
        </w:rPr>
        <w:t xml:space="preserve">Постановление Правительства Приднестровской Молдавской Республики от 31 мая 2018 года № 176 «О разработке и утверждении </w:t>
      </w:r>
      <w:r w:rsidR="0020020E">
        <w:rPr>
          <w:rFonts w:ascii="Times New Roman" w:hAnsi="Times New Roman" w:cs="Times New Roman"/>
          <w:sz w:val="28"/>
          <w:szCs w:val="28"/>
        </w:rPr>
        <w:lastRenderedPageBreak/>
        <w:t>регламентов предоставления государственных услуг» (САЗ 18-23)</w:t>
      </w:r>
      <w:r w:rsidR="00701579">
        <w:rPr>
          <w:rFonts w:ascii="Times New Roman" w:hAnsi="Times New Roman" w:cs="Times New Roman"/>
          <w:sz w:val="28"/>
          <w:szCs w:val="28"/>
        </w:rPr>
        <w:t xml:space="preserve"> </w:t>
      </w:r>
      <w:r w:rsidR="00076149" w:rsidRPr="00076149">
        <w:rPr>
          <w:rFonts w:ascii="Times New Roman" w:hAnsi="Times New Roman" w:cs="Times New Roman"/>
          <w:sz w:val="28"/>
          <w:szCs w:val="28"/>
        </w:rPr>
        <w:t>с изменениями, внесенными Постановлением Правительства Приднестровской Молдавской Республики от 11 сентября 2018 года № 309 (САЗ 18-37);</w:t>
      </w:r>
    </w:p>
    <w:p w:rsidR="00C9738F" w:rsidRDefault="00C9738F" w:rsidP="00C9738F">
      <w:pPr>
        <w:pStyle w:val="ad"/>
        <w:spacing w:after="0" w:line="240" w:lineRule="auto"/>
        <w:ind w:left="0" w:firstLine="709"/>
        <w:jc w:val="both"/>
        <w:rPr>
          <w:rFonts w:ascii="Times New Roman" w:hAnsi="Times New Roman" w:cs="Times New Roman"/>
          <w:sz w:val="28"/>
          <w:szCs w:val="28"/>
        </w:rPr>
      </w:pPr>
      <w:r w:rsidRPr="00241234">
        <w:rPr>
          <w:rFonts w:ascii="Times New Roman" w:hAnsi="Times New Roman" w:cs="Times New Roman"/>
          <w:sz w:val="28"/>
          <w:szCs w:val="28"/>
        </w:rPr>
        <w:t>ж)</w:t>
      </w:r>
      <w:r w:rsidRPr="00241234">
        <w:rPr>
          <w:rFonts w:ascii="Times New Roman" w:hAnsi="Times New Roman" w:cs="Times New Roman"/>
          <w:color w:val="FF0000"/>
          <w:sz w:val="28"/>
          <w:szCs w:val="28"/>
        </w:rPr>
        <w:t xml:space="preserve"> </w:t>
      </w:r>
      <w:r w:rsidR="00241234" w:rsidRPr="00241234">
        <w:rPr>
          <w:rFonts w:ascii="Times New Roman" w:hAnsi="Times New Roman" w:cs="Times New Roman"/>
          <w:sz w:val="28"/>
          <w:szCs w:val="28"/>
        </w:rPr>
        <w:t xml:space="preserve">Приказ </w:t>
      </w:r>
      <w:r w:rsidR="00241234" w:rsidRPr="00241234">
        <w:rPr>
          <w:rFonts w:ascii="Times New Roman" w:hAnsi="Times New Roman" w:cs="Times New Roman"/>
          <w:bCs/>
          <w:sz w:val="28"/>
          <w:szCs w:val="28"/>
        </w:rPr>
        <w:t xml:space="preserve">Министерства просвещения </w:t>
      </w:r>
      <w:r w:rsidR="00241234" w:rsidRPr="00241234">
        <w:rPr>
          <w:rFonts w:ascii="Times New Roman" w:hAnsi="Times New Roman" w:cs="Times New Roman"/>
          <w:sz w:val="28"/>
          <w:szCs w:val="28"/>
        </w:rPr>
        <w:t>Приднестровской Молдавской Республики</w:t>
      </w:r>
      <w:r w:rsidR="00241234" w:rsidRPr="00241234">
        <w:rPr>
          <w:rFonts w:ascii="Times New Roman" w:hAnsi="Times New Roman" w:cs="Times New Roman"/>
          <w:bCs/>
          <w:sz w:val="28"/>
          <w:szCs w:val="28"/>
        </w:rPr>
        <w:t xml:space="preserve"> от 14</w:t>
      </w:r>
      <w:r w:rsidR="00CA7B0F">
        <w:rPr>
          <w:rFonts w:ascii="Times New Roman" w:hAnsi="Times New Roman" w:cs="Times New Roman"/>
          <w:bCs/>
          <w:sz w:val="28"/>
          <w:szCs w:val="28"/>
        </w:rPr>
        <w:t xml:space="preserve"> ноября </w:t>
      </w:r>
      <w:r w:rsidR="00241234" w:rsidRPr="00241234">
        <w:rPr>
          <w:rFonts w:ascii="Times New Roman" w:hAnsi="Times New Roman" w:cs="Times New Roman"/>
          <w:bCs/>
          <w:sz w:val="28"/>
          <w:szCs w:val="28"/>
        </w:rPr>
        <w:t>2017 года</w:t>
      </w:r>
      <w:r w:rsidR="00241234" w:rsidRPr="00241234">
        <w:rPr>
          <w:rFonts w:ascii="Times New Roman" w:hAnsi="Times New Roman" w:cs="Times New Roman"/>
          <w:sz w:val="28"/>
          <w:szCs w:val="28"/>
        </w:rPr>
        <w:t> </w:t>
      </w:r>
      <w:r w:rsidR="00241234" w:rsidRPr="00241234">
        <w:rPr>
          <w:rFonts w:ascii="Times New Roman" w:hAnsi="Times New Roman" w:cs="Times New Roman"/>
          <w:bCs/>
          <w:sz w:val="28"/>
          <w:szCs w:val="28"/>
        </w:rPr>
        <w:t>№ 1255</w:t>
      </w:r>
      <w:r w:rsidR="00241234" w:rsidRPr="00241234">
        <w:rPr>
          <w:rFonts w:ascii="Times New Roman" w:hAnsi="Times New Roman" w:cs="Times New Roman"/>
          <w:sz w:val="28"/>
          <w:szCs w:val="28"/>
        </w:rPr>
        <w:t xml:space="preserve"> «Об утверждении Порядка признания, установления эквивалентности (нострификации) </w:t>
      </w:r>
      <w:r w:rsidR="00B02409">
        <w:rPr>
          <w:rFonts w:ascii="Times New Roman" w:hAnsi="Times New Roman" w:cs="Times New Roman"/>
          <w:sz w:val="28"/>
          <w:szCs w:val="28"/>
        </w:rPr>
        <w:t xml:space="preserve"> </w:t>
      </w:r>
      <w:r w:rsidR="00241234" w:rsidRPr="00241234">
        <w:rPr>
          <w:rFonts w:ascii="Times New Roman" w:hAnsi="Times New Roman" w:cs="Times New Roman"/>
          <w:sz w:val="28"/>
          <w:szCs w:val="28"/>
        </w:rPr>
        <w:t>и</w:t>
      </w:r>
      <w:r w:rsidR="00B02409">
        <w:rPr>
          <w:rFonts w:ascii="Times New Roman" w:hAnsi="Times New Roman" w:cs="Times New Roman"/>
          <w:sz w:val="28"/>
          <w:szCs w:val="28"/>
        </w:rPr>
        <w:t xml:space="preserve"> </w:t>
      </w:r>
      <w:r w:rsidR="00241234" w:rsidRPr="00241234">
        <w:rPr>
          <w:rFonts w:ascii="Times New Roman" w:hAnsi="Times New Roman" w:cs="Times New Roman"/>
          <w:sz w:val="28"/>
          <w:szCs w:val="28"/>
        </w:rPr>
        <w:t>проведения экспертизы документов иностранных государств об образовании, об ученых степенях и ученых званиях»</w:t>
      </w:r>
      <w:r w:rsidR="00701579">
        <w:rPr>
          <w:rFonts w:ascii="Times New Roman" w:hAnsi="Times New Roman" w:cs="Times New Roman"/>
          <w:sz w:val="28"/>
          <w:szCs w:val="28"/>
        </w:rPr>
        <w:t xml:space="preserve"> </w:t>
      </w:r>
      <w:r w:rsidR="00076149">
        <w:rPr>
          <w:rFonts w:ascii="Times New Roman" w:hAnsi="Times New Roman" w:cs="Times New Roman"/>
          <w:sz w:val="28"/>
          <w:szCs w:val="28"/>
        </w:rPr>
        <w:t>(</w:t>
      </w:r>
      <w:r w:rsidR="00701579" w:rsidRPr="00076149">
        <w:rPr>
          <w:rFonts w:ascii="Times New Roman" w:hAnsi="Times New Roman" w:cs="Times New Roman"/>
          <w:sz w:val="28"/>
          <w:szCs w:val="28"/>
        </w:rPr>
        <w:t>рег. №</w:t>
      </w:r>
      <w:r w:rsidR="00076149">
        <w:rPr>
          <w:rFonts w:ascii="Times New Roman" w:hAnsi="Times New Roman" w:cs="Times New Roman"/>
          <w:sz w:val="28"/>
          <w:szCs w:val="28"/>
        </w:rPr>
        <w:t xml:space="preserve"> 8134 от 7 февраля 2018 года)</w:t>
      </w:r>
      <w:r w:rsidR="00701579" w:rsidRPr="00076149">
        <w:rPr>
          <w:rFonts w:ascii="Times New Roman" w:hAnsi="Times New Roman" w:cs="Times New Roman"/>
          <w:sz w:val="28"/>
          <w:szCs w:val="28"/>
        </w:rPr>
        <w:t xml:space="preserve"> </w:t>
      </w:r>
      <w:r w:rsidR="00076149">
        <w:rPr>
          <w:rFonts w:ascii="Times New Roman" w:hAnsi="Times New Roman" w:cs="Times New Roman"/>
          <w:sz w:val="28"/>
          <w:szCs w:val="28"/>
        </w:rPr>
        <w:t>(</w:t>
      </w:r>
      <w:r w:rsidR="00701579" w:rsidRPr="00076149">
        <w:rPr>
          <w:rFonts w:ascii="Times New Roman" w:hAnsi="Times New Roman" w:cs="Times New Roman"/>
          <w:sz w:val="28"/>
          <w:szCs w:val="28"/>
        </w:rPr>
        <w:t>САЗ</w:t>
      </w:r>
      <w:r w:rsidR="00076149">
        <w:rPr>
          <w:rFonts w:ascii="Times New Roman" w:hAnsi="Times New Roman" w:cs="Times New Roman"/>
          <w:sz w:val="28"/>
          <w:szCs w:val="28"/>
        </w:rPr>
        <w:t xml:space="preserve"> 18-6)</w:t>
      </w:r>
      <w:r w:rsidR="00BA2419">
        <w:rPr>
          <w:rFonts w:ascii="Times New Roman" w:hAnsi="Times New Roman" w:cs="Times New Roman"/>
          <w:sz w:val="28"/>
          <w:szCs w:val="28"/>
        </w:rPr>
        <w:t xml:space="preserve"> </w:t>
      </w:r>
      <w:r w:rsidR="00BA2419">
        <w:rPr>
          <w:rFonts w:ascii="Times New Roman" w:eastAsia="Times New Roman" w:hAnsi="Times New Roman" w:cs="Times New Roman"/>
          <w:sz w:val="28"/>
          <w:szCs w:val="28"/>
        </w:rPr>
        <w:t xml:space="preserve">(далее - </w:t>
      </w:r>
      <w:r w:rsidR="00BA2419">
        <w:rPr>
          <w:rFonts w:ascii="Times New Roman" w:hAnsi="Times New Roman"/>
          <w:sz w:val="28"/>
          <w:szCs w:val="28"/>
        </w:rPr>
        <w:t xml:space="preserve">Приказ Министерства просвещения </w:t>
      </w:r>
      <w:r w:rsidR="00BA2419">
        <w:rPr>
          <w:rFonts w:ascii="Times New Roman" w:hAnsi="Times New Roman" w:cs="Times New Roman"/>
          <w:sz w:val="28"/>
          <w:szCs w:val="28"/>
        </w:rPr>
        <w:t>Приднестровской Молдавской Республики</w:t>
      </w:r>
      <w:r w:rsidR="00BA2419">
        <w:rPr>
          <w:rFonts w:ascii="Times New Roman" w:hAnsi="Times New Roman"/>
          <w:color w:val="000000"/>
          <w:sz w:val="28"/>
          <w:szCs w:val="28"/>
        </w:rPr>
        <w:t xml:space="preserve"> от 14 ноября 2017 года № 1255</w:t>
      </w:r>
      <w:r w:rsidR="00BA2419">
        <w:rPr>
          <w:rFonts w:ascii="Times New Roman" w:eastAsia="Times New Roman" w:hAnsi="Times New Roman" w:cs="Times New Roman"/>
          <w:sz w:val="28"/>
          <w:szCs w:val="28"/>
        </w:rPr>
        <w:t>)</w:t>
      </w:r>
      <w:r w:rsidR="00CA7B0F" w:rsidRPr="00076149">
        <w:rPr>
          <w:rFonts w:ascii="Times New Roman" w:hAnsi="Times New Roman" w:cs="Times New Roman"/>
          <w:sz w:val="28"/>
          <w:szCs w:val="28"/>
        </w:rPr>
        <w:t>.</w:t>
      </w:r>
      <w:r w:rsidR="00241234" w:rsidRPr="00241234">
        <w:rPr>
          <w:rFonts w:ascii="Times New Roman" w:hAnsi="Times New Roman" w:cs="Times New Roman"/>
          <w:sz w:val="28"/>
          <w:szCs w:val="28"/>
        </w:rPr>
        <w:t xml:space="preserve"> </w:t>
      </w:r>
    </w:p>
    <w:p w:rsidR="00241234" w:rsidRDefault="00241234" w:rsidP="00C9738F">
      <w:pPr>
        <w:pStyle w:val="ad"/>
        <w:spacing w:after="0" w:line="240" w:lineRule="auto"/>
        <w:ind w:left="0" w:firstLine="709"/>
        <w:jc w:val="both"/>
        <w:rPr>
          <w:rFonts w:ascii="Times New Roman" w:hAnsi="Times New Roman" w:cs="Times New Roman"/>
          <w:sz w:val="28"/>
          <w:szCs w:val="28"/>
        </w:rPr>
      </w:pPr>
    </w:p>
    <w:p w:rsidR="00241234" w:rsidRPr="002170C0" w:rsidRDefault="00241234" w:rsidP="00241234">
      <w:pPr>
        <w:pStyle w:val="ad"/>
        <w:spacing w:after="0" w:line="240" w:lineRule="auto"/>
        <w:ind w:left="0" w:firstLine="709"/>
        <w:jc w:val="center"/>
        <w:rPr>
          <w:rFonts w:ascii="Times New Roman" w:hAnsi="Times New Roman" w:cs="Times New Roman"/>
          <w:sz w:val="28"/>
          <w:szCs w:val="28"/>
        </w:rPr>
      </w:pPr>
      <w:r w:rsidRPr="002170C0">
        <w:rPr>
          <w:rFonts w:ascii="Times New Roman" w:hAnsi="Times New Roman" w:cs="Times New Roman"/>
          <w:sz w:val="28"/>
          <w:szCs w:val="28"/>
        </w:rPr>
        <w:t xml:space="preserve">9. Исчерпывающий перечень документов, </w:t>
      </w:r>
    </w:p>
    <w:p w:rsidR="00241234" w:rsidRPr="002170C0" w:rsidRDefault="00241234" w:rsidP="00241234">
      <w:pPr>
        <w:pStyle w:val="ad"/>
        <w:spacing w:after="0" w:line="240" w:lineRule="auto"/>
        <w:ind w:left="0" w:firstLine="709"/>
        <w:jc w:val="center"/>
        <w:rPr>
          <w:rFonts w:ascii="Times New Roman" w:hAnsi="Times New Roman" w:cs="Times New Roman"/>
          <w:sz w:val="28"/>
          <w:szCs w:val="28"/>
        </w:rPr>
      </w:pPr>
      <w:r w:rsidRPr="002170C0">
        <w:rPr>
          <w:rFonts w:ascii="Times New Roman" w:hAnsi="Times New Roman" w:cs="Times New Roman"/>
          <w:sz w:val="28"/>
          <w:szCs w:val="28"/>
        </w:rPr>
        <w:t>необходимых в соответствии с нормативными правовыми актами для предоставления государственной услуги</w:t>
      </w:r>
    </w:p>
    <w:p w:rsidR="00BD05AA" w:rsidRPr="002170C0" w:rsidRDefault="00BD05AA" w:rsidP="00130C2F">
      <w:pPr>
        <w:pStyle w:val="ad"/>
        <w:spacing w:after="0" w:line="240" w:lineRule="auto"/>
        <w:ind w:left="0" w:firstLine="709"/>
        <w:rPr>
          <w:rFonts w:ascii="Times New Roman" w:hAnsi="Times New Roman" w:cs="Times New Roman"/>
          <w:sz w:val="28"/>
          <w:szCs w:val="28"/>
        </w:rPr>
      </w:pPr>
    </w:p>
    <w:p w:rsidR="00504AF7" w:rsidRPr="00CA7B0F" w:rsidRDefault="00CA7B0F" w:rsidP="00130C2F">
      <w:pPr>
        <w:pStyle w:val="ad"/>
        <w:numPr>
          <w:ilvl w:val="0"/>
          <w:numId w:val="1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504AF7" w:rsidRPr="00CA7B0F">
        <w:rPr>
          <w:rFonts w:ascii="Times New Roman" w:hAnsi="Times New Roman" w:cs="Times New Roman"/>
          <w:sz w:val="28"/>
          <w:szCs w:val="28"/>
          <w:shd w:val="clear" w:color="auto" w:fill="FFFFFF"/>
        </w:rPr>
        <w:t>Исчерпывающий перечень документов, необходимых для предоставления государственной услуги, представляемых самостоятельно заявителем:</w:t>
      </w:r>
    </w:p>
    <w:p w:rsidR="00CA7B0F" w:rsidRPr="00FF3520" w:rsidRDefault="00504AF7" w:rsidP="00CA7B0F">
      <w:pPr>
        <w:spacing w:after="0" w:line="240" w:lineRule="auto"/>
        <w:ind w:firstLine="709"/>
        <w:jc w:val="both"/>
        <w:rPr>
          <w:rFonts w:ascii="Times New Roman" w:hAnsi="Times New Roman" w:cs="Times New Roman"/>
          <w:sz w:val="28"/>
          <w:szCs w:val="28"/>
        </w:rPr>
      </w:pPr>
      <w:r w:rsidRPr="00FF3520">
        <w:rPr>
          <w:rFonts w:ascii="Times New Roman" w:hAnsi="Times New Roman" w:cs="Times New Roman"/>
          <w:sz w:val="28"/>
          <w:szCs w:val="28"/>
        </w:rPr>
        <w:t xml:space="preserve">а) </w:t>
      </w:r>
      <w:r w:rsidR="00CA7B0F" w:rsidRPr="00FF3520">
        <w:rPr>
          <w:rFonts w:ascii="Times New Roman" w:hAnsi="Times New Roman" w:cs="Times New Roman"/>
          <w:sz w:val="28"/>
          <w:szCs w:val="28"/>
        </w:rPr>
        <w:t>заявление о предоставлении государственной услуги;</w:t>
      </w:r>
    </w:p>
    <w:p w:rsidR="00FF3520" w:rsidRPr="00FF3520" w:rsidRDefault="00CA7B0F" w:rsidP="00FF3520">
      <w:pPr>
        <w:spacing w:after="0" w:line="240" w:lineRule="auto"/>
        <w:ind w:firstLine="709"/>
        <w:jc w:val="both"/>
        <w:rPr>
          <w:rFonts w:ascii="Times New Roman" w:eastAsia="Times New Roman" w:hAnsi="Times New Roman" w:cs="Times New Roman"/>
          <w:sz w:val="28"/>
          <w:szCs w:val="28"/>
        </w:rPr>
      </w:pPr>
      <w:r w:rsidRPr="00FF3520">
        <w:rPr>
          <w:rFonts w:ascii="Times New Roman" w:hAnsi="Times New Roman" w:cs="Times New Roman"/>
          <w:sz w:val="28"/>
          <w:szCs w:val="28"/>
        </w:rPr>
        <w:t xml:space="preserve">б) </w:t>
      </w:r>
      <w:r w:rsidR="0077453B" w:rsidRPr="00EB76CA">
        <w:rPr>
          <w:rFonts w:ascii="Times New Roman" w:hAnsi="Times New Roman" w:cs="Times New Roman"/>
          <w:sz w:val="28"/>
          <w:szCs w:val="28"/>
        </w:rPr>
        <w:t>копия заверенного в установленном порядке нотариального перевода (в случае предоставления документов выполненных на одном из официальных языков Приднестровской Молдавской Республики перевод не требуется) документа иностранного государства об образовании, приложения к нему (с указанием пройденных учебных курсов и их объема, полученных итоговых оценок, перечня практик, курсовых и выпускных квалификационных работ, других составляющих учебного процесса), включая перевод печатей, имеющихся на документе иностранного государства об образовании и приложении к нему</w:t>
      </w:r>
      <w:r w:rsidR="00FF3520" w:rsidRPr="00FF3520">
        <w:rPr>
          <w:rFonts w:ascii="Times New Roman" w:eastAsia="Times New Roman" w:hAnsi="Times New Roman" w:cs="Times New Roman"/>
          <w:sz w:val="28"/>
          <w:szCs w:val="28"/>
        </w:rPr>
        <w:t>;</w:t>
      </w:r>
    </w:p>
    <w:p w:rsidR="00FF3520" w:rsidRPr="00FF3520" w:rsidRDefault="00FF3520" w:rsidP="00FF352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FF3520">
        <w:rPr>
          <w:rFonts w:ascii="Times New Roman" w:eastAsia="Times New Roman" w:hAnsi="Times New Roman" w:cs="Times New Roman"/>
          <w:sz w:val="28"/>
          <w:szCs w:val="28"/>
        </w:rPr>
        <w:t>) доверенность, выданная в устано</w:t>
      </w:r>
      <w:r>
        <w:rPr>
          <w:rFonts w:ascii="Times New Roman" w:eastAsia="Times New Roman" w:hAnsi="Times New Roman" w:cs="Times New Roman"/>
          <w:sz w:val="28"/>
          <w:szCs w:val="28"/>
        </w:rPr>
        <w:t xml:space="preserve">вленном порядке (в случае, если </w:t>
      </w:r>
      <w:r w:rsidRPr="00FF3520">
        <w:rPr>
          <w:rFonts w:ascii="Times New Roman" w:eastAsia="Times New Roman" w:hAnsi="Times New Roman" w:cs="Times New Roman"/>
          <w:sz w:val="28"/>
          <w:szCs w:val="28"/>
        </w:rPr>
        <w:t>заявителем является лицо, уполн</w:t>
      </w:r>
      <w:r>
        <w:rPr>
          <w:rFonts w:ascii="Times New Roman" w:eastAsia="Times New Roman" w:hAnsi="Times New Roman" w:cs="Times New Roman"/>
          <w:sz w:val="28"/>
          <w:szCs w:val="28"/>
        </w:rPr>
        <w:t xml:space="preserve">омоченное обладателем документа </w:t>
      </w:r>
      <w:r w:rsidRPr="00FF3520">
        <w:rPr>
          <w:rFonts w:ascii="Times New Roman" w:eastAsia="Times New Roman" w:hAnsi="Times New Roman" w:cs="Times New Roman"/>
          <w:sz w:val="28"/>
          <w:szCs w:val="28"/>
        </w:rPr>
        <w:t>иностранного гос</w:t>
      </w:r>
      <w:r>
        <w:rPr>
          <w:rFonts w:ascii="Times New Roman" w:eastAsia="Times New Roman" w:hAnsi="Times New Roman" w:cs="Times New Roman"/>
          <w:sz w:val="28"/>
          <w:szCs w:val="28"/>
        </w:rPr>
        <w:t xml:space="preserve">ударства об образовании или его законным </w:t>
      </w:r>
      <w:r w:rsidRPr="00FF3520">
        <w:rPr>
          <w:rFonts w:ascii="Times New Roman" w:eastAsia="Times New Roman" w:hAnsi="Times New Roman" w:cs="Times New Roman"/>
          <w:sz w:val="28"/>
          <w:szCs w:val="28"/>
        </w:rPr>
        <w:t xml:space="preserve">представителем), и заверенный </w:t>
      </w:r>
      <w:r>
        <w:rPr>
          <w:rFonts w:ascii="Times New Roman" w:eastAsia="Times New Roman" w:hAnsi="Times New Roman" w:cs="Times New Roman"/>
          <w:sz w:val="28"/>
          <w:szCs w:val="28"/>
        </w:rPr>
        <w:t xml:space="preserve">в установленном порядке перевод </w:t>
      </w:r>
      <w:r w:rsidRPr="00FF3520">
        <w:rPr>
          <w:rFonts w:ascii="Times New Roman" w:eastAsia="Times New Roman" w:hAnsi="Times New Roman" w:cs="Times New Roman"/>
          <w:sz w:val="28"/>
          <w:szCs w:val="28"/>
        </w:rPr>
        <w:t>доверенности, выполненный</w:t>
      </w:r>
      <w:r>
        <w:rPr>
          <w:rFonts w:ascii="Times New Roman" w:eastAsia="Times New Roman" w:hAnsi="Times New Roman" w:cs="Times New Roman"/>
          <w:sz w:val="28"/>
          <w:szCs w:val="28"/>
        </w:rPr>
        <w:t xml:space="preserve"> на одном из официальных языков </w:t>
      </w:r>
      <w:r w:rsidRPr="00FF3520">
        <w:rPr>
          <w:rFonts w:ascii="Times New Roman" w:eastAsia="Times New Roman" w:hAnsi="Times New Roman" w:cs="Times New Roman"/>
          <w:sz w:val="28"/>
          <w:szCs w:val="28"/>
        </w:rPr>
        <w:t>Приднестровской Молдавской Республ</w:t>
      </w:r>
      <w:r>
        <w:rPr>
          <w:rFonts w:ascii="Times New Roman" w:eastAsia="Times New Roman" w:hAnsi="Times New Roman" w:cs="Times New Roman"/>
          <w:sz w:val="28"/>
          <w:szCs w:val="28"/>
        </w:rPr>
        <w:t xml:space="preserve">ики (если документ составлен на </w:t>
      </w:r>
      <w:r w:rsidRPr="00FF3520">
        <w:rPr>
          <w:rFonts w:ascii="Times New Roman" w:eastAsia="Times New Roman" w:hAnsi="Times New Roman" w:cs="Times New Roman"/>
          <w:sz w:val="28"/>
          <w:szCs w:val="28"/>
        </w:rPr>
        <w:t>иностранном языке);</w:t>
      </w:r>
    </w:p>
    <w:p w:rsidR="00FF3520" w:rsidRPr="00FF3520" w:rsidRDefault="00FF3520" w:rsidP="00FF352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FF3520">
        <w:rPr>
          <w:rFonts w:ascii="Times New Roman" w:eastAsia="Times New Roman" w:hAnsi="Times New Roman" w:cs="Times New Roman"/>
          <w:sz w:val="28"/>
          <w:szCs w:val="28"/>
        </w:rPr>
        <w:t>) копия документа, удостовер</w:t>
      </w:r>
      <w:r>
        <w:rPr>
          <w:rFonts w:ascii="Times New Roman" w:eastAsia="Times New Roman" w:hAnsi="Times New Roman" w:cs="Times New Roman"/>
          <w:sz w:val="28"/>
          <w:szCs w:val="28"/>
        </w:rPr>
        <w:t xml:space="preserve">яющего личность уполномоченного </w:t>
      </w:r>
      <w:r w:rsidRPr="00FF3520">
        <w:rPr>
          <w:rFonts w:ascii="Times New Roman" w:eastAsia="Times New Roman" w:hAnsi="Times New Roman" w:cs="Times New Roman"/>
          <w:sz w:val="28"/>
          <w:szCs w:val="28"/>
        </w:rPr>
        <w:t>лица, при обращении представителя заявителя;</w:t>
      </w:r>
    </w:p>
    <w:p w:rsidR="00FF3520" w:rsidRPr="00FF3520" w:rsidRDefault="00FF3520" w:rsidP="00FF352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Pr="00FF3520">
        <w:rPr>
          <w:rFonts w:ascii="Times New Roman" w:eastAsia="Times New Roman" w:hAnsi="Times New Roman" w:cs="Times New Roman"/>
          <w:sz w:val="28"/>
          <w:szCs w:val="28"/>
        </w:rPr>
        <w:t xml:space="preserve">) копия свидетельства о государственной </w:t>
      </w:r>
      <w:r>
        <w:rPr>
          <w:rFonts w:ascii="Times New Roman" w:eastAsia="Times New Roman" w:hAnsi="Times New Roman" w:cs="Times New Roman"/>
          <w:sz w:val="28"/>
          <w:szCs w:val="28"/>
        </w:rPr>
        <w:t xml:space="preserve">регистрации актов гражданского  состояния, свидетельствующих  </w:t>
      </w:r>
      <w:r w:rsidRPr="00FF3520">
        <w:rPr>
          <w:rFonts w:ascii="Times New Roman" w:eastAsia="Times New Roman" w:hAnsi="Times New Roman" w:cs="Times New Roman"/>
          <w:sz w:val="28"/>
          <w:szCs w:val="28"/>
        </w:rPr>
        <w:t>о перемене имени, фамилии, отчества</w:t>
      </w:r>
      <w:r>
        <w:rPr>
          <w:rFonts w:ascii="Times New Roman" w:eastAsia="Times New Roman" w:hAnsi="Times New Roman" w:cs="Times New Roman"/>
          <w:sz w:val="28"/>
          <w:szCs w:val="28"/>
        </w:rPr>
        <w:t xml:space="preserve"> (при наличии) или актовую </w:t>
      </w:r>
      <w:r w:rsidRPr="00FF3520">
        <w:rPr>
          <w:rFonts w:ascii="Times New Roman" w:eastAsia="Times New Roman" w:hAnsi="Times New Roman" w:cs="Times New Roman"/>
          <w:sz w:val="28"/>
          <w:szCs w:val="28"/>
        </w:rPr>
        <w:t>запис</w:t>
      </w:r>
      <w:r>
        <w:rPr>
          <w:rFonts w:ascii="Times New Roman" w:eastAsia="Times New Roman" w:hAnsi="Times New Roman" w:cs="Times New Roman"/>
          <w:sz w:val="28"/>
          <w:szCs w:val="28"/>
        </w:rPr>
        <w:t>ь</w:t>
      </w:r>
      <w:r w:rsidRPr="00FF35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Pr="00FF3520">
        <w:rPr>
          <w:rFonts w:ascii="Times New Roman" w:eastAsia="Times New Roman" w:hAnsi="Times New Roman" w:cs="Times New Roman"/>
          <w:sz w:val="28"/>
          <w:szCs w:val="28"/>
        </w:rPr>
        <w:t xml:space="preserve"> браке и</w:t>
      </w:r>
      <w:r>
        <w:rPr>
          <w:rFonts w:ascii="Times New Roman" w:eastAsia="Times New Roman" w:hAnsi="Times New Roman" w:cs="Times New Roman"/>
          <w:sz w:val="28"/>
          <w:szCs w:val="28"/>
        </w:rPr>
        <w:t>ли</w:t>
      </w:r>
      <w:r w:rsidRPr="00FF3520">
        <w:rPr>
          <w:rFonts w:ascii="Times New Roman" w:eastAsia="Times New Roman" w:hAnsi="Times New Roman" w:cs="Times New Roman"/>
          <w:sz w:val="28"/>
          <w:szCs w:val="28"/>
        </w:rPr>
        <w:t xml:space="preserve"> о расторжении брака (представляется вместе с</w:t>
      </w:r>
      <w:r>
        <w:rPr>
          <w:rFonts w:ascii="Times New Roman" w:eastAsia="Times New Roman" w:hAnsi="Times New Roman" w:cs="Times New Roman"/>
          <w:sz w:val="28"/>
          <w:szCs w:val="28"/>
        </w:rPr>
        <w:t xml:space="preserve"> </w:t>
      </w:r>
      <w:r w:rsidRPr="00FF3520">
        <w:rPr>
          <w:rFonts w:ascii="Times New Roman" w:eastAsia="Times New Roman" w:hAnsi="Times New Roman" w:cs="Times New Roman"/>
          <w:sz w:val="28"/>
          <w:szCs w:val="28"/>
        </w:rPr>
        <w:t>заверенным нотариусом переводом на один из официальных языков</w:t>
      </w:r>
      <w:r>
        <w:rPr>
          <w:rFonts w:ascii="Times New Roman" w:eastAsia="Times New Roman" w:hAnsi="Times New Roman" w:cs="Times New Roman"/>
          <w:sz w:val="28"/>
          <w:szCs w:val="28"/>
        </w:rPr>
        <w:t xml:space="preserve"> </w:t>
      </w:r>
      <w:r w:rsidRPr="00FF3520">
        <w:rPr>
          <w:rFonts w:ascii="Times New Roman" w:eastAsia="Times New Roman" w:hAnsi="Times New Roman" w:cs="Times New Roman"/>
          <w:sz w:val="28"/>
          <w:szCs w:val="28"/>
        </w:rPr>
        <w:t>Придне</w:t>
      </w:r>
      <w:r>
        <w:rPr>
          <w:rFonts w:ascii="Times New Roman" w:eastAsia="Times New Roman" w:hAnsi="Times New Roman" w:cs="Times New Roman"/>
          <w:sz w:val="28"/>
          <w:szCs w:val="28"/>
        </w:rPr>
        <w:t>ст</w:t>
      </w:r>
      <w:r w:rsidRPr="00FF3520">
        <w:rPr>
          <w:rFonts w:ascii="Times New Roman" w:eastAsia="Times New Roman" w:hAnsi="Times New Roman" w:cs="Times New Roman"/>
          <w:sz w:val="28"/>
          <w:szCs w:val="28"/>
        </w:rPr>
        <w:t>ровской Молдавской Республики, если он выполнен на</w:t>
      </w:r>
      <w:r>
        <w:rPr>
          <w:rFonts w:ascii="Times New Roman" w:eastAsia="Times New Roman" w:hAnsi="Times New Roman" w:cs="Times New Roman"/>
          <w:sz w:val="28"/>
          <w:szCs w:val="28"/>
        </w:rPr>
        <w:t xml:space="preserve"> иностранном </w:t>
      </w:r>
      <w:r w:rsidRPr="00FF3520">
        <w:rPr>
          <w:rFonts w:ascii="Times New Roman" w:eastAsia="Times New Roman" w:hAnsi="Times New Roman" w:cs="Times New Roman"/>
          <w:sz w:val="28"/>
          <w:szCs w:val="28"/>
        </w:rPr>
        <w:t>я</w:t>
      </w:r>
      <w:r>
        <w:rPr>
          <w:rFonts w:ascii="Times New Roman" w:eastAsia="Times New Roman" w:hAnsi="Times New Roman" w:cs="Times New Roman"/>
          <w:sz w:val="28"/>
          <w:szCs w:val="28"/>
        </w:rPr>
        <w:t>зыке)</w:t>
      </w:r>
      <w:r w:rsidRPr="00FF3520">
        <w:rPr>
          <w:rFonts w:ascii="Times New Roman" w:eastAsia="Times New Roman" w:hAnsi="Times New Roman" w:cs="Times New Roman"/>
          <w:sz w:val="28"/>
          <w:szCs w:val="28"/>
        </w:rPr>
        <w:t xml:space="preserve"> в случае если заявитель изменил фамилию, имя или</w:t>
      </w:r>
      <w:r>
        <w:rPr>
          <w:rFonts w:ascii="Times New Roman" w:eastAsia="Times New Roman" w:hAnsi="Times New Roman" w:cs="Times New Roman"/>
          <w:sz w:val="28"/>
          <w:szCs w:val="28"/>
        </w:rPr>
        <w:t xml:space="preserve"> отчество (при наличии) после</w:t>
      </w:r>
      <w:r w:rsidRPr="00FF3520">
        <w:rPr>
          <w:rFonts w:ascii="Times New Roman" w:eastAsia="Times New Roman" w:hAnsi="Times New Roman" w:cs="Times New Roman"/>
          <w:sz w:val="28"/>
          <w:szCs w:val="28"/>
        </w:rPr>
        <w:t xml:space="preserve"> получения докуме</w:t>
      </w:r>
      <w:r>
        <w:rPr>
          <w:rFonts w:ascii="Times New Roman" w:eastAsia="Times New Roman" w:hAnsi="Times New Roman" w:cs="Times New Roman"/>
          <w:sz w:val="28"/>
          <w:szCs w:val="28"/>
        </w:rPr>
        <w:t xml:space="preserve">нта иностранного государства об </w:t>
      </w:r>
      <w:r w:rsidRPr="00FF3520">
        <w:rPr>
          <w:rFonts w:ascii="Times New Roman" w:eastAsia="Times New Roman" w:hAnsi="Times New Roman" w:cs="Times New Roman"/>
          <w:sz w:val="28"/>
          <w:szCs w:val="28"/>
        </w:rPr>
        <w:t>образовании;</w:t>
      </w:r>
    </w:p>
    <w:p w:rsidR="00FF3520" w:rsidRDefault="00FF3520" w:rsidP="00E7599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для нострификации</w:t>
      </w:r>
      <w:r w:rsidRPr="00FF3520">
        <w:rPr>
          <w:rFonts w:ascii="Times New Roman" w:eastAsia="Times New Roman" w:hAnsi="Times New Roman" w:cs="Times New Roman"/>
          <w:sz w:val="28"/>
          <w:szCs w:val="28"/>
        </w:rPr>
        <w:t xml:space="preserve"> докуме</w:t>
      </w:r>
      <w:r>
        <w:rPr>
          <w:rFonts w:ascii="Times New Roman" w:eastAsia="Times New Roman" w:hAnsi="Times New Roman" w:cs="Times New Roman"/>
          <w:sz w:val="28"/>
          <w:szCs w:val="28"/>
        </w:rPr>
        <w:t xml:space="preserve">нта иностранного государства об </w:t>
      </w:r>
      <w:r w:rsidRPr="00FF3520">
        <w:rPr>
          <w:rFonts w:ascii="Times New Roman" w:eastAsia="Times New Roman" w:hAnsi="Times New Roman" w:cs="Times New Roman"/>
          <w:sz w:val="28"/>
          <w:szCs w:val="28"/>
        </w:rPr>
        <w:t>образовании необходимо предоста</w:t>
      </w:r>
      <w:r>
        <w:rPr>
          <w:rFonts w:ascii="Times New Roman" w:eastAsia="Times New Roman" w:hAnsi="Times New Roman" w:cs="Times New Roman"/>
          <w:sz w:val="28"/>
          <w:szCs w:val="28"/>
        </w:rPr>
        <w:t xml:space="preserve">вить копию свидетельства о </w:t>
      </w:r>
      <w:r w:rsidRPr="00FF3520">
        <w:rPr>
          <w:rFonts w:ascii="Times New Roman" w:eastAsia="Times New Roman" w:hAnsi="Times New Roman" w:cs="Times New Roman"/>
          <w:sz w:val="28"/>
          <w:szCs w:val="28"/>
        </w:rPr>
        <w:t>нострификации диплома о предыдущем уровне образования или ученой</w:t>
      </w:r>
      <w:r w:rsidR="00E7599A">
        <w:rPr>
          <w:rFonts w:ascii="Times New Roman" w:eastAsia="Times New Roman" w:hAnsi="Times New Roman" w:cs="Times New Roman"/>
          <w:sz w:val="28"/>
          <w:szCs w:val="28"/>
        </w:rPr>
        <w:t xml:space="preserve"> </w:t>
      </w:r>
      <w:r w:rsidRPr="00FF3520">
        <w:rPr>
          <w:rFonts w:ascii="Times New Roman" w:eastAsia="Times New Roman" w:hAnsi="Times New Roman" w:cs="Times New Roman"/>
          <w:sz w:val="28"/>
          <w:szCs w:val="28"/>
        </w:rPr>
        <w:t>степени, ученом звании, (если вышеуказанный документ получен</w:t>
      </w:r>
      <w:r w:rsidR="00E7599A">
        <w:rPr>
          <w:rFonts w:ascii="Times New Roman" w:eastAsia="Times New Roman" w:hAnsi="Times New Roman" w:cs="Times New Roman"/>
          <w:sz w:val="28"/>
          <w:szCs w:val="28"/>
        </w:rPr>
        <w:t xml:space="preserve"> в </w:t>
      </w:r>
      <w:r w:rsidRPr="00FF3520">
        <w:rPr>
          <w:rFonts w:ascii="Times New Roman" w:eastAsia="Times New Roman" w:hAnsi="Times New Roman" w:cs="Times New Roman"/>
          <w:sz w:val="28"/>
          <w:szCs w:val="28"/>
        </w:rPr>
        <w:t>иностранном государстве после 15 мая 1992 года) или копию</w:t>
      </w:r>
      <w:r w:rsidR="00E7599A" w:rsidRPr="00E7599A">
        <w:t xml:space="preserve"> </w:t>
      </w:r>
      <w:r w:rsidR="00E7599A" w:rsidRPr="00E7599A">
        <w:rPr>
          <w:rFonts w:ascii="Times New Roman" w:eastAsia="Times New Roman" w:hAnsi="Times New Roman" w:cs="Times New Roman"/>
          <w:sz w:val="28"/>
          <w:szCs w:val="28"/>
        </w:rPr>
        <w:t xml:space="preserve">диплома о предыдущем уровне образования </w:t>
      </w:r>
      <w:r w:rsidR="00E7599A" w:rsidRPr="00E7599A">
        <w:rPr>
          <w:rFonts w:ascii="Times New Roman" w:eastAsia="Times New Roman" w:hAnsi="Times New Roman" w:cs="Times New Roman"/>
          <w:sz w:val="28"/>
          <w:szCs w:val="28"/>
        </w:rPr>
        <w:lastRenderedPageBreak/>
        <w:t>или ученой степени, ученом звании</w:t>
      </w:r>
      <w:r w:rsidRPr="00FF3520">
        <w:rPr>
          <w:rFonts w:ascii="Times New Roman" w:eastAsia="Times New Roman" w:hAnsi="Times New Roman" w:cs="Times New Roman"/>
          <w:sz w:val="28"/>
          <w:szCs w:val="28"/>
        </w:rPr>
        <w:t>,</w:t>
      </w:r>
      <w:r w:rsidR="00E7599A">
        <w:rPr>
          <w:rFonts w:ascii="Times New Roman" w:eastAsia="Times New Roman" w:hAnsi="Times New Roman" w:cs="Times New Roman"/>
          <w:sz w:val="28"/>
          <w:szCs w:val="28"/>
        </w:rPr>
        <w:t xml:space="preserve"> </w:t>
      </w:r>
      <w:r w:rsidRPr="00FF3520">
        <w:rPr>
          <w:rFonts w:ascii="Times New Roman" w:eastAsia="Times New Roman" w:hAnsi="Times New Roman" w:cs="Times New Roman"/>
          <w:sz w:val="28"/>
          <w:szCs w:val="28"/>
        </w:rPr>
        <w:t>если получен на территории Придне</w:t>
      </w:r>
      <w:r w:rsidR="00E7599A">
        <w:rPr>
          <w:rFonts w:ascii="Times New Roman" w:eastAsia="Times New Roman" w:hAnsi="Times New Roman" w:cs="Times New Roman"/>
          <w:sz w:val="28"/>
          <w:szCs w:val="28"/>
        </w:rPr>
        <w:t xml:space="preserve">стровской Молдавской Республики </w:t>
      </w:r>
      <w:r w:rsidRPr="00FF3520">
        <w:rPr>
          <w:rFonts w:ascii="Times New Roman" w:eastAsia="Times New Roman" w:hAnsi="Times New Roman" w:cs="Times New Roman"/>
          <w:sz w:val="28"/>
          <w:szCs w:val="28"/>
        </w:rPr>
        <w:t>или бывшего СССР;</w:t>
      </w:r>
    </w:p>
    <w:p w:rsidR="00E7599A" w:rsidRDefault="00E7599A" w:rsidP="00E7599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w:t>
      </w:r>
      <w:r w:rsidR="00C9127C" w:rsidRPr="00EB76CA">
        <w:rPr>
          <w:rFonts w:ascii="Times New Roman" w:hAnsi="Times New Roman" w:cs="Times New Roman"/>
          <w:sz w:val="28"/>
          <w:szCs w:val="28"/>
        </w:rPr>
        <w:t>для нострификации документов иностранного образца об ученых званиях и ученых степенях необходимо предоставить список опубликованных научных, учебно-методических работ, патентов (свидетельств) на объекты интеллектуальной собственности, подписанный заявителем, копию автореферата.</w:t>
      </w:r>
      <w:r w:rsidR="00FF3520" w:rsidRPr="00FF3520">
        <w:rPr>
          <w:rFonts w:ascii="Times New Roman" w:eastAsia="Times New Roman" w:hAnsi="Times New Roman" w:cs="Times New Roman"/>
          <w:sz w:val="28"/>
          <w:szCs w:val="28"/>
        </w:rPr>
        <w:t xml:space="preserve"> </w:t>
      </w:r>
    </w:p>
    <w:p w:rsidR="00E7599A" w:rsidRDefault="00E7599A" w:rsidP="00E7599A">
      <w:pPr>
        <w:spacing w:after="0" w:line="240" w:lineRule="auto"/>
        <w:ind w:firstLine="708"/>
        <w:jc w:val="both"/>
        <w:rPr>
          <w:rFonts w:ascii="Times New Roman" w:eastAsia="Times New Roman" w:hAnsi="Times New Roman" w:cs="Times New Roman"/>
          <w:sz w:val="28"/>
          <w:szCs w:val="28"/>
        </w:rPr>
      </w:pPr>
      <w:r w:rsidRPr="00E7599A">
        <w:rPr>
          <w:rFonts w:ascii="Times New Roman" w:eastAsia="Times New Roman" w:hAnsi="Times New Roman" w:cs="Times New Roman"/>
          <w:sz w:val="28"/>
          <w:szCs w:val="28"/>
        </w:rPr>
        <w:t>Заявитель может представить дополнительные доказательства</w:t>
      </w:r>
      <w:r>
        <w:rPr>
          <w:rFonts w:ascii="Times New Roman" w:eastAsia="Times New Roman" w:hAnsi="Times New Roman" w:cs="Times New Roman"/>
          <w:sz w:val="28"/>
          <w:szCs w:val="28"/>
        </w:rPr>
        <w:t xml:space="preserve"> </w:t>
      </w:r>
      <w:r w:rsidRPr="00E7599A">
        <w:rPr>
          <w:rFonts w:ascii="Times New Roman" w:eastAsia="Times New Roman" w:hAnsi="Times New Roman" w:cs="Times New Roman"/>
          <w:sz w:val="28"/>
          <w:szCs w:val="28"/>
        </w:rPr>
        <w:t>своего иностранного образования, в том числе документы, подтверждающие</w:t>
      </w:r>
      <w:r>
        <w:rPr>
          <w:rFonts w:ascii="Times New Roman" w:eastAsia="Times New Roman" w:hAnsi="Times New Roman" w:cs="Times New Roman"/>
          <w:sz w:val="28"/>
          <w:szCs w:val="28"/>
        </w:rPr>
        <w:t xml:space="preserve"> </w:t>
      </w:r>
      <w:r w:rsidRPr="00E7599A">
        <w:rPr>
          <w:rFonts w:ascii="Times New Roman" w:eastAsia="Times New Roman" w:hAnsi="Times New Roman" w:cs="Times New Roman"/>
          <w:sz w:val="28"/>
          <w:szCs w:val="28"/>
        </w:rPr>
        <w:t>обучение и получение иностранного образования и (или) иностранной</w:t>
      </w:r>
      <w:r>
        <w:rPr>
          <w:rFonts w:ascii="Times New Roman" w:eastAsia="Times New Roman" w:hAnsi="Times New Roman" w:cs="Times New Roman"/>
          <w:sz w:val="28"/>
          <w:szCs w:val="28"/>
        </w:rPr>
        <w:t xml:space="preserve"> </w:t>
      </w:r>
      <w:r w:rsidRPr="00E7599A">
        <w:rPr>
          <w:rFonts w:ascii="Times New Roman" w:eastAsia="Times New Roman" w:hAnsi="Times New Roman" w:cs="Times New Roman"/>
          <w:sz w:val="28"/>
          <w:szCs w:val="28"/>
        </w:rPr>
        <w:t xml:space="preserve">квалификации, наличие лицензии и </w:t>
      </w:r>
      <w:r>
        <w:rPr>
          <w:rFonts w:ascii="Times New Roman" w:eastAsia="Times New Roman" w:hAnsi="Times New Roman" w:cs="Times New Roman"/>
          <w:sz w:val="28"/>
          <w:szCs w:val="28"/>
        </w:rPr>
        <w:t xml:space="preserve">(или) аккредитации (аттестации) </w:t>
      </w:r>
      <w:r w:rsidRPr="00E7599A">
        <w:rPr>
          <w:rFonts w:ascii="Times New Roman" w:eastAsia="Times New Roman" w:hAnsi="Times New Roman" w:cs="Times New Roman"/>
          <w:sz w:val="28"/>
          <w:szCs w:val="28"/>
        </w:rPr>
        <w:t>образовательной программы и (или)</w:t>
      </w:r>
      <w:r>
        <w:rPr>
          <w:rFonts w:ascii="Times New Roman" w:eastAsia="Times New Roman" w:hAnsi="Times New Roman" w:cs="Times New Roman"/>
          <w:sz w:val="28"/>
          <w:szCs w:val="28"/>
        </w:rPr>
        <w:t xml:space="preserve"> организации, выдавшей документ </w:t>
      </w:r>
      <w:r w:rsidRPr="00E7599A">
        <w:rPr>
          <w:rFonts w:ascii="Times New Roman" w:eastAsia="Times New Roman" w:hAnsi="Times New Roman" w:cs="Times New Roman"/>
          <w:sz w:val="28"/>
          <w:szCs w:val="28"/>
        </w:rPr>
        <w:t>иностранного государства об образо</w:t>
      </w:r>
      <w:r>
        <w:rPr>
          <w:rFonts w:ascii="Times New Roman" w:eastAsia="Times New Roman" w:hAnsi="Times New Roman" w:cs="Times New Roman"/>
          <w:sz w:val="28"/>
          <w:szCs w:val="28"/>
        </w:rPr>
        <w:t xml:space="preserve">вании, других форм официального </w:t>
      </w:r>
      <w:r w:rsidRPr="00E7599A">
        <w:rPr>
          <w:rFonts w:ascii="Times New Roman" w:eastAsia="Times New Roman" w:hAnsi="Times New Roman" w:cs="Times New Roman"/>
          <w:sz w:val="28"/>
          <w:szCs w:val="28"/>
        </w:rPr>
        <w:t>признания иностранной организации, выдавшей документ иностранного</w:t>
      </w:r>
      <w:r>
        <w:rPr>
          <w:rFonts w:ascii="Times New Roman" w:eastAsia="Times New Roman" w:hAnsi="Times New Roman" w:cs="Times New Roman"/>
          <w:sz w:val="28"/>
          <w:szCs w:val="28"/>
        </w:rPr>
        <w:t xml:space="preserve"> </w:t>
      </w:r>
      <w:r w:rsidRPr="00E7599A">
        <w:rPr>
          <w:rFonts w:ascii="Times New Roman" w:eastAsia="Times New Roman" w:hAnsi="Times New Roman" w:cs="Times New Roman"/>
          <w:sz w:val="28"/>
          <w:szCs w:val="28"/>
        </w:rPr>
        <w:t>государства об образовании, в том числе и о профессиональных навыках.</w:t>
      </w:r>
    </w:p>
    <w:p w:rsidR="00E7599A" w:rsidRDefault="00E7599A" w:rsidP="00C57006">
      <w:pPr>
        <w:spacing w:after="0" w:line="240" w:lineRule="auto"/>
        <w:ind w:firstLine="709"/>
        <w:jc w:val="both"/>
        <w:rPr>
          <w:rFonts w:ascii="Times New Roman" w:eastAsia="Times New Roman" w:hAnsi="Times New Roman" w:cs="Times New Roman"/>
          <w:sz w:val="28"/>
          <w:szCs w:val="28"/>
        </w:rPr>
      </w:pPr>
      <w:r w:rsidRPr="00E7599A">
        <w:rPr>
          <w:rFonts w:ascii="Times New Roman" w:eastAsia="Times New Roman" w:hAnsi="Times New Roman" w:cs="Times New Roman"/>
          <w:sz w:val="28"/>
          <w:szCs w:val="28"/>
        </w:rPr>
        <w:t>Перечисленные документы предоставляются вместе с их переводами заверенные в установленном порядке на один из официальных языков Приднестровской Молдавской Республики.</w:t>
      </w:r>
    </w:p>
    <w:p w:rsidR="00C9127C" w:rsidRDefault="00C9127C" w:rsidP="00C57006">
      <w:pPr>
        <w:spacing w:after="0" w:line="240" w:lineRule="auto"/>
        <w:ind w:firstLine="709"/>
        <w:jc w:val="both"/>
        <w:rPr>
          <w:rFonts w:ascii="Times New Roman" w:eastAsia="Times New Roman" w:hAnsi="Times New Roman" w:cs="Times New Roman"/>
          <w:sz w:val="28"/>
          <w:szCs w:val="28"/>
        </w:rPr>
      </w:pPr>
      <w:r w:rsidRPr="00EB76CA">
        <w:rPr>
          <w:rFonts w:ascii="Times New Roman" w:hAnsi="Times New Roman" w:cs="Times New Roman"/>
          <w:sz w:val="28"/>
          <w:szCs w:val="28"/>
        </w:rPr>
        <w:t>Перечисленные копии документов предоставляются вместе с их оригиналами, которые после принятия заявления возвращаются заявителю.</w:t>
      </w:r>
    </w:p>
    <w:p w:rsidR="00D52622" w:rsidRPr="00076149" w:rsidRDefault="00D52622" w:rsidP="00130C2F">
      <w:pPr>
        <w:pStyle w:val="ad"/>
        <w:numPr>
          <w:ilvl w:val="0"/>
          <w:numId w:val="12"/>
        </w:numPr>
        <w:spacing w:after="0" w:line="240" w:lineRule="auto"/>
        <w:ind w:left="0" w:firstLine="709"/>
        <w:jc w:val="both"/>
        <w:rPr>
          <w:rFonts w:ascii="Times New Roman" w:eastAsia="Times New Roman" w:hAnsi="Times New Roman" w:cs="Times New Roman"/>
          <w:sz w:val="28"/>
          <w:szCs w:val="28"/>
        </w:rPr>
      </w:pPr>
      <w:r w:rsidRPr="00D52622">
        <w:rPr>
          <w:rFonts w:ascii="Times New Roman" w:eastAsia="Times New Roman" w:hAnsi="Times New Roman" w:cs="Times New Roman"/>
          <w:sz w:val="28"/>
          <w:szCs w:val="28"/>
        </w:rPr>
        <w:t xml:space="preserve">Для получения дубликата свидетельства о </w:t>
      </w:r>
      <w:r>
        <w:rPr>
          <w:rFonts w:ascii="Times New Roman" w:eastAsia="Times New Roman" w:hAnsi="Times New Roman" w:cs="Times New Roman"/>
          <w:sz w:val="28"/>
          <w:szCs w:val="28"/>
        </w:rPr>
        <w:t>нострификации</w:t>
      </w:r>
      <w:r w:rsidRPr="00D52622">
        <w:rPr>
          <w:rFonts w:ascii="Times New Roman" w:eastAsia="Times New Roman" w:hAnsi="Times New Roman" w:cs="Times New Roman"/>
          <w:sz w:val="28"/>
          <w:szCs w:val="28"/>
        </w:rPr>
        <w:t xml:space="preserve"> необходимо заявителю самостоятельно предоставить заявление</w:t>
      </w:r>
      <w:r>
        <w:rPr>
          <w:rFonts w:ascii="Times New Roman" w:eastAsia="Times New Roman" w:hAnsi="Times New Roman" w:cs="Times New Roman"/>
          <w:sz w:val="28"/>
          <w:szCs w:val="28"/>
        </w:rPr>
        <w:t xml:space="preserve"> </w:t>
      </w:r>
      <w:r w:rsidR="00076149">
        <w:rPr>
          <w:rFonts w:ascii="Times New Roman" w:hAnsi="Times New Roman" w:cs="Times New Roman"/>
          <w:sz w:val="28"/>
          <w:szCs w:val="28"/>
          <w:shd w:val="clear" w:color="auto" w:fill="FFFFFF"/>
        </w:rPr>
        <w:t>по</w:t>
      </w:r>
      <w:r w:rsidR="00076149">
        <w:rPr>
          <w:rFonts w:ascii="Times New Roman" w:hAnsi="Times New Roman"/>
          <w:color w:val="000000"/>
          <w:sz w:val="28"/>
          <w:szCs w:val="28"/>
        </w:rPr>
        <w:t xml:space="preserve"> форме, утвержденной в Приложении </w:t>
      </w:r>
      <w:r w:rsidR="00076149">
        <w:rPr>
          <w:rFonts w:ascii="Times New Roman" w:hAnsi="Times New Roman"/>
          <w:sz w:val="28"/>
          <w:szCs w:val="28"/>
        </w:rPr>
        <w:t>№ 2</w:t>
      </w:r>
      <w:r w:rsidR="00076149">
        <w:rPr>
          <w:rFonts w:ascii="Times New Roman" w:hAnsi="Times New Roman"/>
          <w:color w:val="FF0000"/>
          <w:sz w:val="28"/>
          <w:szCs w:val="28"/>
        </w:rPr>
        <w:t xml:space="preserve"> </w:t>
      </w:r>
      <w:r w:rsidR="00076149">
        <w:rPr>
          <w:rFonts w:ascii="Times New Roman" w:hAnsi="Times New Roman"/>
          <w:sz w:val="28"/>
          <w:szCs w:val="28"/>
        </w:rPr>
        <w:t xml:space="preserve">к </w:t>
      </w:r>
      <w:r w:rsidR="00076149">
        <w:rPr>
          <w:rFonts w:ascii="Times New Roman" w:hAnsi="Times New Roman"/>
          <w:color w:val="000000"/>
          <w:sz w:val="28"/>
          <w:szCs w:val="28"/>
        </w:rPr>
        <w:t xml:space="preserve">Приложению </w:t>
      </w:r>
      <w:r w:rsidR="006A049C">
        <w:rPr>
          <w:rFonts w:ascii="Times New Roman" w:hAnsi="Times New Roman"/>
          <w:color w:val="000000"/>
          <w:sz w:val="28"/>
          <w:szCs w:val="28"/>
        </w:rPr>
        <w:t xml:space="preserve">к </w:t>
      </w:r>
      <w:r w:rsidR="00076149">
        <w:rPr>
          <w:rFonts w:ascii="Times New Roman" w:hAnsi="Times New Roman"/>
          <w:sz w:val="28"/>
          <w:szCs w:val="28"/>
        </w:rPr>
        <w:t>Приказ</w:t>
      </w:r>
      <w:r w:rsidR="006A049C">
        <w:rPr>
          <w:rFonts w:ascii="Times New Roman" w:hAnsi="Times New Roman"/>
          <w:sz w:val="28"/>
          <w:szCs w:val="28"/>
        </w:rPr>
        <w:t>у</w:t>
      </w:r>
      <w:r w:rsidR="00076149">
        <w:rPr>
          <w:rFonts w:ascii="Times New Roman" w:hAnsi="Times New Roman"/>
          <w:sz w:val="28"/>
          <w:szCs w:val="28"/>
        </w:rPr>
        <w:t xml:space="preserve"> Министерства просвещения </w:t>
      </w:r>
      <w:r w:rsidR="00076149">
        <w:rPr>
          <w:rFonts w:ascii="Times New Roman" w:hAnsi="Times New Roman" w:cs="Times New Roman"/>
          <w:sz w:val="28"/>
          <w:szCs w:val="28"/>
        </w:rPr>
        <w:t>Приднестровской Молдавской Республики</w:t>
      </w:r>
      <w:r w:rsidR="00076149">
        <w:rPr>
          <w:rFonts w:ascii="Times New Roman" w:hAnsi="Times New Roman"/>
          <w:color w:val="000000"/>
          <w:sz w:val="28"/>
          <w:szCs w:val="28"/>
        </w:rPr>
        <w:t xml:space="preserve"> от 14 ноября 2017 года № 1255</w:t>
      </w:r>
      <w:r w:rsidRPr="00076149">
        <w:rPr>
          <w:rFonts w:ascii="Times New Roman" w:eastAsia="Times New Roman" w:hAnsi="Times New Roman" w:cs="Times New Roman"/>
          <w:sz w:val="28"/>
          <w:szCs w:val="28"/>
        </w:rPr>
        <w:t xml:space="preserve">. </w:t>
      </w:r>
    </w:p>
    <w:p w:rsidR="002170C0" w:rsidRPr="00E7599A" w:rsidRDefault="002170C0" w:rsidP="00130C2F">
      <w:pPr>
        <w:spacing w:after="0" w:line="240" w:lineRule="auto"/>
        <w:ind w:firstLine="709"/>
        <w:jc w:val="both"/>
        <w:rPr>
          <w:rFonts w:ascii="Times New Roman" w:hAnsi="Times New Roman" w:cs="Times New Roman"/>
          <w:sz w:val="28"/>
          <w:szCs w:val="28"/>
        </w:rPr>
      </w:pPr>
    </w:p>
    <w:p w:rsidR="005103E0" w:rsidRPr="003C1B6C" w:rsidRDefault="009642C6" w:rsidP="005103E0">
      <w:pPr>
        <w:pStyle w:val="ad"/>
        <w:spacing w:after="0" w:line="240" w:lineRule="auto"/>
        <w:ind w:left="709"/>
        <w:jc w:val="center"/>
        <w:rPr>
          <w:rFonts w:ascii="Times New Roman" w:hAnsi="Times New Roman" w:cs="Times New Roman"/>
          <w:sz w:val="28"/>
          <w:szCs w:val="28"/>
          <w:shd w:val="clear" w:color="auto" w:fill="FFFFFF"/>
        </w:rPr>
      </w:pPr>
      <w:r w:rsidRPr="00E7599A">
        <w:rPr>
          <w:rFonts w:ascii="Times New Roman" w:eastAsia="Times New Roman" w:hAnsi="Times New Roman" w:cs="Times New Roman"/>
          <w:sz w:val="28"/>
          <w:szCs w:val="28"/>
        </w:rPr>
        <w:t>10</w:t>
      </w:r>
      <w:r w:rsidRPr="00E7599A">
        <w:rPr>
          <w:rFonts w:ascii="Helvetica" w:eastAsia="Times New Roman" w:hAnsi="Helvetica" w:cs="Helvetica"/>
          <w:sz w:val="28"/>
          <w:szCs w:val="28"/>
        </w:rPr>
        <w:t>.</w:t>
      </w:r>
      <w:r w:rsidR="00E7599A" w:rsidRPr="00E7599A">
        <w:rPr>
          <w:rFonts w:ascii="Helvetica" w:eastAsia="Times New Roman" w:hAnsi="Helvetica" w:cs="Helvetica"/>
          <w:sz w:val="28"/>
          <w:szCs w:val="28"/>
        </w:rPr>
        <w:t xml:space="preserve"> </w:t>
      </w:r>
      <w:r w:rsidR="005103E0" w:rsidRPr="003C1B6C">
        <w:rPr>
          <w:rFonts w:ascii="Times New Roman" w:hAnsi="Times New Roman" w:cs="Times New Roman"/>
          <w:sz w:val="28"/>
          <w:szCs w:val="28"/>
          <w:shd w:val="clear" w:color="auto" w:fill="FFFFFF"/>
        </w:rPr>
        <w:t>Исчерпывающий перечень документов,</w:t>
      </w:r>
    </w:p>
    <w:p w:rsidR="005103E0" w:rsidRPr="003C1B6C" w:rsidRDefault="005103E0" w:rsidP="005103E0">
      <w:pPr>
        <w:pStyle w:val="ad"/>
        <w:spacing w:after="0" w:line="240" w:lineRule="auto"/>
        <w:ind w:left="709"/>
        <w:jc w:val="center"/>
        <w:rPr>
          <w:rFonts w:ascii="Times New Roman" w:hAnsi="Times New Roman" w:cs="Times New Roman"/>
          <w:sz w:val="28"/>
          <w:szCs w:val="28"/>
          <w:shd w:val="clear" w:color="auto" w:fill="FFFFFF"/>
        </w:rPr>
      </w:pPr>
      <w:r w:rsidRPr="003C1B6C">
        <w:rPr>
          <w:rFonts w:ascii="Times New Roman" w:hAnsi="Times New Roman" w:cs="Times New Roman"/>
          <w:sz w:val="28"/>
          <w:szCs w:val="28"/>
          <w:shd w:val="clear" w:color="auto" w:fill="FFFFFF"/>
        </w:rPr>
        <w:t>необходимых в соответствии с нормативными правовыми актами</w:t>
      </w:r>
    </w:p>
    <w:p w:rsidR="005103E0" w:rsidRPr="003C1B6C" w:rsidRDefault="005103E0" w:rsidP="005103E0">
      <w:pPr>
        <w:pStyle w:val="ad"/>
        <w:spacing w:after="0" w:line="240" w:lineRule="auto"/>
        <w:ind w:left="709"/>
        <w:jc w:val="center"/>
        <w:rPr>
          <w:rFonts w:ascii="Times New Roman" w:hAnsi="Times New Roman" w:cs="Times New Roman"/>
          <w:sz w:val="28"/>
          <w:szCs w:val="28"/>
          <w:shd w:val="clear" w:color="auto" w:fill="FFFFFF"/>
        </w:rPr>
      </w:pPr>
      <w:r w:rsidRPr="003C1B6C">
        <w:rPr>
          <w:rFonts w:ascii="Times New Roman" w:hAnsi="Times New Roman" w:cs="Times New Roman"/>
          <w:sz w:val="28"/>
          <w:szCs w:val="28"/>
          <w:shd w:val="clear" w:color="auto" w:fill="FFFFFF"/>
        </w:rPr>
        <w:t>для предоставления государственной услуги,</w:t>
      </w:r>
    </w:p>
    <w:p w:rsidR="005103E0" w:rsidRPr="003C1B6C" w:rsidRDefault="005103E0" w:rsidP="005103E0">
      <w:pPr>
        <w:pStyle w:val="ad"/>
        <w:spacing w:after="0" w:line="240" w:lineRule="auto"/>
        <w:ind w:left="709"/>
        <w:jc w:val="center"/>
        <w:rPr>
          <w:rFonts w:ascii="Times New Roman" w:hAnsi="Times New Roman" w:cs="Times New Roman"/>
          <w:sz w:val="28"/>
          <w:szCs w:val="28"/>
          <w:shd w:val="clear" w:color="auto" w:fill="FFFFFF"/>
        </w:rPr>
      </w:pPr>
      <w:r w:rsidRPr="003C1B6C">
        <w:rPr>
          <w:rFonts w:ascii="Times New Roman" w:hAnsi="Times New Roman" w:cs="Times New Roman"/>
          <w:sz w:val="28"/>
          <w:szCs w:val="28"/>
          <w:shd w:val="clear" w:color="auto" w:fill="FFFFFF"/>
        </w:rPr>
        <w:t>которые находятся в распоряжении государственных органов</w:t>
      </w:r>
    </w:p>
    <w:p w:rsidR="005103E0" w:rsidRDefault="005103E0" w:rsidP="005103E0">
      <w:pPr>
        <w:pStyle w:val="ad"/>
        <w:spacing w:after="0" w:line="240" w:lineRule="auto"/>
        <w:ind w:left="709"/>
        <w:jc w:val="center"/>
        <w:rPr>
          <w:rFonts w:ascii="Times New Roman" w:hAnsi="Times New Roman" w:cs="Times New Roman"/>
          <w:sz w:val="28"/>
          <w:szCs w:val="28"/>
          <w:shd w:val="clear" w:color="auto" w:fill="FFFFFF"/>
        </w:rPr>
      </w:pPr>
      <w:r w:rsidRPr="003C1B6C">
        <w:rPr>
          <w:rFonts w:ascii="Times New Roman" w:hAnsi="Times New Roman" w:cs="Times New Roman"/>
          <w:sz w:val="28"/>
          <w:szCs w:val="28"/>
          <w:shd w:val="clear" w:color="auto" w:fill="FFFFFF"/>
        </w:rPr>
        <w:t>и иных органов, участвующих в предос</w:t>
      </w:r>
      <w:r>
        <w:rPr>
          <w:rFonts w:ascii="Times New Roman" w:hAnsi="Times New Roman" w:cs="Times New Roman"/>
          <w:sz w:val="28"/>
          <w:szCs w:val="28"/>
          <w:shd w:val="clear" w:color="auto" w:fill="FFFFFF"/>
        </w:rPr>
        <w:t>тавлении государственной услуги</w:t>
      </w:r>
    </w:p>
    <w:p w:rsidR="005103E0" w:rsidRPr="003C1B6C" w:rsidRDefault="005103E0" w:rsidP="005103E0">
      <w:pPr>
        <w:pStyle w:val="ad"/>
        <w:spacing w:after="0" w:line="240" w:lineRule="auto"/>
        <w:ind w:left="0" w:firstLine="709"/>
        <w:jc w:val="both"/>
        <w:rPr>
          <w:rFonts w:ascii="Times New Roman" w:hAnsi="Times New Roman" w:cs="Times New Roman"/>
          <w:sz w:val="28"/>
          <w:szCs w:val="28"/>
          <w:shd w:val="clear" w:color="auto" w:fill="FFFFFF"/>
        </w:rPr>
      </w:pPr>
    </w:p>
    <w:p w:rsidR="005103E0" w:rsidRDefault="005103E0" w:rsidP="00130C2F">
      <w:pPr>
        <w:pStyle w:val="ad"/>
        <w:numPr>
          <w:ilvl w:val="0"/>
          <w:numId w:val="12"/>
        </w:numPr>
        <w:spacing w:after="0" w:line="240" w:lineRule="auto"/>
        <w:ind w:left="0" w:firstLine="709"/>
        <w:jc w:val="both"/>
        <w:rPr>
          <w:rFonts w:ascii="Times New Roman" w:hAnsi="Times New Roman" w:cs="Times New Roman"/>
          <w:sz w:val="28"/>
          <w:szCs w:val="28"/>
          <w:shd w:val="clear" w:color="auto" w:fill="FFFFFF"/>
        </w:rPr>
      </w:pPr>
      <w:r w:rsidRPr="005103E0">
        <w:rPr>
          <w:rFonts w:ascii="Times New Roman" w:hAnsi="Times New Roman" w:cs="Times New Roman"/>
          <w:sz w:val="28"/>
          <w:szCs w:val="28"/>
          <w:shd w:val="clear" w:color="auto" w:fill="FFFFFF"/>
        </w:rPr>
        <w:t>Документы, необходимые для получения государственной услуги, не могут быть истребованы от других органов государственной власти.</w:t>
      </w:r>
    </w:p>
    <w:p w:rsidR="005103E0" w:rsidRPr="005103E0" w:rsidRDefault="005103E0" w:rsidP="00130C2F">
      <w:pPr>
        <w:pStyle w:val="ad"/>
        <w:numPr>
          <w:ilvl w:val="0"/>
          <w:numId w:val="12"/>
        </w:numPr>
        <w:spacing w:after="0" w:line="240" w:lineRule="auto"/>
        <w:ind w:left="0" w:firstLine="709"/>
        <w:jc w:val="both"/>
        <w:rPr>
          <w:rFonts w:ascii="Times New Roman" w:hAnsi="Times New Roman" w:cs="Times New Roman"/>
          <w:sz w:val="28"/>
          <w:szCs w:val="28"/>
          <w:shd w:val="clear" w:color="auto" w:fill="FFFFFF"/>
        </w:rPr>
      </w:pPr>
      <w:r w:rsidRPr="005103E0">
        <w:rPr>
          <w:rFonts w:ascii="Times New Roman" w:hAnsi="Times New Roman" w:cs="Times New Roman"/>
          <w:sz w:val="28"/>
          <w:szCs w:val="28"/>
          <w:shd w:val="clear" w:color="auto" w:fill="FFFFFF"/>
        </w:rPr>
        <w:t>МП ПМР не вправе требовать от заявителя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Приднестровской Молдавской Республики, регулирующими отношения, возникающие в связи с предоставлением государственной услуги.</w:t>
      </w:r>
    </w:p>
    <w:p w:rsidR="005103E0" w:rsidRDefault="005103E0" w:rsidP="00E7599A">
      <w:pPr>
        <w:shd w:val="clear" w:color="auto" w:fill="FFFFFF"/>
        <w:spacing w:after="0" w:line="240" w:lineRule="auto"/>
        <w:ind w:firstLine="360"/>
        <w:jc w:val="center"/>
        <w:rPr>
          <w:rFonts w:ascii="Helvetica" w:eastAsia="Times New Roman" w:hAnsi="Helvetica" w:cs="Helvetica"/>
          <w:sz w:val="28"/>
          <w:szCs w:val="28"/>
        </w:rPr>
      </w:pPr>
    </w:p>
    <w:p w:rsidR="009642C6" w:rsidRDefault="005103E0" w:rsidP="00E7599A">
      <w:pPr>
        <w:shd w:val="clear" w:color="auto" w:fill="FFFFFF"/>
        <w:spacing w:after="0" w:line="240" w:lineRule="auto"/>
        <w:ind w:firstLine="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009642C6" w:rsidRPr="00E7599A">
        <w:rPr>
          <w:rFonts w:ascii="Times New Roman" w:eastAsia="Times New Roman" w:hAnsi="Times New Roman" w:cs="Times New Roman"/>
          <w:sz w:val="28"/>
          <w:szCs w:val="28"/>
        </w:rPr>
        <w:t>Действия, требование осуществление которых от заявителя запрещено</w:t>
      </w:r>
    </w:p>
    <w:p w:rsidR="00E7599A" w:rsidRPr="00E7599A" w:rsidRDefault="00E7599A" w:rsidP="00E7599A">
      <w:pPr>
        <w:shd w:val="clear" w:color="auto" w:fill="FFFFFF"/>
        <w:spacing w:after="0" w:line="240" w:lineRule="auto"/>
        <w:ind w:firstLine="360"/>
        <w:jc w:val="center"/>
        <w:rPr>
          <w:rFonts w:ascii="Times New Roman" w:eastAsia="Times New Roman" w:hAnsi="Times New Roman" w:cs="Times New Roman"/>
          <w:sz w:val="28"/>
          <w:szCs w:val="28"/>
        </w:rPr>
      </w:pPr>
    </w:p>
    <w:p w:rsidR="009642C6" w:rsidRPr="00E7599A" w:rsidRDefault="003233CE" w:rsidP="00130C2F">
      <w:pPr>
        <w:pStyle w:val="ad"/>
        <w:numPr>
          <w:ilvl w:val="0"/>
          <w:numId w:val="12"/>
        </w:numPr>
        <w:shd w:val="clear" w:color="auto" w:fill="FFFFFF"/>
        <w:spacing w:after="0" w:line="240" w:lineRule="auto"/>
        <w:ind w:left="0" w:firstLine="709"/>
        <w:jc w:val="both"/>
        <w:rPr>
          <w:rFonts w:ascii="Times New Roman" w:eastAsia="Times New Roman" w:hAnsi="Times New Roman" w:cs="Times New Roman"/>
          <w:sz w:val="28"/>
          <w:szCs w:val="28"/>
        </w:rPr>
      </w:pPr>
      <w:r w:rsidRPr="00E7599A">
        <w:rPr>
          <w:rFonts w:ascii="Times New Roman" w:eastAsia="Times New Roman" w:hAnsi="Times New Roman" w:cs="Times New Roman"/>
          <w:sz w:val="28"/>
          <w:szCs w:val="28"/>
        </w:rPr>
        <w:t>М</w:t>
      </w:r>
      <w:r w:rsidR="00701579">
        <w:rPr>
          <w:rFonts w:ascii="Times New Roman" w:eastAsia="Times New Roman" w:hAnsi="Times New Roman" w:cs="Times New Roman"/>
          <w:sz w:val="28"/>
          <w:szCs w:val="28"/>
        </w:rPr>
        <w:t>П</w:t>
      </w:r>
      <w:r w:rsidRPr="00E7599A">
        <w:rPr>
          <w:rFonts w:ascii="Times New Roman" w:eastAsia="Times New Roman" w:hAnsi="Times New Roman" w:cs="Times New Roman"/>
          <w:sz w:val="28"/>
          <w:szCs w:val="28"/>
        </w:rPr>
        <w:t xml:space="preserve"> ПМР</w:t>
      </w:r>
      <w:r w:rsidR="009642C6" w:rsidRPr="00E7599A">
        <w:rPr>
          <w:rFonts w:ascii="Times New Roman" w:eastAsia="Times New Roman" w:hAnsi="Times New Roman" w:cs="Times New Roman"/>
          <w:sz w:val="28"/>
          <w:szCs w:val="28"/>
        </w:rPr>
        <w:t xml:space="preserve"> не вправе требовать от заявителя:</w:t>
      </w:r>
    </w:p>
    <w:p w:rsidR="009642C6" w:rsidRPr="00E7599A" w:rsidRDefault="009642C6" w:rsidP="00E7599A">
      <w:pPr>
        <w:shd w:val="clear" w:color="auto" w:fill="FFFFFF"/>
        <w:spacing w:after="0" w:line="240" w:lineRule="auto"/>
        <w:ind w:firstLine="709"/>
        <w:jc w:val="both"/>
        <w:rPr>
          <w:rFonts w:ascii="Times New Roman" w:eastAsia="Times New Roman" w:hAnsi="Times New Roman" w:cs="Times New Roman"/>
          <w:sz w:val="28"/>
          <w:szCs w:val="28"/>
        </w:rPr>
      </w:pPr>
      <w:r w:rsidRPr="00E7599A">
        <w:rPr>
          <w:rFonts w:ascii="Times New Roman" w:eastAsia="Times New Roman" w:hAnsi="Times New Roman" w:cs="Times New Roman"/>
          <w:sz w:val="28"/>
          <w:szCs w:val="28"/>
        </w:rPr>
        <w:t>а) представления документов, информации или осуществления действий, которые не предусмотрены нормативными правовыми актами, непосредственно регулирующими отношения, возникающие в связи с предоставлением государственной услуги;</w:t>
      </w:r>
    </w:p>
    <w:p w:rsidR="009642C6" w:rsidRPr="00E7599A" w:rsidRDefault="009642C6" w:rsidP="00E7599A">
      <w:pPr>
        <w:shd w:val="clear" w:color="auto" w:fill="FFFFFF"/>
        <w:spacing w:after="0" w:line="240" w:lineRule="auto"/>
        <w:ind w:firstLine="709"/>
        <w:jc w:val="both"/>
        <w:rPr>
          <w:rFonts w:ascii="Times New Roman" w:eastAsia="Times New Roman" w:hAnsi="Times New Roman" w:cs="Times New Roman"/>
          <w:sz w:val="28"/>
          <w:szCs w:val="28"/>
        </w:rPr>
      </w:pPr>
      <w:r w:rsidRPr="00E7599A">
        <w:rPr>
          <w:rFonts w:ascii="Times New Roman" w:eastAsia="Times New Roman" w:hAnsi="Times New Roman" w:cs="Times New Roman"/>
          <w:sz w:val="28"/>
          <w:szCs w:val="28"/>
        </w:rPr>
        <w:t xml:space="preserve">б) представления документов и информации, которые находятся в распоряжении органов, предоставляющих муниципальные услуги, </w:t>
      </w:r>
      <w:r w:rsidRPr="00E7599A">
        <w:rPr>
          <w:rFonts w:ascii="Times New Roman" w:eastAsia="Times New Roman" w:hAnsi="Times New Roman" w:cs="Times New Roman"/>
          <w:sz w:val="28"/>
          <w:szCs w:val="28"/>
        </w:rPr>
        <w:lastRenderedPageBreak/>
        <w:t>государственных органов, организаций, в соответствии с нормативными правовыми актами Приднестровской Молдавской Республики;</w:t>
      </w:r>
    </w:p>
    <w:p w:rsidR="009642C6" w:rsidRPr="00E7599A" w:rsidRDefault="009642C6" w:rsidP="00E7599A">
      <w:pPr>
        <w:shd w:val="clear" w:color="auto" w:fill="FFFFFF"/>
        <w:spacing w:after="0" w:line="240" w:lineRule="auto"/>
        <w:ind w:firstLine="709"/>
        <w:jc w:val="both"/>
        <w:rPr>
          <w:rFonts w:ascii="Times New Roman" w:eastAsia="Times New Roman" w:hAnsi="Times New Roman" w:cs="Times New Roman"/>
          <w:sz w:val="28"/>
          <w:szCs w:val="28"/>
        </w:rPr>
      </w:pPr>
      <w:r w:rsidRPr="00E7599A">
        <w:rPr>
          <w:rFonts w:ascii="Times New Roman" w:eastAsia="Times New Roman" w:hAnsi="Times New Roman" w:cs="Times New Roman"/>
          <w:sz w:val="28"/>
          <w:szCs w:val="28"/>
        </w:rPr>
        <w:t>в)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Приднестровской Молдавской Республики;</w:t>
      </w:r>
    </w:p>
    <w:p w:rsidR="009642C6" w:rsidRDefault="009642C6" w:rsidP="00E7599A">
      <w:pPr>
        <w:shd w:val="clear" w:color="auto" w:fill="FFFFFF"/>
        <w:spacing w:after="0" w:line="240" w:lineRule="auto"/>
        <w:ind w:firstLine="709"/>
        <w:jc w:val="both"/>
        <w:rPr>
          <w:rFonts w:ascii="Times New Roman" w:eastAsia="Times New Roman" w:hAnsi="Times New Roman" w:cs="Times New Roman"/>
          <w:sz w:val="28"/>
          <w:szCs w:val="28"/>
        </w:rPr>
      </w:pPr>
      <w:r w:rsidRPr="00E7599A">
        <w:rPr>
          <w:rFonts w:ascii="Times New Roman" w:eastAsia="Times New Roman" w:hAnsi="Times New Roman" w:cs="Times New Roman"/>
          <w:sz w:val="28"/>
          <w:szCs w:val="28"/>
        </w:rPr>
        <w:t>г) обращения за оказанием услуг, не включенных в Портал, а также предоставления документов, выдаваемых по результатам оказания таких услуг.</w:t>
      </w:r>
    </w:p>
    <w:p w:rsidR="00E7599A" w:rsidRPr="00E7599A" w:rsidRDefault="00E7599A" w:rsidP="00E7599A">
      <w:pPr>
        <w:shd w:val="clear" w:color="auto" w:fill="FFFFFF"/>
        <w:spacing w:after="0" w:line="240" w:lineRule="auto"/>
        <w:ind w:firstLine="360"/>
        <w:jc w:val="both"/>
        <w:rPr>
          <w:rFonts w:ascii="Times New Roman" w:eastAsia="Times New Roman" w:hAnsi="Times New Roman" w:cs="Times New Roman"/>
          <w:sz w:val="28"/>
          <w:szCs w:val="28"/>
        </w:rPr>
      </w:pPr>
    </w:p>
    <w:p w:rsidR="002761FB" w:rsidRDefault="002761FB" w:rsidP="00E7599A">
      <w:pPr>
        <w:shd w:val="clear" w:color="auto" w:fill="FFFFFF"/>
        <w:spacing w:after="0" w:line="240" w:lineRule="auto"/>
        <w:ind w:firstLine="360"/>
        <w:jc w:val="center"/>
        <w:rPr>
          <w:rFonts w:ascii="Times New Roman" w:eastAsia="Times New Roman" w:hAnsi="Times New Roman" w:cs="Times New Roman"/>
          <w:sz w:val="28"/>
          <w:szCs w:val="28"/>
        </w:rPr>
      </w:pPr>
      <w:r w:rsidRPr="00E7599A">
        <w:rPr>
          <w:rFonts w:ascii="Times New Roman" w:eastAsia="Times New Roman" w:hAnsi="Times New Roman" w:cs="Times New Roman"/>
          <w:sz w:val="28"/>
          <w:szCs w:val="28"/>
        </w:rPr>
        <w:t>1</w:t>
      </w:r>
      <w:r w:rsidR="005103E0">
        <w:rPr>
          <w:rFonts w:ascii="Times New Roman" w:eastAsia="Times New Roman" w:hAnsi="Times New Roman" w:cs="Times New Roman"/>
          <w:sz w:val="28"/>
          <w:szCs w:val="28"/>
        </w:rPr>
        <w:t>2</w:t>
      </w:r>
      <w:r w:rsidRPr="00E7599A">
        <w:rPr>
          <w:rFonts w:ascii="Times New Roman" w:eastAsia="Times New Roman" w:hAnsi="Times New Roman" w:cs="Times New Roman"/>
          <w:sz w:val="28"/>
          <w:szCs w:val="28"/>
        </w:rPr>
        <w:t>.</w:t>
      </w:r>
      <w:r w:rsidR="005103E0">
        <w:rPr>
          <w:rFonts w:ascii="Times New Roman" w:eastAsia="Times New Roman" w:hAnsi="Times New Roman" w:cs="Times New Roman"/>
          <w:sz w:val="28"/>
          <w:szCs w:val="28"/>
        </w:rPr>
        <w:t xml:space="preserve"> </w:t>
      </w:r>
      <w:r w:rsidRPr="00E7599A">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государственных услуг</w:t>
      </w:r>
    </w:p>
    <w:p w:rsidR="00E7599A" w:rsidRPr="00E7599A" w:rsidRDefault="00E7599A" w:rsidP="00E7599A">
      <w:pPr>
        <w:shd w:val="clear" w:color="auto" w:fill="FFFFFF"/>
        <w:spacing w:after="0" w:line="240" w:lineRule="auto"/>
        <w:ind w:firstLine="360"/>
        <w:jc w:val="both"/>
        <w:rPr>
          <w:rFonts w:ascii="Times New Roman" w:eastAsia="Times New Roman" w:hAnsi="Times New Roman" w:cs="Times New Roman"/>
          <w:sz w:val="28"/>
          <w:szCs w:val="28"/>
        </w:rPr>
      </w:pPr>
    </w:p>
    <w:p w:rsidR="002761FB" w:rsidRPr="00E7599A" w:rsidRDefault="00E7599A" w:rsidP="00130C2F">
      <w:pPr>
        <w:pStyle w:val="ad"/>
        <w:numPr>
          <w:ilvl w:val="0"/>
          <w:numId w:val="12"/>
        </w:numPr>
        <w:shd w:val="clear" w:color="auto" w:fill="FFFFFF"/>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761FB" w:rsidRPr="00E7599A">
        <w:rPr>
          <w:rFonts w:ascii="Times New Roman" w:eastAsia="Times New Roman" w:hAnsi="Times New Roman" w:cs="Times New Roman"/>
          <w:sz w:val="28"/>
          <w:szCs w:val="28"/>
        </w:rPr>
        <w:t>Основания для отказа в приеме документов, необходимых для предоставления государственной услуги:</w:t>
      </w:r>
    </w:p>
    <w:p w:rsidR="002E15CD" w:rsidRPr="002E15CD" w:rsidRDefault="002761FB" w:rsidP="002E15CD">
      <w:pPr>
        <w:shd w:val="clear" w:color="auto" w:fill="FFFFFF"/>
        <w:spacing w:after="0" w:line="240" w:lineRule="auto"/>
        <w:ind w:firstLine="709"/>
        <w:jc w:val="both"/>
        <w:rPr>
          <w:rFonts w:ascii="Times New Roman" w:eastAsia="Times New Roman" w:hAnsi="Times New Roman" w:cs="Times New Roman"/>
          <w:sz w:val="28"/>
          <w:szCs w:val="28"/>
        </w:rPr>
      </w:pPr>
      <w:r w:rsidRPr="00E7599A">
        <w:rPr>
          <w:rFonts w:ascii="Times New Roman" w:eastAsia="Times New Roman" w:hAnsi="Times New Roman" w:cs="Times New Roman"/>
          <w:sz w:val="28"/>
          <w:szCs w:val="28"/>
        </w:rPr>
        <w:t xml:space="preserve">а) </w:t>
      </w:r>
      <w:r w:rsidR="002E15CD" w:rsidRPr="002E15CD">
        <w:rPr>
          <w:rFonts w:ascii="Times New Roman" w:eastAsia="Times New Roman" w:hAnsi="Times New Roman" w:cs="Times New Roman"/>
          <w:sz w:val="28"/>
          <w:szCs w:val="28"/>
        </w:rPr>
        <w:t>документы представлены не в соответствии с утвержденным перечнем;</w:t>
      </w:r>
    </w:p>
    <w:p w:rsidR="002761FB" w:rsidRPr="00E7599A" w:rsidRDefault="00701579" w:rsidP="002E15CD">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2E15CD" w:rsidRPr="002E15CD">
        <w:rPr>
          <w:rFonts w:ascii="Times New Roman" w:eastAsia="Times New Roman" w:hAnsi="Times New Roman" w:cs="Times New Roman"/>
          <w:sz w:val="28"/>
          <w:szCs w:val="28"/>
        </w:rPr>
        <w:t>) документы оформлены не надлежащим образом (несоответствие документа в части формы и содержания установленным законодательством требованиям, отсутствие подписей уполномоченных лиц, печатей и штампов, утвержденных в установленном порядке)</w:t>
      </w:r>
      <w:r w:rsidR="002E15CD">
        <w:rPr>
          <w:rFonts w:ascii="Times New Roman" w:eastAsia="Times New Roman" w:hAnsi="Times New Roman" w:cs="Times New Roman"/>
          <w:sz w:val="28"/>
          <w:szCs w:val="28"/>
        </w:rPr>
        <w:t>;</w:t>
      </w:r>
    </w:p>
    <w:p w:rsidR="002761FB" w:rsidRDefault="00701579" w:rsidP="002E15CD">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2761FB" w:rsidRPr="00E7599A">
        <w:rPr>
          <w:rFonts w:ascii="Times New Roman" w:eastAsia="Times New Roman" w:hAnsi="Times New Roman" w:cs="Times New Roman"/>
          <w:sz w:val="28"/>
          <w:szCs w:val="28"/>
        </w:rPr>
        <w:t>) представление документов, имеющих подчистки, приписки, исправления, не позволяющие одноз</w:t>
      </w:r>
      <w:r w:rsidR="00A65C45">
        <w:rPr>
          <w:rFonts w:ascii="Times New Roman" w:eastAsia="Times New Roman" w:hAnsi="Times New Roman" w:cs="Times New Roman"/>
          <w:sz w:val="28"/>
          <w:szCs w:val="28"/>
        </w:rPr>
        <w:t>начно истолковать их содержание;</w:t>
      </w:r>
    </w:p>
    <w:p w:rsidR="00A65C45" w:rsidRDefault="00701579" w:rsidP="002E15CD">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A65C45">
        <w:rPr>
          <w:rFonts w:ascii="Times New Roman" w:eastAsia="Times New Roman" w:hAnsi="Times New Roman" w:cs="Times New Roman"/>
          <w:sz w:val="28"/>
          <w:szCs w:val="28"/>
        </w:rPr>
        <w:t>) поступление заявления от лица, не относящегося к кругу заявителей, указанных в пункте 2 настоящего Регламента.</w:t>
      </w:r>
    </w:p>
    <w:p w:rsidR="002761FB" w:rsidRPr="002F1FE0" w:rsidRDefault="002761FB" w:rsidP="002761FB">
      <w:pPr>
        <w:shd w:val="clear" w:color="auto" w:fill="FFFFFF"/>
        <w:spacing w:after="150" w:line="240" w:lineRule="auto"/>
        <w:ind w:firstLine="360"/>
        <w:rPr>
          <w:rFonts w:ascii="Helvetica" w:eastAsia="Times New Roman" w:hAnsi="Helvetica" w:cs="Helvetica"/>
          <w:color w:val="333333"/>
          <w:sz w:val="21"/>
          <w:szCs w:val="21"/>
        </w:rPr>
      </w:pPr>
    </w:p>
    <w:p w:rsidR="001972C1" w:rsidRPr="002E15CD" w:rsidRDefault="001972C1" w:rsidP="002E15CD">
      <w:pPr>
        <w:shd w:val="clear" w:color="auto" w:fill="FFFFFF"/>
        <w:spacing w:after="150" w:line="240" w:lineRule="auto"/>
        <w:ind w:firstLine="360"/>
        <w:jc w:val="center"/>
        <w:rPr>
          <w:rFonts w:ascii="Times New Roman" w:eastAsia="Times New Roman" w:hAnsi="Times New Roman" w:cs="Times New Roman"/>
          <w:sz w:val="28"/>
          <w:szCs w:val="28"/>
        </w:rPr>
      </w:pPr>
      <w:r w:rsidRPr="002E15CD">
        <w:rPr>
          <w:rFonts w:ascii="Times New Roman" w:eastAsia="Times New Roman" w:hAnsi="Times New Roman" w:cs="Times New Roman"/>
          <w:sz w:val="28"/>
          <w:szCs w:val="28"/>
        </w:rPr>
        <w:t>1</w:t>
      </w:r>
      <w:r w:rsidR="005103E0">
        <w:rPr>
          <w:rFonts w:ascii="Times New Roman" w:eastAsia="Times New Roman" w:hAnsi="Times New Roman" w:cs="Times New Roman"/>
          <w:sz w:val="28"/>
          <w:szCs w:val="28"/>
        </w:rPr>
        <w:t>3</w:t>
      </w:r>
      <w:r w:rsidRPr="002E15CD">
        <w:rPr>
          <w:rFonts w:ascii="Times New Roman" w:eastAsia="Times New Roman" w:hAnsi="Times New Roman" w:cs="Times New Roman"/>
          <w:sz w:val="28"/>
          <w:szCs w:val="28"/>
        </w:rPr>
        <w:t>.</w:t>
      </w:r>
      <w:r w:rsidR="005103E0">
        <w:rPr>
          <w:rFonts w:ascii="Times New Roman" w:eastAsia="Times New Roman" w:hAnsi="Times New Roman" w:cs="Times New Roman"/>
          <w:sz w:val="28"/>
          <w:szCs w:val="28"/>
        </w:rPr>
        <w:t xml:space="preserve"> </w:t>
      </w:r>
      <w:r w:rsidRPr="002E15CD">
        <w:rPr>
          <w:rFonts w:ascii="Times New Roman" w:eastAsia="Times New Roman" w:hAnsi="Times New Roman" w:cs="Times New Roman"/>
          <w:sz w:val="28"/>
          <w:szCs w:val="28"/>
        </w:rPr>
        <w:t>Исчерпывающий перечень оснований для приостановления или отказа в предоставлении государственных услуг</w:t>
      </w:r>
    </w:p>
    <w:p w:rsidR="005103E0" w:rsidRPr="005103E0" w:rsidRDefault="005103E0" w:rsidP="00130C2F">
      <w:pPr>
        <w:pStyle w:val="ad"/>
        <w:numPr>
          <w:ilvl w:val="0"/>
          <w:numId w:val="12"/>
        </w:numPr>
        <w:tabs>
          <w:tab w:val="left" w:pos="1134"/>
        </w:tabs>
        <w:spacing w:line="240" w:lineRule="auto"/>
        <w:ind w:left="0" w:firstLine="709"/>
        <w:jc w:val="both"/>
        <w:rPr>
          <w:rFonts w:ascii="Times New Roman" w:eastAsia="Times New Roman" w:hAnsi="Times New Roman" w:cs="Times New Roman"/>
          <w:sz w:val="28"/>
          <w:szCs w:val="28"/>
        </w:rPr>
      </w:pPr>
      <w:r w:rsidRPr="005103E0">
        <w:rPr>
          <w:rFonts w:ascii="Times New Roman" w:eastAsia="Times New Roman" w:hAnsi="Times New Roman" w:cs="Times New Roman"/>
          <w:sz w:val="28"/>
          <w:szCs w:val="28"/>
        </w:rPr>
        <w:t xml:space="preserve"> Основания для приостановления предоставления государственной услуги действующим законодательством Приднестровской Молдавской Республики не предусмотрены.</w:t>
      </w:r>
    </w:p>
    <w:p w:rsidR="001972C1" w:rsidRPr="005103E0" w:rsidRDefault="001972C1" w:rsidP="00130C2F">
      <w:pPr>
        <w:pStyle w:val="ad"/>
        <w:numPr>
          <w:ilvl w:val="0"/>
          <w:numId w:val="12"/>
        </w:numPr>
        <w:shd w:val="clear" w:color="auto" w:fill="FFFFFF"/>
        <w:tabs>
          <w:tab w:val="left" w:pos="1134"/>
        </w:tabs>
        <w:spacing w:after="150" w:line="240" w:lineRule="auto"/>
        <w:ind w:left="0" w:firstLine="709"/>
        <w:jc w:val="both"/>
        <w:rPr>
          <w:rFonts w:ascii="Times New Roman" w:eastAsia="Times New Roman" w:hAnsi="Times New Roman" w:cs="Times New Roman"/>
          <w:sz w:val="28"/>
          <w:szCs w:val="28"/>
        </w:rPr>
      </w:pPr>
      <w:r w:rsidRPr="005103E0">
        <w:rPr>
          <w:rFonts w:ascii="Times New Roman" w:eastAsia="Times New Roman" w:hAnsi="Times New Roman" w:cs="Times New Roman"/>
          <w:sz w:val="28"/>
          <w:szCs w:val="28"/>
        </w:rPr>
        <w:t>Основаниями для отказа в предоставлении государственной услуги являются:</w:t>
      </w:r>
    </w:p>
    <w:p w:rsidR="005103E0" w:rsidRPr="005103E0" w:rsidRDefault="005103E0" w:rsidP="00B51CB9">
      <w:pPr>
        <w:pStyle w:val="ad"/>
        <w:numPr>
          <w:ilvl w:val="0"/>
          <w:numId w:val="3"/>
        </w:numPr>
        <w:tabs>
          <w:tab w:val="left" w:pos="1134"/>
        </w:tabs>
        <w:spacing w:after="0" w:line="240" w:lineRule="auto"/>
        <w:ind w:left="0" w:firstLine="709"/>
        <w:jc w:val="both"/>
        <w:rPr>
          <w:rFonts w:ascii="Times New Roman" w:eastAsia="Times New Roman" w:hAnsi="Times New Roman" w:cs="Times New Roman"/>
          <w:sz w:val="28"/>
          <w:szCs w:val="28"/>
        </w:rPr>
      </w:pPr>
      <w:r w:rsidRPr="005103E0">
        <w:rPr>
          <w:rFonts w:ascii="Times New Roman" w:eastAsia="Times New Roman" w:hAnsi="Times New Roman" w:cs="Times New Roman"/>
          <w:sz w:val="28"/>
          <w:szCs w:val="28"/>
        </w:rPr>
        <w:t>выявлени</w:t>
      </w:r>
      <w:r>
        <w:rPr>
          <w:rFonts w:ascii="Times New Roman" w:eastAsia="Times New Roman" w:hAnsi="Times New Roman" w:cs="Times New Roman"/>
          <w:sz w:val="28"/>
          <w:szCs w:val="28"/>
        </w:rPr>
        <w:t>е</w:t>
      </w:r>
      <w:r w:rsidRPr="005103E0">
        <w:rPr>
          <w:rFonts w:ascii="Times New Roman" w:eastAsia="Times New Roman" w:hAnsi="Times New Roman" w:cs="Times New Roman"/>
          <w:sz w:val="28"/>
          <w:szCs w:val="28"/>
        </w:rPr>
        <w:t xml:space="preserve"> недостоверной информации в представленных документах;</w:t>
      </w:r>
    </w:p>
    <w:p w:rsidR="00B51CB9" w:rsidRDefault="005103E0" w:rsidP="00B51CB9">
      <w:pPr>
        <w:pStyle w:val="ad"/>
        <w:numPr>
          <w:ilvl w:val="0"/>
          <w:numId w:val="3"/>
        </w:numPr>
        <w:tabs>
          <w:tab w:val="left" w:pos="1134"/>
        </w:tabs>
        <w:spacing w:after="0" w:line="240" w:lineRule="auto"/>
        <w:ind w:left="0" w:firstLine="709"/>
        <w:jc w:val="both"/>
        <w:rPr>
          <w:rFonts w:ascii="Times New Roman" w:eastAsia="Times New Roman" w:hAnsi="Times New Roman" w:cs="Times New Roman"/>
          <w:sz w:val="28"/>
          <w:szCs w:val="28"/>
        </w:rPr>
      </w:pPr>
      <w:r w:rsidRPr="005103E0">
        <w:rPr>
          <w:rFonts w:ascii="Times New Roman" w:eastAsia="Times New Roman" w:hAnsi="Times New Roman" w:cs="Times New Roman"/>
          <w:sz w:val="28"/>
          <w:szCs w:val="28"/>
        </w:rPr>
        <w:t>отрицательное экспертное заключение;</w:t>
      </w:r>
    </w:p>
    <w:p w:rsidR="005103E0" w:rsidRPr="00B51CB9" w:rsidRDefault="001972C1" w:rsidP="00B51CB9">
      <w:pPr>
        <w:pStyle w:val="ad"/>
        <w:numPr>
          <w:ilvl w:val="0"/>
          <w:numId w:val="3"/>
        </w:numPr>
        <w:tabs>
          <w:tab w:val="left" w:pos="1134"/>
        </w:tabs>
        <w:spacing w:after="0" w:line="240" w:lineRule="auto"/>
        <w:ind w:left="0" w:firstLine="709"/>
        <w:jc w:val="both"/>
        <w:rPr>
          <w:rFonts w:ascii="Times New Roman" w:eastAsia="Times New Roman" w:hAnsi="Times New Roman" w:cs="Times New Roman"/>
          <w:sz w:val="28"/>
          <w:szCs w:val="28"/>
        </w:rPr>
      </w:pPr>
      <w:r w:rsidRPr="00B51CB9">
        <w:rPr>
          <w:rFonts w:ascii="Times New Roman" w:eastAsia="Times New Roman" w:hAnsi="Times New Roman" w:cs="Times New Roman"/>
          <w:sz w:val="28"/>
          <w:szCs w:val="28"/>
        </w:rPr>
        <w:t>представление документов, не соответствующих требованиям законодательства Приднес</w:t>
      </w:r>
      <w:r w:rsidR="005103E0" w:rsidRPr="00B51CB9">
        <w:rPr>
          <w:rFonts w:ascii="Times New Roman" w:eastAsia="Times New Roman" w:hAnsi="Times New Roman" w:cs="Times New Roman"/>
          <w:sz w:val="28"/>
          <w:szCs w:val="28"/>
        </w:rPr>
        <w:t>тровской Молдавской Республики;</w:t>
      </w:r>
    </w:p>
    <w:p w:rsidR="001972C1" w:rsidRDefault="00B51CB9" w:rsidP="00B51CB9">
      <w:pPr>
        <w:shd w:val="clear" w:color="auto" w:fill="FFFFFF"/>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5103E0">
        <w:rPr>
          <w:rFonts w:ascii="Times New Roman" w:eastAsia="Times New Roman" w:hAnsi="Times New Roman" w:cs="Times New Roman"/>
          <w:sz w:val="28"/>
          <w:szCs w:val="28"/>
        </w:rPr>
        <w:t>)</w:t>
      </w:r>
      <w:r w:rsidR="001972C1" w:rsidRPr="005103E0">
        <w:rPr>
          <w:rFonts w:ascii="Times New Roman" w:eastAsia="Times New Roman" w:hAnsi="Times New Roman" w:cs="Times New Roman"/>
          <w:sz w:val="28"/>
          <w:szCs w:val="28"/>
        </w:rPr>
        <w:t xml:space="preserve"> отсутствие права на получение государственной услуги в соответствии с законодательством Придне</w:t>
      </w:r>
      <w:r>
        <w:rPr>
          <w:rFonts w:ascii="Times New Roman" w:eastAsia="Times New Roman" w:hAnsi="Times New Roman" w:cs="Times New Roman"/>
          <w:sz w:val="28"/>
          <w:szCs w:val="28"/>
        </w:rPr>
        <w:t>стровской Молдавской Республики</w:t>
      </w:r>
      <w:r w:rsidR="00BE68DE">
        <w:rPr>
          <w:rFonts w:ascii="Times New Roman" w:eastAsia="Times New Roman" w:hAnsi="Times New Roman" w:cs="Times New Roman"/>
          <w:sz w:val="28"/>
          <w:szCs w:val="28"/>
        </w:rPr>
        <w:t>;</w:t>
      </w:r>
    </w:p>
    <w:p w:rsidR="00BE68DE" w:rsidRPr="005103E0" w:rsidRDefault="00BE68DE" w:rsidP="00B51CB9">
      <w:pPr>
        <w:shd w:val="clear" w:color="auto" w:fill="FFFFFF"/>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отсутствие ответа на запрос </w:t>
      </w:r>
      <w:r w:rsidRPr="006528FB">
        <w:rPr>
          <w:rFonts w:ascii="Times New Roman" w:hAnsi="Times New Roman" w:cs="Times New Roman"/>
          <w:sz w:val="28"/>
          <w:szCs w:val="28"/>
        </w:rPr>
        <w:t>в образовательную организацию, в которой получен документ иностранного государства об образовании, и (или) в орган управления в сфере образования, в ведении которого находится указанная образовательная организация</w:t>
      </w:r>
      <w:r>
        <w:rPr>
          <w:rFonts w:ascii="Times New Roman" w:hAnsi="Times New Roman" w:cs="Times New Roman"/>
          <w:sz w:val="28"/>
          <w:szCs w:val="28"/>
        </w:rPr>
        <w:t>.</w:t>
      </w:r>
    </w:p>
    <w:p w:rsidR="00B51CB9" w:rsidRDefault="00B51CB9" w:rsidP="00B51CB9">
      <w:pPr>
        <w:spacing w:after="0" w:line="240" w:lineRule="auto"/>
        <w:jc w:val="center"/>
        <w:rPr>
          <w:rFonts w:ascii="Times New Roman" w:hAnsi="Times New Roman" w:cs="Times New Roman"/>
          <w:sz w:val="28"/>
          <w:szCs w:val="28"/>
          <w:shd w:val="clear" w:color="auto" w:fill="FFFFFF"/>
        </w:rPr>
      </w:pPr>
    </w:p>
    <w:p w:rsidR="00B51CB9" w:rsidRDefault="00B51CB9" w:rsidP="00B51CB9">
      <w:pPr>
        <w:spacing w:after="0" w:line="240" w:lineRule="auto"/>
        <w:jc w:val="center"/>
        <w:rPr>
          <w:rFonts w:ascii="Times New Roman" w:hAnsi="Times New Roman" w:cs="Times New Roman"/>
          <w:sz w:val="28"/>
          <w:szCs w:val="28"/>
          <w:shd w:val="clear" w:color="auto" w:fill="FFFFFF"/>
        </w:rPr>
      </w:pPr>
      <w:r w:rsidRPr="00335CCA">
        <w:rPr>
          <w:rFonts w:ascii="Times New Roman" w:hAnsi="Times New Roman" w:cs="Times New Roman"/>
          <w:sz w:val="28"/>
          <w:szCs w:val="28"/>
          <w:shd w:val="clear" w:color="auto" w:fill="FFFFFF"/>
        </w:rPr>
        <w:t xml:space="preserve">14. Перечень услуг, которые являются необходимыми и обязательными </w:t>
      </w:r>
    </w:p>
    <w:p w:rsidR="00B51CB9" w:rsidRDefault="00B51CB9" w:rsidP="00B51CB9">
      <w:pPr>
        <w:spacing w:after="0" w:line="240" w:lineRule="auto"/>
        <w:jc w:val="center"/>
        <w:rPr>
          <w:rFonts w:ascii="Times New Roman" w:hAnsi="Times New Roman" w:cs="Times New Roman"/>
          <w:sz w:val="28"/>
          <w:szCs w:val="28"/>
          <w:shd w:val="clear" w:color="auto" w:fill="FFFFFF"/>
        </w:rPr>
      </w:pPr>
      <w:r w:rsidRPr="00335CCA">
        <w:rPr>
          <w:rFonts w:ascii="Times New Roman" w:hAnsi="Times New Roman" w:cs="Times New Roman"/>
          <w:sz w:val="28"/>
          <w:szCs w:val="28"/>
          <w:shd w:val="clear" w:color="auto" w:fill="FFFFFF"/>
        </w:rPr>
        <w:t>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B51CB9" w:rsidRPr="00130C2F" w:rsidRDefault="00B51CB9" w:rsidP="00130C2F">
      <w:pPr>
        <w:spacing w:after="0" w:line="240" w:lineRule="auto"/>
        <w:ind w:firstLine="709"/>
        <w:jc w:val="both"/>
        <w:rPr>
          <w:rFonts w:ascii="Times New Roman" w:hAnsi="Times New Roman" w:cs="Times New Roman"/>
          <w:sz w:val="28"/>
          <w:szCs w:val="28"/>
          <w:shd w:val="clear" w:color="auto" w:fill="FFFFFF"/>
        </w:rPr>
      </w:pPr>
    </w:p>
    <w:p w:rsidR="005103E0" w:rsidRPr="00130C2F" w:rsidRDefault="00C9127C" w:rsidP="00130C2F">
      <w:pPr>
        <w:pStyle w:val="ad"/>
        <w:numPr>
          <w:ilvl w:val="0"/>
          <w:numId w:val="12"/>
        </w:numPr>
        <w:shd w:val="clear" w:color="auto" w:fill="FFFFFF"/>
        <w:tabs>
          <w:tab w:val="left" w:pos="851"/>
          <w:tab w:val="left" w:pos="1276"/>
        </w:tabs>
        <w:spacing w:after="0" w:line="240" w:lineRule="auto"/>
        <w:ind w:left="0" w:firstLine="709"/>
        <w:jc w:val="both"/>
        <w:rPr>
          <w:rFonts w:ascii="Times New Roman" w:eastAsia="Times New Roman" w:hAnsi="Times New Roman" w:cs="Times New Roman"/>
          <w:sz w:val="28"/>
          <w:szCs w:val="28"/>
        </w:rPr>
      </w:pPr>
      <w:r w:rsidRPr="00EB76CA">
        <w:rPr>
          <w:rFonts w:ascii="Times New Roman" w:hAnsi="Times New Roman" w:cs="Times New Roman"/>
          <w:sz w:val="28"/>
          <w:szCs w:val="28"/>
        </w:rPr>
        <w:t>При предоставлении государственной услуги ответственный специалист Управления направляет в Государственное учреждение «Центр экспертизы качества образования» МП ПМР (далее - ГУ «ЦЭКО») документы иностранных государств об образовании для проведения экспертизы в целях признания и установления эквивалентности документов об образовании, об ученых степенях и ученых званиях на предмет соответствия содержания образования, полученного в иностранных государствах, государственным образовательным стандартам и государственным требованиям Приднестровской Молдавской Республики (далее - экспертиза).</w:t>
      </w:r>
      <w:r w:rsidR="005B0B5B" w:rsidRPr="00130C2F">
        <w:rPr>
          <w:rFonts w:ascii="Times New Roman" w:hAnsi="Times New Roman" w:cs="Times New Roman"/>
          <w:sz w:val="28"/>
          <w:szCs w:val="28"/>
        </w:rPr>
        <w:t xml:space="preserve"> </w:t>
      </w:r>
    </w:p>
    <w:p w:rsidR="005B0B5B" w:rsidRPr="00130C2F" w:rsidRDefault="005B0B5B" w:rsidP="00130C2F">
      <w:pPr>
        <w:pStyle w:val="ad"/>
        <w:shd w:val="clear" w:color="auto" w:fill="FFFFFF"/>
        <w:spacing w:after="0" w:line="240" w:lineRule="auto"/>
        <w:ind w:left="0" w:firstLine="709"/>
        <w:rPr>
          <w:rFonts w:ascii="Times New Roman" w:eastAsia="Times New Roman" w:hAnsi="Times New Roman" w:cs="Times New Roman"/>
          <w:sz w:val="28"/>
          <w:szCs w:val="28"/>
        </w:rPr>
      </w:pPr>
    </w:p>
    <w:p w:rsidR="00B51CB9" w:rsidRPr="00A96259" w:rsidRDefault="00B51CB9" w:rsidP="00B51CB9">
      <w:pPr>
        <w:pStyle w:val="ad"/>
        <w:spacing w:after="0" w:line="240" w:lineRule="auto"/>
        <w:ind w:left="0"/>
        <w:jc w:val="center"/>
        <w:rPr>
          <w:rFonts w:ascii="Times New Roman" w:hAnsi="Times New Roman" w:cs="Times New Roman"/>
          <w:sz w:val="28"/>
          <w:szCs w:val="28"/>
        </w:rPr>
      </w:pPr>
      <w:r w:rsidRPr="00A96259">
        <w:rPr>
          <w:rFonts w:ascii="Times New Roman" w:hAnsi="Times New Roman" w:cs="Times New Roman"/>
          <w:sz w:val="28"/>
          <w:szCs w:val="28"/>
        </w:rPr>
        <w:t>15. Порядок, размер и основания взимания государственной</w:t>
      </w:r>
    </w:p>
    <w:p w:rsidR="00B51CB9" w:rsidRDefault="00B51CB9" w:rsidP="00B51CB9">
      <w:pPr>
        <w:pStyle w:val="ad"/>
        <w:spacing w:after="0" w:line="240" w:lineRule="auto"/>
        <w:ind w:left="0"/>
        <w:jc w:val="center"/>
        <w:rPr>
          <w:rFonts w:ascii="Times New Roman" w:hAnsi="Times New Roman" w:cs="Times New Roman"/>
          <w:sz w:val="28"/>
          <w:szCs w:val="28"/>
        </w:rPr>
      </w:pPr>
      <w:r w:rsidRPr="00A96259">
        <w:rPr>
          <w:rFonts w:ascii="Times New Roman" w:hAnsi="Times New Roman" w:cs="Times New Roman"/>
          <w:sz w:val="28"/>
          <w:szCs w:val="28"/>
        </w:rPr>
        <w:t xml:space="preserve">пошлины или иной платы, взимаемой за предоставление </w:t>
      </w:r>
    </w:p>
    <w:p w:rsidR="00B51CB9" w:rsidRDefault="00B51CB9" w:rsidP="00B51CB9">
      <w:pPr>
        <w:pStyle w:val="ad"/>
        <w:spacing w:after="0" w:line="240" w:lineRule="auto"/>
        <w:ind w:left="0"/>
        <w:jc w:val="center"/>
        <w:rPr>
          <w:rFonts w:ascii="Times New Roman" w:hAnsi="Times New Roman" w:cs="Times New Roman"/>
          <w:sz w:val="28"/>
          <w:szCs w:val="28"/>
        </w:rPr>
      </w:pPr>
      <w:r w:rsidRPr="00A96259">
        <w:rPr>
          <w:rFonts w:ascii="Times New Roman" w:hAnsi="Times New Roman" w:cs="Times New Roman"/>
          <w:sz w:val="28"/>
          <w:szCs w:val="28"/>
        </w:rPr>
        <w:t>государственной услуги</w:t>
      </w:r>
    </w:p>
    <w:p w:rsidR="001972C1" w:rsidRPr="009649B3" w:rsidRDefault="001972C1" w:rsidP="00B51CB9">
      <w:pPr>
        <w:shd w:val="clear" w:color="auto" w:fill="FFFFFF"/>
        <w:spacing w:after="0" w:line="240" w:lineRule="auto"/>
        <w:rPr>
          <w:rFonts w:ascii="Times New Roman" w:eastAsia="Times New Roman" w:hAnsi="Times New Roman" w:cs="Times New Roman"/>
          <w:color w:val="333333"/>
          <w:sz w:val="28"/>
          <w:szCs w:val="28"/>
        </w:rPr>
      </w:pPr>
      <w:r w:rsidRPr="00142915">
        <w:rPr>
          <w:rFonts w:ascii="Times New Roman" w:eastAsia="Times New Roman" w:hAnsi="Times New Roman" w:cs="Times New Roman"/>
          <w:color w:val="333333"/>
          <w:sz w:val="28"/>
          <w:szCs w:val="28"/>
        </w:rPr>
        <w:t xml:space="preserve"> </w:t>
      </w:r>
    </w:p>
    <w:p w:rsidR="00CF251D" w:rsidRPr="00CF251D" w:rsidRDefault="00CF251D" w:rsidP="00130C2F">
      <w:pPr>
        <w:pStyle w:val="ad"/>
        <w:numPr>
          <w:ilvl w:val="0"/>
          <w:numId w:val="12"/>
        </w:numPr>
        <w:spacing w:line="240" w:lineRule="auto"/>
        <w:ind w:left="0" w:firstLine="709"/>
        <w:jc w:val="both"/>
        <w:rPr>
          <w:rFonts w:ascii="Times New Roman" w:hAnsi="Times New Roman" w:cs="Times New Roman"/>
          <w:sz w:val="28"/>
          <w:szCs w:val="28"/>
        </w:rPr>
      </w:pPr>
      <w:r w:rsidRPr="00CF251D">
        <w:rPr>
          <w:rFonts w:ascii="Times New Roman" w:hAnsi="Times New Roman" w:cs="Times New Roman"/>
          <w:sz w:val="28"/>
          <w:szCs w:val="28"/>
        </w:rPr>
        <w:t>За предоставление услуги ГУ «ЦЭКО»</w:t>
      </w:r>
      <w:r>
        <w:rPr>
          <w:rFonts w:ascii="Times New Roman" w:hAnsi="Times New Roman" w:cs="Times New Roman"/>
          <w:sz w:val="28"/>
          <w:szCs w:val="28"/>
        </w:rPr>
        <w:t xml:space="preserve"> </w:t>
      </w:r>
      <w:r w:rsidRPr="00CF251D">
        <w:rPr>
          <w:rFonts w:ascii="Times New Roman" w:hAnsi="Times New Roman" w:cs="Times New Roman"/>
          <w:sz w:val="28"/>
          <w:szCs w:val="28"/>
        </w:rPr>
        <w:t>государственная пошлина не взимается</w:t>
      </w:r>
      <w:r>
        <w:rPr>
          <w:rFonts w:ascii="Times New Roman" w:hAnsi="Times New Roman" w:cs="Times New Roman"/>
          <w:sz w:val="28"/>
          <w:szCs w:val="28"/>
        </w:rPr>
        <w:t xml:space="preserve"> по проведению экспертизы </w:t>
      </w:r>
      <w:r w:rsidRPr="00CF251D">
        <w:rPr>
          <w:rFonts w:ascii="Times New Roman" w:hAnsi="Times New Roman" w:cs="Times New Roman"/>
          <w:sz w:val="28"/>
          <w:szCs w:val="28"/>
        </w:rPr>
        <w:t>документ</w:t>
      </w:r>
      <w:r>
        <w:rPr>
          <w:rFonts w:ascii="Times New Roman" w:hAnsi="Times New Roman" w:cs="Times New Roman"/>
          <w:sz w:val="28"/>
          <w:szCs w:val="28"/>
        </w:rPr>
        <w:t xml:space="preserve">ов </w:t>
      </w:r>
      <w:r w:rsidRPr="00CF251D">
        <w:rPr>
          <w:rFonts w:ascii="Times New Roman" w:hAnsi="Times New Roman" w:cs="Times New Roman"/>
          <w:sz w:val="28"/>
          <w:szCs w:val="28"/>
        </w:rPr>
        <w:t>иностранных государств об образовании</w:t>
      </w:r>
      <w:r>
        <w:rPr>
          <w:rFonts w:ascii="Times New Roman" w:hAnsi="Times New Roman" w:cs="Times New Roman"/>
          <w:sz w:val="28"/>
          <w:szCs w:val="28"/>
        </w:rPr>
        <w:t xml:space="preserve"> на соответствие требованиям государственных образовательных стандартов Приднестровской Молдавской Республики взимается плата в размере тарифа, устанавливаемого ежегодно в соответствии с нормативными правовыми актами </w:t>
      </w:r>
      <w:r w:rsidRPr="00CF251D">
        <w:rPr>
          <w:rFonts w:ascii="Times New Roman" w:hAnsi="Times New Roman" w:cs="Times New Roman"/>
          <w:sz w:val="28"/>
          <w:szCs w:val="28"/>
        </w:rPr>
        <w:t>Приднестровской Молдавской Республики об установлении предельных уровней тарифов на услуги, оказываемые государственными учреждениями, подведомственными М</w:t>
      </w:r>
      <w:r>
        <w:rPr>
          <w:rFonts w:ascii="Times New Roman" w:hAnsi="Times New Roman" w:cs="Times New Roman"/>
          <w:sz w:val="28"/>
          <w:szCs w:val="28"/>
        </w:rPr>
        <w:t xml:space="preserve">П </w:t>
      </w:r>
      <w:r w:rsidRPr="00CF251D">
        <w:rPr>
          <w:rFonts w:ascii="Times New Roman" w:hAnsi="Times New Roman" w:cs="Times New Roman"/>
          <w:sz w:val="28"/>
          <w:szCs w:val="28"/>
        </w:rPr>
        <w:t>ПМР.</w:t>
      </w:r>
    </w:p>
    <w:p w:rsidR="008F34AE" w:rsidRPr="008F34AE" w:rsidRDefault="008F34AE" w:rsidP="008F34AE">
      <w:pPr>
        <w:shd w:val="clear" w:color="auto" w:fill="FFFFFF"/>
        <w:spacing w:after="0" w:line="240" w:lineRule="auto"/>
        <w:ind w:firstLine="360"/>
        <w:jc w:val="center"/>
        <w:rPr>
          <w:rFonts w:ascii="Times New Roman" w:eastAsia="Times New Roman" w:hAnsi="Times New Roman" w:cs="Times New Roman"/>
          <w:sz w:val="28"/>
          <w:szCs w:val="28"/>
        </w:rPr>
      </w:pPr>
      <w:r w:rsidRPr="008F34AE">
        <w:rPr>
          <w:rFonts w:ascii="Times New Roman" w:eastAsia="Times New Roman" w:hAnsi="Times New Roman" w:cs="Times New Roman"/>
          <w:sz w:val="28"/>
          <w:szCs w:val="28"/>
        </w:rPr>
        <w:t xml:space="preserve">16. Порядок, размер и основания взимания платы </w:t>
      </w:r>
    </w:p>
    <w:p w:rsidR="008F34AE" w:rsidRPr="008F34AE" w:rsidRDefault="008F34AE" w:rsidP="008F34AE">
      <w:pPr>
        <w:shd w:val="clear" w:color="auto" w:fill="FFFFFF"/>
        <w:spacing w:after="0" w:line="240" w:lineRule="auto"/>
        <w:ind w:firstLine="360"/>
        <w:jc w:val="center"/>
        <w:rPr>
          <w:rFonts w:ascii="Times New Roman" w:eastAsia="Times New Roman" w:hAnsi="Times New Roman" w:cs="Times New Roman"/>
          <w:sz w:val="28"/>
          <w:szCs w:val="28"/>
        </w:rPr>
      </w:pPr>
      <w:r w:rsidRPr="008F34AE">
        <w:rPr>
          <w:rFonts w:ascii="Times New Roman" w:eastAsia="Times New Roman" w:hAnsi="Times New Roman" w:cs="Times New Roman"/>
          <w:sz w:val="28"/>
          <w:szCs w:val="28"/>
        </w:rPr>
        <w:t>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8F34AE" w:rsidRPr="008F34AE" w:rsidRDefault="008F34AE" w:rsidP="008F34AE">
      <w:pPr>
        <w:shd w:val="clear" w:color="auto" w:fill="FFFFFF"/>
        <w:spacing w:after="0" w:line="240" w:lineRule="auto"/>
        <w:ind w:firstLine="360"/>
        <w:jc w:val="center"/>
        <w:rPr>
          <w:rFonts w:ascii="Times New Roman" w:eastAsia="Times New Roman" w:hAnsi="Times New Roman" w:cs="Times New Roman"/>
          <w:sz w:val="28"/>
          <w:szCs w:val="28"/>
        </w:rPr>
      </w:pPr>
    </w:p>
    <w:p w:rsidR="008F34AE" w:rsidRPr="008F34AE" w:rsidRDefault="005B0B5B" w:rsidP="00130C2F">
      <w:pPr>
        <w:pStyle w:val="ad"/>
        <w:numPr>
          <w:ilvl w:val="0"/>
          <w:numId w:val="12"/>
        </w:numPr>
        <w:shd w:val="clear" w:color="auto" w:fill="FFFFFF"/>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8F34AE" w:rsidRPr="008F34AE">
        <w:rPr>
          <w:rFonts w:ascii="Times New Roman" w:eastAsia="Times New Roman" w:hAnsi="Times New Roman" w:cs="Times New Roman"/>
          <w:sz w:val="28"/>
          <w:szCs w:val="28"/>
        </w:rPr>
        <w:t xml:space="preserve">а предоставление </w:t>
      </w:r>
      <w:r w:rsidRPr="008F34AE">
        <w:rPr>
          <w:rFonts w:ascii="Times New Roman" w:eastAsia="Times New Roman" w:hAnsi="Times New Roman" w:cs="Times New Roman"/>
          <w:sz w:val="28"/>
          <w:szCs w:val="28"/>
        </w:rPr>
        <w:t>государственной услуги</w:t>
      </w:r>
      <w:r w:rsidR="00CF251D">
        <w:rPr>
          <w:rFonts w:ascii="Times New Roman" w:eastAsia="Times New Roman" w:hAnsi="Times New Roman" w:cs="Times New Roman"/>
          <w:sz w:val="28"/>
          <w:szCs w:val="28"/>
        </w:rPr>
        <w:t xml:space="preserve"> </w:t>
      </w:r>
      <w:r w:rsidR="00130C2F">
        <w:rPr>
          <w:rFonts w:ascii="Times New Roman" w:eastAsia="Times New Roman" w:hAnsi="Times New Roman" w:cs="Times New Roman"/>
          <w:sz w:val="28"/>
          <w:szCs w:val="28"/>
        </w:rPr>
        <w:t>государственная пошлина не взимается</w:t>
      </w:r>
      <w:r w:rsidR="008F34AE" w:rsidRPr="008F34AE">
        <w:rPr>
          <w:rFonts w:ascii="Times New Roman" w:eastAsia="Times New Roman" w:hAnsi="Times New Roman" w:cs="Times New Roman"/>
          <w:sz w:val="28"/>
          <w:szCs w:val="28"/>
        </w:rPr>
        <w:t>.</w:t>
      </w:r>
    </w:p>
    <w:p w:rsidR="008F34AE" w:rsidRPr="008F34AE" w:rsidRDefault="008F34AE" w:rsidP="008F34AE">
      <w:pPr>
        <w:shd w:val="clear" w:color="auto" w:fill="FFFFFF"/>
        <w:spacing w:after="0" w:line="240" w:lineRule="auto"/>
        <w:ind w:firstLine="360"/>
        <w:jc w:val="center"/>
        <w:rPr>
          <w:rFonts w:ascii="Times New Roman" w:eastAsia="Times New Roman" w:hAnsi="Times New Roman" w:cs="Times New Roman"/>
          <w:sz w:val="28"/>
          <w:szCs w:val="28"/>
        </w:rPr>
      </w:pPr>
    </w:p>
    <w:p w:rsidR="00713579" w:rsidRPr="0002464B" w:rsidRDefault="008F34AE" w:rsidP="00713579">
      <w:pPr>
        <w:shd w:val="clear" w:color="auto" w:fill="FFFFFF"/>
        <w:spacing w:after="150" w:line="240" w:lineRule="auto"/>
        <w:ind w:firstLine="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02464B" w:rsidRPr="0002464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713579" w:rsidRPr="0002464B">
        <w:rPr>
          <w:rFonts w:ascii="Times New Roman" w:eastAsia="Times New Roman" w:hAnsi="Times New Roman" w:cs="Times New Roman"/>
          <w:sz w:val="28"/>
          <w:szCs w:val="28"/>
        </w:rPr>
        <w:t>Максимальный срок ожидания в очереди при подаче запроса о предоставлении государственных услуг, предоставляемой организацией, участвующей в предоставлении</w:t>
      </w:r>
      <w:r w:rsidR="00713579" w:rsidRPr="0002464B">
        <w:rPr>
          <w:rFonts w:ascii="Helvetica" w:eastAsia="Times New Roman" w:hAnsi="Helvetica" w:cs="Helvetica"/>
          <w:sz w:val="21"/>
          <w:szCs w:val="21"/>
        </w:rPr>
        <w:t xml:space="preserve"> </w:t>
      </w:r>
      <w:r w:rsidR="00713579" w:rsidRPr="0002464B">
        <w:rPr>
          <w:rFonts w:ascii="Times New Roman" w:eastAsia="Times New Roman" w:hAnsi="Times New Roman" w:cs="Times New Roman"/>
          <w:sz w:val="28"/>
          <w:szCs w:val="28"/>
        </w:rPr>
        <w:t>государственной услуги, и при получении результата предоставления таких услуг</w:t>
      </w:r>
    </w:p>
    <w:p w:rsidR="00713579" w:rsidRDefault="000A1A13" w:rsidP="00130C2F">
      <w:pPr>
        <w:pStyle w:val="ad"/>
        <w:numPr>
          <w:ilvl w:val="0"/>
          <w:numId w:val="12"/>
        </w:numPr>
        <w:shd w:val="clear" w:color="auto" w:fill="FFFFFF"/>
        <w:spacing w:after="0" w:line="240" w:lineRule="auto"/>
        <w:ind w:left="0" w:firstLine="709"/>
        <w:jc w:val="both"/>
        <w:rPr>
          <w:rFonts w:ascii="Times New Roman" w:eastAsia="Times New Roman" w:hAnsi="Times New Roman" w:cs="Times New Roman"/>
          <w:sz w:val="28"/>
          <w:szCs w:val="28"/>
        </w:rPr>
      </w:pPr>
      <w:r w:rsidRPr="00D72EDE">
        <w:rPr>
          <w:rFonts w:ascii="Times New Roman" w:eastAsia="Times New Roman" w:hAnsi="Times New Roman" w:cs="Times New Roman"/>
          <w:sz w:val="28"/>
          <w:szCs w:val="28"/>
        </w:rPr>
        <w:t xml:space="preserve">Максимальный срок ожидания в очереди в случае непосредственного обращении заявителя (его представителя) в МП ПМР </w:t>
      </w:r>
      <w:r w:rsidR="006753B2">
        <w:rPr>
          <w:rFonts w:ascii="Times New Roman" w:eastAsia="Times New Roman" w:hAnsi="Times New Roman" w:cs="Times New Roman"/>
          <w:sz w:val="28"/>
          <w:szCs w:val="28"/>
        </w:rPr>
        <w:t xml:space="preserve">за </w:t>
      </w:r>
      <w:r w:rsidRPr="00D72EDE">
        <w:rPr>
          <w:rFonts w:ascii="Times New Roman" w:eastAsia="Times New Roman" w:hAnsi="Times New Roman" w:cs="Times New Roman"/>
          <w:sz w:val="28"/>
          <w:szCs w:val="28"/>
        </w:rPr>
        <w:t>предоставлени</w:t>
      </w:r>
      <w:r w:rsidR="006753B2">
        <w:rPr>
          <w:rFonts w:ascii="Times New Roman" w:eastAsia="Times New Roman" w:hAnsi="Times New Roman" w:cs="Times New Roman"/>
          <w:sz w:val="28"/>
          <w:szCs w:val="28"/>
        </w:rPr>
        <w:t>ем</w:t>
      </w:r>
      <w:r w:rsidRPr="00D72EDE">
        <w:rPr>
          <w:rFonts w:ascii="Times New Roman" w:eastAsia="Times New Roman" w:hAnsi="Times New Roman" w:cs="Times New Roman"/>
          <w:sz w:val="28"/>
          <w:szCs w:val="28"/>
        </w:rPr>
        <w:t xml:space="preserve"> государственной услуги составляет 20 (двадцать) минут.</w:t>
      </w:r>
    </w:p>
    <w:p w:rsidR="00D72EDE" w:rsidRPr="00D72EDE" w:rsidRDefault="00D72EDE" w:rsidP="00D72EDE">
      <w:pPr>
        <w:pStyle w:val="ad"/>
        <w:shd w:val="clear" w:color="auto" w:fill="FFFFFF"/>
        <w:spacing w:after="0" w:line="240" w:lineRule="auto"/>
        <w:ind w:left="709"/>
        <w:jc w:val="both"/>
        <w:rPr>
          <w:rFonts w:ascii="Times New Roman" w:eastAsia="Times New Roman" w:hAnsi="Times New Roman" w:cs="Times New Roman"/>
          <w:sz w:val="28"/>
          <w:szCs w:val="28"/>
        </w:rPr>
      </w:pPr>
    </w:p>
    <w:p w:rsidR="0011445C" w:rsidRDefault="0011445C" w:rsidP="00D72EDE">
      <w:pPr>
        <w:shd w:val="clear" w:color="auto" w:fill="FFFFFF"/>
        <w:spacing w:after="0" w:line="240" w:lineRule="auto"/>
        <w:ind w:firstLine="360"/>
        <w:jc w:val="center"/>
        <w:rPr>
          <w:rFonts w:ascii="Times New Roman" w:eastAsia="Times New Roman" w:hAnsi="Times New Roman" w:cs="Times New Roman"/>
          <w:sz w:val="28"/>
          <w:szCs w:val="28"/>
        </w:rPr>
      </w:pPr>
      <w:r w:rsidRPr="00FA57DA">
        <w:rPr>
          <w:rFonts w:ascii="Times New Roman" w:eastAsia="Times New Roman" w:hAnsi="Times New Roman" w:cs="Times New Roman"/>
          <w:sz w:val="28"/>
          <w:szCs w:val="28"/>
        </w:rPr>
        <w:t>1</w:t>
      </w:r>
      <w:r w:rsidR="00FA57DA" w:rsidRPr="00FA57DA">
        <w:rPr>
          <w:rFonts w:ascii="Times New Roman" w:eastAsia="Times New Roman" w:hAnsi="Times New Roman" w:cs="Times New Roman"/>
          <w:sz w:val="28"/>
          <w:szCs w:val="28"/>
        </w:rPr>
        <w:t>8</w:t>
      </w:r>
      <w:r w:rsidRPr="00FA57DA">
        <w:rPr>
          <w:rFonts w:ascii="Times New Roman" w:eastAsia="Times New Roman" w:hAnsi="Times New Roman" w:cs="Times New Roman"/>
          <w:sz w:val="28"/>
          <w:szCs w:val="28"/>
        </w:rPr>
        <w:t>.Срок и порядок регистрации запроса заявителя о предос</w:t>
      </w:r>
      <w:r w:rsidR="00D72EDE">
        <w:rPr>
          <w:rFonts w:ascii="Times New Roman" w:eastAsia="Times New Roman" w:hAnsi="Times New Roman" w:cs="Times New Roman"/>
          <w:sz w:val="28"/>
          <w:szCs w:val="28"/>
        </w:rPr>
        <w:t>тавлении государственн</w:t>
      </w:r>
      <w:r w:rsidR="00D55FA8">
        <w:rPr>
          <w:rFonts w:ascii="Times New Roman" w:eastAsia="Times New Roman" w:hAnsi="Times New Roman" w:cs="Times New Roman"/>
          <w:sz w:val="28"/>
          <w:szCs w:val="28"/>
        </w:rPr>
        <w:t>ой</w:t>
      </w:r>
      <w:r w:rsidR="00D72EDE">
        <w:rPr>
          <w:rFonts w:ascii="Times New Roman" w:eastAsia="Times New Roman" w:hAnsi="Times New Roman" w:cs="Times New Roman"/>
          <w:sz w:val="28"/>
          <w:szCs w:val="28"/>
        </w:rPr>
        <w:t xml:space="preserve"> услуг</w:t>
      </w:r>
      <w:r w:rsidR="00D55FA8">
        <w:rPr>
          <w:rFonts w:ascii="Times New Roman" w:eastAsia="Times New Roman" w:hAnsi="Times New Roman" w:cs="Times New Roman"/>
          <w:sz w:val="28"/>
          <w:szCs w:val="28"/>
        </w:rPr>
        <w:t>и</w:t>
      </w:r>
    </w:p>
    <w:p w:rsidR="006753B2" w:rsidRPr="00FA57DA" w:rsidRDefault="006753B2" w:rsidP="00D72EDE">
      <w:pPr>
        <w:shd w:val="clear" w:color="auto" w:fill="FFFFFF"/>
        <w:spacing w:after="0" w:line="240" w:lineRule="auto"/>
        <w:ind w:firstLine="360"/>
        <w:jc w:val="center"/>
        <w:rPr>
          <w:rFonts w:ascii="Times New Roman" w:eastAsia="Times New Roman" w:hAnsi="Times New Roman" w:cs="Times New Roman"/>
          <w:sz w:val="28"/>
          <w:szCs w:val="28"/>
        </w:rPr>
      </w:pPr>
    </w:p>
    <w:p w:rsidR="009C1232" w:rsidRPr="00D72EDE" w:rsidRDefault="00D72EDE" w:rsidP="00130C2F">
      <w:pPr>
        <w:pStyle w:val="ad"/>
        <w:numPr>
          <w:ilvl w:val="0"/>
          <w:numId w:val="12"/>
        </w:numPr>
        <w:shd w:val="clear" w:color="auto" w:fill="FFFFFF"/>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A57DA" w:rsidRPr="00D72EDE">
        <w:rPr>
          <w:rFonts w:ascii="Times New Roman" w:eastAsia="Times New Roman" w:hAnsi="Times New Roman" w:cs="Times New Roman"/>
          <w:sz w:val="28"/>
          <w:szCs w:val="28"/>
        </w:rPr>
        <w:t>Заявление о предоставлении государственной услуги регистрируется в день приема указанного заявления.</w:t>
      </w:r>
    </w:p>
    <w:p w:rsidR="00D55FA8" w:rsidRDefault="00D55FA8" w:rsidP="00D55FA8">
      <w:pPr>
        <w:pStyle w:val="ad"/>
        <w:spacing w:after="0" w:line="240" w:lineRule="auto"/>
        <w:ind w:left="0"/>
        <w:jc w:val="both"/>
        <w:rPr>
          <w:rFonts w:ascii="Times New Roman" w:hAnsi="Times New Roman" w:cs="Times New Roman"/>
          <w:sz w:val="28"/>
          <w:szCs w:val="28"/>
        </w:rPr>
      </w:pPr>
    </w:p>
    <w:p w:rsidR="00D72EDE" w:rsidRDefault="00D55FA8" w:rsidP="00D55FA8">
      <w:pPr>
        <w:shd w:val="clear" w:color="auto" w:fill="FFFFFF"/>
        <w:tabs>
          <w:tab w:val="left" w:pos="1134"/>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19. Требования к помещениям, в которых предоставляется государственная услуга, к месту ожидания и приема заявителей, размещению и </w:t>
      </w:r>
      <w:r>
        <w:rPr>
          <w:rFonts w:ascii="Times New Roman" w:hAnsi="Times New Roman" w:cs="Times New Roman"/>
          <w:sz w:val="28"/>
          <w:szCs w:val="28"/>
        </w:rPr>
        <w:lastRenderedPageBreak/>
        <w:t>оформлению визуальной текстовой и мультимедийной информации о порядке предоставления государственной услуги</w:t>
      </w:r>
    </w:p>
    <w:p w:rsidR="00D55FA8" w:rsidRPr="00D72EDE" w:rsidRDefault="00D55FA8" w:rsidP="00D55FA8">
      <w:pPr>
        <w:shd w:val="clear" w:color="auto" w:fill="FFFFFF"/>
        <w:tabs>
          <w:tab w:val="left" w:pos="1134"/>
        </w:tabs>
        <w:spacing w:after="0" w:line="240" w:lineRule="auto"/>
        <w:ind w:firstLine="709"/>
        <w:jc w:val="center"/>
        <w:rPr>
          <w:rFonts w:ascii="Times New Roman" w:eastAsia="Times New Roman" w:hAnsi="Times New Roman" w:cs="Times New Roman"/>
          <w:sz w:val="28"/>
          <w:szCs w:val="28"/>
        </w:rPr>
      </w:pPr>
    </w:p>
    <w:p w:rsidR="00D72EDE" w:rsidRPr="00D72EDE" w:rsidRDefault="00D72EDE" w:rsidP="00130C2F">
      <w:pPr>
        <w:pStyle w:val="ad"/>
        <w:numPr>
          <w:ilvl w:val="0"/>
          <w:numId w:val="12"/>
        </w:numPr>
        <w:tabs>
          <w:tab w:val="left" w:pos="1134"/>
        </w:tabs>
        <w:spacing w:after="0" w:line="240" w:lineRule="auto"/>
        <w:ind w:left="0" w:firstLine="709"/>
        <w:jc w:val="both"/>
        <w:rPr>
          <w:rFonts w:ascii="Times New Roman" w:eastAsia="Times New Roman" w:hAnsi="Times New Roman" w:cs="Times New Roman"/>
          <w:sz w:val="28"/>
          <w:szCs w:val="28"/>
        </w:rPr>
      </w:pPr>
      <w:r w:rsidRPr="00D72EDE">
        <w:rPr>
          <w:rFonts w:ascii="Times New Roman" w:eastAsia="Times New Roman" w:hAnsi="Times New Roman" w:cs="Times New Roman"/>
          <w:sz w:val="28"/>
          <w:szCs w:val="28"/>
        </w:rPr>
        <w:t>Информация о графике работы МП ПМР размещается на входе в здание МП ПМР на видном месте.</w:t>
      </w:r>
    </w:p>
    <w:p w:rsidR="00D72EDE" w:rsidRPr="00D72EDE" w:rsidRDefault="00D72EDE" w:rsidP="00130C2F">
      <w:pPr>
        <w:pStyle w:val="ad"/>
        <w:numPr>
          <w:ilvl w:val="0"/>
          <w:numId w:val="12"/>
        </w:numPr>
        <w:tabs>
          <w:tab w:val="left" w:pos="1134"/>
        </w:tabs>
        <w:spacing w:after="0" w:line="240" w:lineRule="auto"/>
        <w:ind w:left="0" w:firstLine="709"/>
        <w:jc w:val="both"/>
        <w:rPr>
          <w:rFonts w:ascii="Times New Roman" w:eastAsia="Times New Roman" w:hAnsi="Times New Roman" w:cs="Times New Roman"/>
          <w:sz w:val="28"/>
          <w:szCs w:val="28"/>
        </w:rPr>
      </w:pPr>
      <w:r w:rsidRPr="00D72EDE">
        <w:rPr>
          <w:rFonts w:ascii="Times New Roman" w:eastAsia="Times New Roman" w:hAnsi="Times New Roman" w:cs="Times New Roman"/>
          <w:sz w:val="28"/>
          <w:szCs w:val="28"/>
        </w:rPr>
        <w:t>Прием заявителей в МП ПМР осуществляется в специально оборудованных помещениях (операционных залах или кабинетах).</w:t>
      </w:r>
    </w:p>
    <w:p w:rsidR="00D72EDE" w:rsidRPr="00D72EDE" w:rsidRDefault="00D72EDE" w:rsidP="00130C2F">
      <w:pPr>
        <w:pStyle w:val="ad"/>
        <w:numPr>
          <w:ilvl w:val="0"/>
          <w:numId w:val="12"/>
        </w:numPr>
        <w:tabs>
          <w:tab w:val="left" w:pos="1134"/>
        </w:tabs>
        <w:spacing w:after="0" w:line="240" w:lineRule="auto"/>
        <w:ind w:left="0" w:firstLine="709"/>
        <w:jc w:val="both"/>
        <w:rPr>
          <w:rFonts w:ascii="Times New Roman" w:eastAsia="Times New Roman" w:hAnsi="Times New Roman" w:cs="Times New Roman"/>
          <w:sz w:val="28"/>
          <w:szCs w:val="28"/>
        </w:rPr>
      </w:pPr>
      <w:r w:rsidRPr="00D72EDE">
        <w:rPr>
          <w:rFonts w:ascii="Times New Roman" w:eastAsia="Times New Roman" w:hAnsi="Times New Roman" w:cs="Times New Roman"/>
          <w:sz w:val="28"/>
          <w:szCs w:val="28"/>
        </w:rPr>
        <w:t>Вход в помещения МП ПМР, в которых предоставляется государственная услуга, и передвижение по ним не должны создавать затруднений для лиц с ограниченными возможностями здоровья.</w:t>
      </w:r>
    </w:p>
    <w:p w:rsidR="00D72EDE" w:rsidRPr="00D72EDE" w:rsidRDefault="00D72EDE" w:rsidP="00130C2F">
      <w:pPr>
        <w:pStyle w:val="ad"/>
        <w:numPr>
          <w:ilvl w:val="0"/>
          <w:numId w:val="12"/>
        </w:numPr>
        <w:tabs>
          <w:tab w:val="left" w:pos="1134"/>
        </w:tabs>
        <w:spacing w:after="0" w:line="240" w:lineRule="auto"/>
        <w:ind w:left="0" w:firstLine="709"/>
        <w:jc w:val="both"/>
        <w:rPr>
          <w:rFonts w:ascii="Times New Roman" w:eastAsia="Times New Roman" w:hAnsi="Times New Roman" w:cs="Times New Roman"/>
          <w:sz w:val="28"/>
          <w:szCs w:val="28"/>
        </w:rPr>
      </w:pPr>
      <w:r w:rsidRPr="00D72EDE">
        <w:rPr>
          <w:rFonts w:ascii="Times New Roman" w:eastAsia="Times New Roman" w:hAnsi="Times New Roman" w:cs="Times New Roman"/>
          <w:sz w:val="28"/>
          <w:szCs w:val="28"/>
        </w:rPr>
        <w:t>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w:t>
      </w:r>
    </w:p>
    <w:p w:rsidR="00D72EDE" w:rsidRPr="00D72EDE" w:rsidRDefault="00D72EDE" w:rsidP="00130C2F">
      <w:pPr>
        <w:pStyle w:val="ad"/>
        <w:numPr>
          <w:ilvl w:val="0"/>
          <w:numId w:val="12"/>
        </w:numPr>
        <w:tabs>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72EDE">
        <w:rPr>
          <w:rFonts w:ascii="Times New Roman" w:eastAsia="Times New Roman" w:hAnsi="Times New Roman" w:cs="Times New Roman"/>
          <w:sz w:val="28"/>
          <w:szCs w:val="28"/>
        </w:rPr>
        <w:t>Помещение для приема заявителей должно быть оснащено справочным телефоном.</w:t>
      </w:r>
    </w:p>
    <w:p w:rsidR="0011445C" w:rsidRPr="00D72EDE" w:rsidRDefault="00D72EDE" w:rsidP="00130C2F">
      <w:pPr>
        <w:pStyle w:val="ad"/>
        <w:numPr>
          <w:ilvl w:val="0"/>
          <w:numId w:val="12"/>
        </w:numPr>
        <w:tabs>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72EDE">
        <w:rPr>
          <w:rFonts w:ascii="Times New Roman" w:eastAsia="Times New Roman" w:hAnsi="Times New Roman" w:cs="Times New Roman"/>
          <w:sz w:val="28"/>
          <w:szCs w:val="28"/>
        </w:rPr>
        <w:t xml:space="preserve">Информация о порядке предоставления государственной услуги размещена на официальном сайте Министерства просвещения  Приднестровской Молдавской республики в сети Интернет: </w:t>
      </w:r>
      <w:hyperlink r:id="rId9" w:history="1">
        <w:r w:rsidRPr="00D72EDE">
          <w:rPr>
            <w:rStyle w:val="a5"/>
            <w:rFonts w:ascii="Times New Roman" w:eastAsia="Times New Roman" w:hAnsi="Times New Roman" w:cs="Times New Roman"/>
            <w:color w:val="auto"/>
            <w:sz w:val="28"/>
            <w:szCs w:val="28"/>
          </w:rPr>
          <w:t>www.minpros.info</w:t>
        </w:r>
      </w:hyperlink>
      <w:r w:rsidRPr="00D72EDE">
        <w:rPr>
          <w:rFonts w:ascii="Times New Roman" w:eastAsia="Times New Roman" w:hAnsi="Times New Roman" w:cs="Times New Roman"/>
          <w:sz w:val="28"/>
          <w:szCs w:val="28"/>
        </w:rPr>
        <w:t>.</w:t>
      </w:r>
    </w:p>
    <w:p w:rsidR="00D72EDE" w:rsidRPr="0078514F" w:rsidRDefault="00D72EDE" w:rsidP="00972CF2">
      <w:pPr>
        <w:spacing w:after="0" w:line="240" w:lineRule="auto"/>
        <w:ind w:firstLine="360"/>
        <w:jc w:val="both"/>
        <w:rPr>
          <w:rFonts w:ascii="Times New Roman" w:eastAsia="Times New Roman" w:hAnsi="Times New Roman" w:cs="Times New Roman"/>
          <w:sz w:val="28"/>
          <w:szCs w:val="28"/>
        </w:rPr>
      </w:pPr>
    </w:p>
    <w:p w:rsidR="00972CF2" w:rsidRDefault="00D72EDE" w:rsidP="00972CF2">
      <w:pPr>
        <w:shd w:val="clear" w:color="auto" w:fill="FFFFFF"/>
        <w:spacing w:after="0" w:line="240" w:lineRule="auto"/>
        <w:ind w:firstLine="360"/>
        <w:jc w:val="center"/>
        <w:rPr>
          <w:rFonts w:ascii="Times New Roman" w:eastAsia="Times New Roman" w:hAnsi="Times New Roman" w:cs="Times New Roman"/>
          <w:sz w:val="28"/>
          <w:szCs w:val="28"/>
        </w:rPr>
      </w:pPr>
      <w:r w:rsidRPr="00D72EDE">
        <w:rPr>
          <w:rFonts w:ascii="Times New Roman" w:eastAsia="Times New Roman" w:hAnsi="Times New Roman" w:cs="Times New Roman"/>
          <w:sz w:val="28"/>
          <w:szCs w:val="28"/>
        </w:rPr>
        <w:t>20.</w:t>
      </w:r>
      <w:r w:rsidR="00C7266F" w:rsidRPr="00D72EDE">
        <w:rPr>
          <w:rFonts w:ascii="Times New Roman" w:eastAsia="Times New Roman" w:hAnsi="Times New Roman" w:cs="Times New Roman"/>
          <w:sz w:val="28"/>
          <w:szCs w:val="28"/>
        </w:rPr>
        <w:t xml:space="preserve"> Показатели доступности и качества предоставления </w:t>
      </w:r>
    </w:p>
    <w:p w:rsidR="00C7266F" w:rsidRDefault="00C7266F" w:rsidP="00972CF2">
      <w:pPr>
        <w:shd w:val="clear" w:color="auto" w:fill="FFFFFF"/>
        <w:spacing w:after="0" w:line="240" w:lineRule="auto"/>
        <w:ind w:firstLine="360"/>
        <w:jc w:val="center"/>
        <w:rPr>
          <w:rFonts w:ascii="Times New Roman" w:eastAsia="Times New Roman" w:hAnsi="Times New Roman" w:cs="Times New Roman"/>
          <w:sz w:val="28"/>
          <w:szCs w:val="28"/>
        </w:rPr>
      </w:pPr>
      <w:r w:rsidRPr="00D72EDE">
        <w:rPr>
          <w:rFonts w:ascii="Times New Roman" w:eastAsia="Times New Roman" w:hAnsi="Times New Roman" w:cs="Times New Roman"/>
          <w:sz w:val="28"/>
          <w:szCs w:val="28"/>
        </w:rPr>
        <w:t>государственн</w:t>
      </w:r>
      <w:r w:rsidR="00D55FA8">
        <w:rPr>
          <w:rFonts w:ascii="Times New Roman" w:eastAsia="Times New Roman" w:hAnsi="Times New Roman" w:cs="Times New Roman"/>
          <w:sz w:val="28"/>
          <w:szCs w:val="28"/>
        </w:rPr>
        <w:t>ой</w:t>
      </w:r>
      <w:r w:rsidRPr="00D72EDE">
        <w:rPr>
          <w:rFonts w:ascii="Times New Roman" w:eastAsia="Times New Roman" w:hAnsi="Times New Roman" w:cs="Times New Roman"/>
          <w:sz w:val="28"/>
          <w:szCs w:val="28"/>
        </w:rPr>
        <w:t xml:space="preserve"> услуг</w:t>
      </w:r>
      <w:r w:rsidR="00D55FA8">
        <w:rPr>
          <w:rFonts w:ascii="Times New Roman" w:eastAsia="Times New Roman" w:hAnsi="Times New Roman" w:cs="Times New Roman"/>
          <w:sz w:val="28"/>
          <w:szCs w:val="28"/>
        </w:rPr>
        <w:t>и</w:t>
      </w:r>
    </w:p>
    <w:p w:rsidR="00972CF2" w:rsidRPr="00D72EDE" w:rsidRDefault="00972CF2" w:rsidP="00130C2F">
      <w:pPr>
        <w:shd w:val="clear" w:color="auto" w:fill="FFFFFF"/>
        <w:spacing w:after="0" w:line="240" w:lineRule="auto"/>
        <w:ind w:firstLine="709"/>
        <w:jc w:val="center"/>
        <w:rPr>
          <w:rFonts w:ascii="Times New Roman" w:eastAsia="Times New Roman" w:hAnsi="Times New Roman" w:cs="Times New Roman"/>
          <w:sz w:val="28"/>
          <w:szCs w:val="28"/>
        </w:rPr>
      </w:pPr>
    </w:p>
    <w:p w:rsidR="00D55FA8" w:rsidRPr="00D55FA8" w:rsidRDefault="00D55FA8" w:rsidP="00130C2F">
      <w:pPr>
        <w:pStyle w:val="ad"/>
        <w:numPr>
          <w:ilvl w:val="0"/>
          <w:numId w:val="12"/>
        </w:numPr>
        <w:shd w:val="clear" w:color="auto" w:fill="FFFFFF"/>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Показател</w:t>
      </w:r>
      <w:r w:rsidR="00C7266F" w:rsidRPr="00D55FA8">
        <w:rPr>
          <w:rFonts w:ascii="Times New Roman" w:eastAsia="Times New Roman" w:hAnsi="Times New Roman" w:cs="Times New Roman"/>
          <w:sz w:val="28"/>
          <w:szCs w:val="28"/>
        </w:rPr>
        <w:t xml:space="preserve">ями </w:t>
      </w:r>
      <w:r w:rsidRPr="00D55FA8">
        <w:rPr>
          <w:rFonts w:ascii="Times New Roman" w:hAnsi="Times New Roman" w:cs="Times New Roman"/>
          <w:sz w:val="28"/>
          <w:szCs w:val="28"/>
        </w:rPr>
        <w:t>доступности и качества предоставления государственной услуги являются:</w:t>
      </w:r>
    </w:p>
    <w:p w:rsidR="00D55FA8" w:rsidRPr="005160AC" w:rsidRDefault="00D55FA8" w:rsidP="00130C2F">
      <w:pPr>
        <w:pStyle w:val="ad"/>
        <w:spacing w:after="0" w:line="240" w:lineRule="auto"/>
        <w:ind w:left="0" w:firstLine="709"/>
        <w:jc w:val="both"/>
        <w:rPr>
          <w:rFonts w:ascii="Times New Roman" w:hAnsi="Times New Roman" w:cs="Times New Roman"/>
          <w:sz w:val="28"/>
          <w:szCs w:val="28"/>
        </w:rPr>
      </w:pPr>
      <w:r w:rsidRPr="00006CA2">
        <w:rPr>
          <w:rFonts w:ascii="Times New Roman" w:hAnsi="Times New Roman" w:cs="Times New Roman"/>
          <w:sz w:val="28"/>
          <w:szCs w:val="28"/>
        </w:rPr>
        <w:t xml:space="preserve">а) возможность получения государственной услуги </w:t>
      </w:r>
      <w:r>
        <w:rPr>
          <w:rFonts w:ascii="Times New Roman" w:hAnsi="Times New Roman" w:cs="Times New Roman"/>
          <w:sz w:val="28"/>
          <w:szCs w:val="28"/>
        </w:rPr>
        <w:t xml:space="preserve">своевременно и в соответствии с </w:t>
      </w:r>
      <w:r w:rsidRPr="005160AC">
        <w:rPr>
          <w:rFonts w:ascii="Times New Roman" w:hAnsi="Times New Roman" w:cs="Times New Roman"/>
          <w:sz w:val="28"/>
          <w:szCs w:val="28"/>
        </w:rPr>
        <w:t>Регламентом;</w:t>
      </w:r>
    </w:p>
    <w:p w:rsidR="00D55FA8" w:rsidRPr="00006CA2" w:rsidRDefault="00D55FA8" w:rsidP="00D55FA8">
      <w:pPr>
        <w:pStyle w:val="ad"/>
        <w:spacing w:after="0" w:line="240" w:lineRule="auto"/>
        <w:ind w:left="0" w:firstLine="709"/>
        <w:jc w:val="both"/>
        <w:rPr>
          <w:rFonts w:ascii="Times New Roman" w:hAnsi="Times New Roman" w:cs="Times New Roman"/>
          <w:sz w:val="28"/>
          <w:szCs w:val="28"/>
        </w:rPr>
      </w:pPr>
      <w:r w:rsidRPr="00006CA2">
        <w:rPr>
          <w:rFonts w:ascii="Times New Roman" w:hAnsi="Times New Roman" w:cs="Times New Roman"/>
          <w:sz w:val="28"/>
          <w:szCs w:val="28"/>
        </w:rPr>
        <w:t>б) возможность получения полной, актуальной и достоверной информации о порядке</w:t>
      </w:r>
      <w:r>
        <w:rPr>
          <w:rFonts w:ascii="Times New Roman" w:hAnsi="Times New Roman" w:cs="Times New Roman"/>
          <w:sz w:val="28"/>
          <w:szCs w:val="28"/>
        </w:rPr>
        <w:t xml:space="preserve"> </w:t>
      </w:r>
      <w:r w:rsidRPr="00006CA2">
        <w:rPr>
          <w:rFonts w:ascii="Times New Roman" w:hAnsi="Times New Roman" w:cs="Times New Roman"/>
          <w:sz w:val="28"/>
          <w:szCs w:val="28"/>
        </w:rPr>
        <w:t>предос</w:t>
      </w:r>
      <w:r>
        <w:rPr>
          <w:rFonts w:ascii="Times New Roman" w:hAnsi="Times New Roman" w:cs="Times New Roman"/>
          <w:sz w:val="28"/>
          <w:szCs w:val="28"/>
        </w:rPr>
        <w:t>тавления государственной услуги</w:t>
      </w:r>
      <w:r w:rsidRPr="00006CA2">
        <w:rPr>
          <w:rFonts w:ascii="Times New Roman" w:hAnsi="Times New Roman" w:cs="Times New Roman"/>
          <w:sz w:val="28"/>
          <w:szCs w:val="28"/>
        </w:rPr>
        <w:t>;</w:t>
      </w:r>
    </w:p>
    <w:p w:rsidR="00D55FA8" w:rsidRPr="00006CA2" w:rsidRDefault="00D55FA8" w:rsidP="00D55FA8">
      <w:pPr>
        <w:pStyle w:val="ad"/>
        <w:spacing w:after="0" w:line="240" w:lineRule="auto"/>
        <w:ind w:left="0" w:firstLine="709"/>
        <w:jc w:val="both"/>
        <w:rPr>
          <w:rFonts w:ascii="Times New Roman" w:hAnsi="Times New Roman" w:cs="Times New Roman"/>
          <w:sz w:val="28"/>
          <w:szCs w:val="28"/>
        </w:rPr>
      </w:pPr>
      <w:r w:rsidRPr="00006CA2">
        <w:rPr>
          <w:rFonts w:ascii="Times New Roman" w:hAnsi="Times New Roman" w:cs="Times New Roman"/>
          <w:sz w:val="28"/>
          <w:szCs w:val="28"/>
        </w:rPr>
        <w:t>в) отсутствие обоснованных жалоб со стороны граждан по результатам предоставления</w:t>
      </w:r>
      <w:r>
        <w:rPr>
          <w:rFonts w:ascii="Times New Roman" w:hAnsi="Times New Roman" w:cs="Times New Roman"/>
          <w:sz w:val="28"/>
          <w:szCs w:val="28"/>
        </w:rPr>
        <w:t xml:space="preserve"> </w:t>
      </w:r>
      <w:r w:rsidRPr="00006CA2">
        <w:rPr>
          <w:rFonts w:ascii="Times New Roman" w:hAnsi="Times New Roman" w:cs="Times New Roman"/>
          <w:sz w:val="28"/>
          <w:szCs w:val="28"/>
        </w:rPr>
        <w:t>государственной услуги;</w:t>
      </w:r>
    </w:p>
    <w:p w:rsidR="00D55FA8" w:rsidRPr="00006CA2" w:rsidRDefault="00D55FA8" w:rsidP="00D55FA8">
      <w:pPr>
        <w:pStyle w:val="ad"/>
        <w:spacing w:after="0" w:line="240" w:lineRule="auto"/>
        <w:ind w:left="0" w:firstLine="709"/>
        <w:jc w:val="both"/>
        <w:rPr>
          <w:rFonts w:ascii="Times New Roman" w:hAnsi="Times New Roman" w:cs="Times New Roman"/>
          <w:sz w:val="28"/>
          <w:szCs w:val="28"/>
        </w:rPr>
      </w:pPr>
      <w:r w:rsidRPr="00006CA2">
        <w:rPr>
          <w:rFonts w:ascii="Times New Roman" w:hAnsi="Times New Roman" w:cs="Times New Roman"/>
          <w:sz w:val="28"/>
          <w:szCs w:val="28"/>
        </w:rPr>
        <w:t>г) количество взаимодействий заявителя со специалистами уполномоченного органа при</w:t>
      </w:r>
      <w:r>
        <w:rPr>
          <w:rFonts w:ascii="Times New Roman" w:hAnsi="Times New Roman" w:cs="Times New Roman"/>
          <w:sz w:val="28"/>
          <w:szCs w:val="28"/>
        </w:rPr>
        <w:t xml:space="preserve"> </w:t>
      </w:r>
      <w:r w:rsidRPr="00006CA2">
        <w:rPr>
          <w:rFonts w:ascii="Times New Roman" w:hAnsi="Times New Roman" w:cs="Times New Roman"/>
          <w:sz w:val="28"/>
          <w:szCs w:val="28"/>
        </w:rPr>
        <w:t>предоставлении государственной услуги и их продолжительность.</w:t>
      </w:r>
    </w:p>
    <w:p w:rsidR="00D55FA8" w:rsidRPr="009C7D85" w:rsidRDefault="00D55FA8" w:rsidP="00D55FA8">
      <w:pPr>
        <w:spacing w:after="0" w:line="240" w:lineRule="auto"/>
        <w:ind w:firstLine="708"/>
        <w:jc w:val="both"/>
        <w:rPr>
          <w:rFonts w:ascii="Times New Roman" w:hAnsi="Times New Roman" w:cs="Times New Roman"/>
          <w:sz w:val="28"/>
          <w:szCs w:val="28"/>
        </w:rPr>
      </w:pPr>
      <w:r w:rsidRPr="009C7D85">
        <w:rPr>
          <w:rFonts w:ascii="Times New Roman" w:hAnsi="Times New Roman" w:cs="Times New Roman"/>
          <w:sz w:val="28"/>
          <w:szCs w:val="28"/>
        </w:rPr>
        <w:t>Взаимодействие заявителя со специалистами МП ПМР при предоставлении государственной услуги осуществляется:</w:t>
      </w:r>
    </w:p>
    <w:p w:rsidR="00D55FA8" w:rsidRPr="00006CA2" w:rsidRDefault="00D55FA8" w:rsidP="00D55FA8">
      <w:pPr>
        <w:pStyle w:val="ad"/>
        <w:spacing w:after="0" w:line="240" w:lineRule="auto"/>
        <w:ind w:left="0" w:firstLine="709"/>
        <w:jc w:val="both"/>
        <w:rPr>
          <w:rFonts w:ascii="Times New Roman" w:hAnsi="Times New Roman" w:cs="Times New Roman"/>
          <w:sz w:val="28"/>
          <w:szCs w:val="28"/>
        </w:rPr>
      </w:pPr>
      <w:r w:rsidRPr="00006CA2">
        <w:rPr>
          <w:rFonts w:ascii="Times New Roman" w:hAnsi="Times New Roman" w:cs="Times New Roman"/>
          <w:sz w:val="28"/>
          <w:szCs w:val="28"/>
        </w:rPr>
        <w:t xml:space="preserve">а) при представлении в </w:t>
      </w:r>
      <w:r>
        <w:rPr>
          <w:rFonts w:ascii="Times New Roman" w:hAnsi="Times New Roman" w:cs="Times New Roman"/>
          <w:sz w:val="28"/>
          <w:szCs w:val="28"/>
        </w:rPr>
        <w:t>МП ПМР</w:t>
      </w:r>
      <w:r w:rsidRPr="00006CA2">
        <w:rPr>
          <w:rFonts w:ascii="Times New Roman" w:hAnsi="Times New Roman" w:cs="Times New Roman"/>
          <w:sz w:val="28"/>
          <w:szCs w:val="28"/>
        </w:rPr>
        <w:t xml:space="preserve"> документов, необходимых для</w:t>
      </w:r>
      <w:r>
        <w:rPr>
          <w:rFonts w:ascii="Times New Roman" w:hAnsi="Times New Roman" w:cs="Times New Roman"/>
          <w:sz w:val="28"/>
          <w:szCs w:val="28"/>
        </w:rPr>
        <w:t xml:space="preserve"> </w:t>
      </w:r>
      <w:r w:rsidRPr="00006CA2">
        <w:rPr>
          <w:rFonts w:ascii="Times New Roman" w:hAnsi="Times New Roman" w:cs="Times New Roman"/>
          <w:sz w:val="28"/>
          <w:szCs w:val="28"/>
        </w:rPr>
        <w:t>предоставления государственной услуги;</w:t>
      </w:r>
    </w:p>
    <w:p w:rsidR="00D55FA8" w:rsidRPr="00006CA2" w:rsidRDefault="00D55FA8" w:rsidP="00D55FA8">
      <w:pPr>
        <w:pStyle w:val="ad"/>
        <w:spacing w:after="0" w:line="240" w:lineRule="auto"/>
        <w:ind w:left="0" w:firstLine="709"/>
        <w:jc w:val="both"/>
        <w:rPr>
          <w:rFonts w:ascii="Times New Roman" w:hAnsi="Times New Roman" w:cs="Times New Roman"/>
          <w:sz w:val="28"/>
          <w:szCs w:val="28"/>
        </w:rPr>
      </w:pPr>
      <w:r w:rsidRPr="00006CA2">
        <w:rPr>
          <w:rFonts w:ascii="Times New Roman" w:hAnsi="Times New Roman" w:cs="Times New Roman"/>
          <w:sz w:val="28"/>
          <w:szCs w:val="28"/>
        </w:rPr>
        <w:t xml:space="preserve">б) при получении </w:t>
      </w:r>
      <w:r>
        <w:rPr>
          <w:rFonts w:ascii="Times New Roman" w:hAnsi="Times New Roman" w:cs="Times New Roman"/>
          <w:sz w:val="28"/>
          <w:szCs w:val="28"/>
        </w:rPr>
        <w:t>свидетельства о государственной аккредитации</w:t>
      </w:r>
      <w:r w:rsidRPr="00006CA2">
        <w:rPr>
          <w:rFonts w:ascii="Times New Roman" w:hAnsi="Times New Roman" w:cs="Times New Roman"/>
          <w:sz w:val="28"/>
          <w:szCs w:val="28"/>
        </w:rPr>
        <w:t xml:space="preserve"> заявителем непосредственно.</w:t>
      </w:r>
    </w:p>
    <w:p w:rsidR="00D55FA8" w:rsidRPr="009C7D85" w:rsidRDefault="00D55FA8" w:rsidP="00D55FA8">
      <w:pPr>
        <w:spacing w:after="0" w:line="240" w:lineRule="auto"/>
        <w:ind w:firstLine="708"/>
        <w:jc w:val="both"/>
        <w:rPr>
          <w:rFonts w:ascii="Times New Roman" w:hAnsi="Times New Roman" w:cs="Times New Roman"/>
          <w:sz w:val="28"/>
          <w:szCs w:val="28"/>
        </w:rPr>
      </w:pPr>
      <w:r w:rsidRPr="009C7D85">
        <w:rPr>
          <w:rFonts w:ascii="Times New Roman" w:hAnsi="Times New Roman" w:cs="Times New Roman"/>
          <w:sz w:val="28"/>
          <w:szCs w:val="28"/>
        </w:rPr>
        <w:t>Продолжительность одного взаимодействия заявителя с должностным лицом МП ПМР при предоставлении государственной услуги не превышает 15 (пятнадцати) минут.</w:t>
      </w:r>
    </w:p>
    <w:p w:rsidR="00D55FA8" w:rsidRDefault="00D55FA8" w:rsidP="00972CF2">
      <w:pPr>
        <w:shd w:val="clear" w:color="auto" w:fill="FFFFFF"/>
        <w:spacing w:after="0" w:line="240" w:lineRule="auto"/>
        <w:ind w:firstLine="709"/>
        <w:jc w:val="both"/>
        <w:rPr>
          <w:rFonts w:ascii="Times New Roman" w:eastAsia="Times New Roman" w:hAnsi="Times New Roman" w:cs="Times New Roman"/>
          <w:sz w:val="28"/>
          <w:szCs w:val="28"/>
        </w:rPr>
      </w:pPr>
    </w:p>
    <w:p w:rsidR="0045476B" w:rsidRPr="00006CA2" w:rsidRDefault="0045476B" w:rsidP="0045476B">
      <w:pPr>
        <w:pStyle w:val="ad"/>
        <w:spacing w:after="0" w:line="240" w:lineRule="auto"/>
        <w:ind w:left="709"/>
        <w:jc w:val="center"/>
        <w:rPr>
          <w:rFonts w:ascii="Times New Roman" w:hAnsi="Times New Roman" w:cs="Times New Roman"/>
          <w:sz w:val="28"/>
          <w:szCs w:val="28"/>
        </w:rPr>
      </w:pPr>
      <w:r w:rsidRPr="00006CA2">
        <w:rPr>
          <w:rFonts w:ascii="Times New Roman" w:hAnsi="Times New Roman" w:cs="Times New Roman"/>
          <w:sz w:val="28"/>
          <w:szCs w:val="28"/>
        </w:rPr>
        <w:t>Раздел 3. Состав, последовательность и сроки выполнения</w:t>
      </w:r>
    </w:p>
    <w:p w:rsidR="0045476B" w:rsidRDefault="0045476B" w:rsidP="0045476B">
      <w:pPr>
        <w:pStyle w:val="ad"/>
        <w:spacing w:after="0" w:line="240" w:lineRule="auto"/>
        <w:ind w:left="709"/>
        <w:jc w:val="center"/>
        <w:rPr>
          <w:rFonts w:ascii="Times New Roman" w:hAnsi="Times New Roman" w:cs="Times New Roman"/>
          <w:sz w:val="28"/>
          <w:szCs w:val="28"/>
        </w:rPr>
      </w:pPr>
      <w:r w:rsidRPr="00006CA2">
        <w:rPr>
          <w:rFonts w:ascii="Times New Roman" w:hAnsi="Times New Roman" w:cs="Times New Roman"/>
          <w:sz w:val="28"/>
          <w:szCs w:val="28"/>
        </w:rPr>
        <w:t>административных процедур, требования к порядку их выполнения</w:t>
      </w:r>
    </w:p>
    <w:p w:rsidR="0045476B" w:rsidRPr="00006CA2" w:rsidRDefault="0045476B" w:rsidP="0045476B">
      <w:pPr>
        <w:pStyle w:val="ad"/>
        <w:spacing w:after="0" w:line="240" w:lineRule="auto"/>
        <w:ind w:left="709"/>
        <w:jc w:val="both"/>
        <w:rPr>
          <w:rFonts w:ascii="Times New Roman" w:hAnsi="Times New Roman" w:cs="Times New Roman"/>
          <w:sz w:val="28"/>
          <w:szCs w:val="28"/>
        </w:rPr>
      </w:pPr>
    </w:p>
    <w:p w:rsidR="0045476B" w:rsidRDefault="0045476B" w:rsidP="0045476B">
      <w:pPr>
        <w:pStyle w:val="ad"/>
        <w:spacing w:after="0" w:line="240" w:lineRule="auto"/>
        <w:ind w:left="709"/>
        <w:jc w:val="center"/>
        <w:rPr>
          <w:rFonts w:ascii="Times New Roman" w:hAnsi="Times New Roman" w:cs="Times New Roman"/>
          <w:sz w:val="28"/>
          <w:szCs w:val="28"/>
        </w:rPr>
      </w:pPr>
      <w:r w:rsidRPr="00006CA2">
        <w:rPr>
          <w:rFonts w:ascii="Times New Roman" w:hAnsi="Times New Roman" w:cs="Times New Roman"/>
          <w:sz w:val="28"/>
          <w:szCs w:val="28"/>
        </w:rPr>
        <w:t>21. Состав и последовательность административных процедур</w:t>
      </w:r>
    </w:p>
    <w:p w:rsidR="0045476B" w:rsidRPr="00006CA2" w:rsidRDefault="0045476B" w:rsidP="0045476B">
      <w:pPr>
        <w:pStyle w:val="ad"/>
        <w:spacing w:after="0" w:line="240" w:lineRule="auto"/>
        <w:ind w:left="709"/>
        <w:jc w:val="center"/>
        <w:rPr>
          <w:rFonts w:ascii="Times New Roman" w:hAnsi="Times New Roman" w:cs="Times New Roman"/>
          <w:sz w:val="28"/>
          <w:szCs w:val="28"/>
        </w:rPr>
      </w:pPr>
    </w:p>
    <w:p w:rsidR="0045476B" w:rsidRPr="0045476B" w:rsidRDefault="0045476B" w:rsidP="00130C2F">
      <w:pPr>
        <w:pStyle w:val="ad"/>
        <w:numPr>
          <w:ilvl w:val="0"/>
          <w:numId w:val="12"/>
        </w:numPr>
        <w:tabs>
          <w:tab w:val="left" w:pos="1134"/>
        </w:tabs>
        <w:spacing w:after="0" w:line="240" w:lineRule="auto"/>
        <w:ind w:left="0" w:firstLine="709"/>
        <w:jc w:val="both"/>
        <w:rPr>
          <w:rFonts w:ascii="Times New Roman" w:hAnsi="Times New Roman" w:cs="Times New Roman"/>
          <w:sz w:val="28"/>
          <w:szCs w:val="28"/>
        </w:rPr>
      </w:pPr>
      <w:r w:rsidRPr="0045476B">
        <w:rPr>
          <w:rFonts w:ascii="Times New Roman" w:hAnsi="Times New Roman" w:cs="Times New Roman"/>
          <w:sz w:val="28"/>
          <w:szCs w:val="28"/>
        </w:rPr>
        <w:lastRenderedPageBreak/>
        <w:t>Предоставление государственной услуги (согласно блок-схеме предоставления государственной у</w:t>
      </w:r>
      <w:r w:rsidR="00C57006">
        <w:rPr>
          <w:rFonts w:ascii="Times New Roman" w:hAnsi="Times New Roman" w:cs="Times New Roman"/>
          <w:sz w:val="28"/>
          <w:szCs w:val="28"/>
        </w:rPr>
        <w:t>слуги определенной в Приложении</w:t>
      </w:r>
      <w:r w:rsidRPr="0045476B">
        <w:rPr>
          <w:rFonts w:ascii="Times New Roman" w:hAnsi="Times New Roman" w:cs="Times New Roman"/>
          <w:sz w:val="28"/>
          <w:szCs w:val="28"/>
        </w:rPr>
        <w:t xml:space="preserve"> к настоящему Регламенту) включает в себя следующие административные процедуры:</w:t>
      </w:r>
    </w:p>
    <w:p w:rsidR="0045476B" w:rsidRPr="0045476B" w:rsidRDefault="0045476B" w:rsidP="0045476B">
      <w:pPr>
        <w:spacing w:after="0" w:line="240" w:lineRule="auto"/>
        <w:ind w:firstLine="709"/>
        <w:jc w:val="both"/>
        <w:rPr>
          <w:rFonts w:ascii="Times New Roman" w:hAnsi="Times New Roman" w:cs="Times New Roman"/>
          <w:sz w:val="28"/>
          <w:szCs w:val="28"/>
        </w:rPr>
      </w:pPr>
      <w:r w:rsidRPr="0045476B">
        <w:rPr>
          <w:rFonts w:ascii="Times New Roman" w:hAnsi="Times New Roman" w:cs="Times New Roman"/>
          <w:sz w:val="28"/>
          <w:szCs w:val="28"/>
        </w:rPr>
        <w:t>а) прием</w:t>
      </w:r>
      <w:r w:rsidR="00862B04">
        <w:rPr>
          <w:rFonts w:ascii="Times New Roman" w:hAnsi="Times New Roman" w:cs="Times New Roman"/>
          <w:sz w:val="28"/>
          <w:szCs w:val="28"/>
        </w:rPr>
        <w:t>, проверка</w:t>
      </w:r>
      <w:r w:rsidRPr="0045476B">
        <w:rPr>
          <w:rFonts w:ascii="Times New Roman" w:hAnsi="Times New Roman" w:cs="Times New Roman"/>
          <w:sz w:val="28"/>
          <w:szCs w:val="28"/>
        </w:rPr>
        <w:t xml:space="preserve"> и регистрация </w:t>
      </w:r>
      <w:r w:rsidR="00862B04">
        <w:rPr>
          <w:rFonts w:ascii="Times New Roman" w:hAnsi="Times New Roman" w:cs="Times New Roman"/>
          <w:sz w:val="28"/>
          <w:szCs w:val="28"/>
        </w:rPr>
        <w:t>заявления и прилагаемых к нему документов;</w:t>
      </w:r>
    </w:p>
    <w:p w:rsidR="00DC0202" w:rsidRPr="003D51F1" w:rsidRDefault="0045476B" w:rsidP="0045476B">
      <w:pPr>
        <w:spacing w:after="0" w:line="240" w:lineRule="auto"/>
        <w:ind w:firstLine="709"/>
        <w:jc w:val="both"/>
        <w:rPr>
          <w:rFonts w:ascii="Times New Roman" w:hAnsi="Times New Roman" w:cs="Times New Roman"/>
          <w:sz w:val="28"/>
          <w:szCs w:val="28"/>
        </w:rPr>
      </w:pPr>
      <w:r w:rsidRPr="0045476B">
        <w:rPr>
          <w:rFonts w:ascii="Times New Roman" w:hAnsi="Times New Roman" w:cs="Times New Roman"/>
          <w:sz w:val="28"/>
          <w:szCs w:val="28"/>
        </w:rPr>
        <w:t xml:space="preserve">б) рассмотрение </w:t>
      </w:r>
      <w:r w:rsidR="00862B04">
        <w:rPr>
          <w:rFonts w:ascii="Times New Roman" w:hAnsi="Times New Roman" w:cs="Times New Roman"/>
          <w:sz w:val="28"/>
          <w:szCs w:val="28"/>
        </w:rPr>
        <w:t>заявления и прилагаемых к нему документов</w:t>
      </w:r>
      <w:r w:rsidR="00DC0202" w:rsidRPr="003D51F1">
        <w:rPr>
          <w:rFonts w:ascii="Times New Roman" w:hAnsi="Times New Roman" w:cs="Times New Roman"/>
          <w:sz w:val="28"/>
          <w:szCs w:val="28"/>
        </w:rPr>
        <w:t xml:space="preserve">; </w:t>
      </w:r>
    </w:p>
    <w:p w:rsidR="003D51F1" w:rsidRDefault="003D51F1" w:rsidP="0045476B">
      <w:pPr>
        <w:spacing w:after="0" w:line="240" w:lineRule="auto"/>
        <w:ind w:firstLine="709"/>
        <w:jc w:val="both"/>
        <w:rPr>
          <w:rFonts w:ascii="Times New Roman" w:hAnsi="Times New Roman" w:cs="Times New Roman"/>
          <w:sz w:val="28"/>
          <w:szCs w:val="28"/>
        </w:rPr>
      </w:pPr>
      <w:r w:rsidRPr="0045476B">
        <w:rPr>
          <w:rFonts w:ascii="Times New Roman" w:hAnsi="Times New Roman" w:cs="Times New Roman"/>
          <w:sz w:val="28"/>
          <w:szCs w:val="28"/>
        </w:rPr>
        <w:t xml:space="preserve">в) </w:t>
      </w:r>
      <w:r w:rsidR="00706D92">
        <w:rPr>
          <w:rFonts w:ascii="Times New Roman" w:hAnsi="Times New Roman" w:cs="Times New Roman"/>
          <w:sz w:val="28"/>
          <w:szCs w:val="28"/>
        </w:rPr>
        <w:t>предоставление (отказ в предоставлении) государственной услуги.</w:t>
      </w:r>
    </w:p>
    <w:p w:rsidR="00706D92" w:rsidRDefault="00706D92" w:rsidP="00575F4F">
      <w:pPr>
        <w:pStyle w:val="ad"/>
        <w:spacing w:after="0" w:line="240" w:lineRule="auto"/>
        <w:ind w:left="709"/>
        <w:jc w:val="center"/>
        <w:rPr>
          <w:rFonts w:ascii="Times New Roman" w:hAnsi="Times New Roman" w:cs="Times New Roman"/>
          <w:sz w:val="28"/>
          <w:szCs w:val="28"/>
        </w:rPr>
      </w:pPr>
    </w:p>
    <w:p w:rsidR="00575F4F" w:rsidRDefault="00575F4F" w:rsidP="00575F4F">
      <w:pPr>
        <w:pStyle w:val="ad"/>
        <w:spacing w:after="0" w:line="240" w:lineRule="auto"/>
        <w:ind w:left="709"/>
        <w:jc w:val="center"/>
        <w:rPr>
          <w:rFonts w:ascii="Times New Roman" w:hAnsi="Times New Roman" w:cs="Times New Roman"/>
          <w:sz w:val="28"/>
          <w:szCs w:val="28"/>
        </w:rPr>
      </w:pPr>
      <w:r w:rsidRPr="00006CA2">
        <w:rPr>
          <w:rFonts w:ascii="Times New Roman" w:hAnsi="Times New Roman" w:cs="Times New Roman"/>
          <w:sz w:val="28"/>
          <w:szCs w:val="28"/>
        </w:rPr>
        <w:t xml:space="preserve">22. Прием и регистрация представленных в </w:t>
      </w:r>
      <w:r>
        <w:rPr>
          <w:rFonts w:ascii="Times New Roman" w:hAnsi="Times New Roman" w:cs="Times New Roman"/>
          <w:sz w:val="28"/>
          <w:szCs w:val="28"/>
        </w:rPr>
        <w:t xml:space="preserve">МП ПМР </w:t>
      </w:r>
      <w:r w:rsidRPr="00006CA2">
        <w:rPr>
          <w:rFonts w:ascii="Times New Roman" w:hAnsi="Times New Roman" w:cs="Times New Roman"/>
          <w:sz w:val="28"/>
          <w:szCs w:val="28"/>
        </w:rPr>
        <w:t>документов</w:t>
      </w:r>
    </w:p>
    <w:p w:rsidR="00575F4F" w:rsidRPr="00006CA2" w:rsidRDefault="00575F4F" w:rsidP="00575F4F">
      <w:pPr>
        <w:pStyle w:val="ad"/>
        <w:spacing w:after="0" w:line="240" w:lineRule="auto"/>
        <w:ind w:left="709"/>
        <w:jc w:val="center"/>
        <w:rPr>
          <w:rFonts w:ascii="Times New Roman" w:hAnsi="Times New Roman" w:cs="Times New Roman"/>
          <w:sz w:val="28"/>
          <w:szCs w:val="28"/>
        </w:rPr>
      </w:pPr>
    </w:p>
    <w:p w:rsidR="00575F4F" w:rsidRPr="002B0CF5" w:rsidRDefault="00575F4F" w:rsidP="00130C2F">
      <w:pPr>
        <w:pStyle w:val="ad"/>
        <w:numPr>
          <w:ilvl w:val="0"/>
          <w:numId w:val="12"/>
        </w:numPr>
        <w:spacing w:after="0" w:line="240" w:lineRule="auto"/>
        <w:ind w:left="0" w:firstLine="709"/>
        <w:jc w:val="both"/>
        <w:rPr>
          <w:rFonts w:ascii="Times New Roman" w:hAnsi="Times New Roman" w:cs="Times New Roman"/>
          <w:sz w:val="28"/>
          <w:szCs w:val="28"/>
        </w:rPr>
      </w:pPr>
      <w:r w:rsidRPr="002B0CF5">
        <w:rPr>
          <w:rFonts w:ascii="Times New Roman" w:hAnsi="Times New Roman" w:cs="Times New Roman"/>
          <w:sz w:val="28"/>
          <w:szCs w:val="28"/>
        </w:rPr>
        <w:t xml:space="preserve">Основанием для начала административной процедуры, предусмотренной настоящим Регламентом, является получение МП ПМР документов, представленных заявителем, либо его представителем, действующим на основании доверенности. </w:t>
      </w:r>
    </w:p>
    <w:p w:rsidR="00575F4F" w:rsidRPr="00575F4F" w:rsidRDefault="00575F4F" w:rsidP="00130C2F">
      <w:pPr>
        <w:spacing w:after="0" w:line="240" w:lineRule="auto"/>
        <w:ind w:firstLine="709"/>
        <w:jc w:val="both"/>
        <w:rPr>
          <w:rFonts w:ascii="Times New Roman" w:hAnsi="Times New Roman" w:cs="Times New Roman"/>
          <w:sz w:val="28"/>
          <w:szCs w:val="28"/>
        </w:rPr>
      </w:pPr>
      <w:r w:rsidRPr="00575F4F">
        <w:rPr>
          <w:rFonts w:ascii="Times New Roman" w:hAnsi="Times New Roman" w:cs="Times New Roman"/>
          <w:sz w:val="28"/>
          <w:szCs w:val="28"/>
        </w:rPr>
        <w:t xml:space="preserve">Максимальный срок </w:t>
      </w:r>
      <w:r>
        <w:rPr>
          <w:rFonts w:ascii="Times New Roman" w:hAnsi="Times New Roman" w:cs="Times New Roman"/>
          <w:sz w:val="28"/>
          <w:szCs w:val="28"/>
        </w:rPr>
        <w:t>приема</w:t>
      </w:r>
      <w:r w:rsidR="00706D92">
        <w:rPr>
          <w:rFonts w:ascii="Times New Roman" w:hAnsi="Times New Roman" w:cs="Times New Roman"/>
          <w:sz w:val="28"/>
          <w:szCs w:val="28"/>
        </w:rPr>
        <w:t xml:space="preserve"> и проверки полноты</w:t>
      </w:r>
      <w:r>
        <w:rPr>
          <w:rFonts w:ascii="Times New Roman" w:hAnsi="Times New Roman" w:cs="Times New Roman"/>
          <w:sz w:val="28"/>
          <w:szCs w:val="28"/>
        </w:rPr>
        <w:t xml:space="preserve"> </w:t>
      </w:r>
      <w:r w:rsidR="00706D92">
        <w:rPr>
          <w:rFonts w:ascii="Times New Roman" w:hAnsi="Times New Roman" w:cs="Times New Roman"/>
          <w:sz w:val="28"/>
          <w:szCs w:val="28"/>
        </w:rPr>
        <w:t xml:space="preserve">пакета </w:t>
      </w:r>
      <w:r>
        <w:rPr>
          <w:rFonts w:ascii="Times New Roman" w:hAnsi="Times New Roman" w:cs="Times New Roman"/>
          <w:sz w:val="28"/>
          <w:szCs w:val="28"/>
        </w:rPr>
        <w:t xml:space="preserve">документов, </w:t>
      </w:r>
      <w:r w:rsidRPr="00575F4F">
        <w:rPr>
          <w:rFonts w:ascii="Times New Roman" w:hAnsi="Times New Roman" w:cs="Times New Roman"/>
          <w:sz w:val="28"/>
          <w:szCs w:val="28"/>
        </w:rPr>
        <w:t>представленных заявителем, либо его представителем, действующим на основании доверенности</w:t>
      </w:r>
      <w:r>
        <w:rPr>
          <w:rFonts w:ascii="Times New Roman" w:hAnsi="Times New Roman" w:cs="Times New Roman"/>
          <w:sz w:val="28"/>
          <w:szCs w:val="28"/>
        </w:rPr>
        <w:t>,</w:t>
      </w:r>
      <w:r w:rsidRPr="00575F4F">
        <w:rPr>
          <w:rFonts w:ascii="Times New Roman" w:hAnsi="Times New Roman" w:cs="Times New Roman"/>
          <w:sz w:val="28"/>
          <w:szCs w:val="28"/>
        </w:rPr>
        <w:t xml:space="preserve"> составляет 15 (пятнадцать) минут.</w:t>
      </w:r>
    </w:p>
    <w:p w:rsidR="00575F4F" w:rsidRPr="00575F4F" w:rsidRDefault="00575F4F" w:rsidP="00130C2F">
      <w:pPr>
        <w:pStyle w:val="ad"/>
        <w:numPr>
          <w:ilvl w:val="0"/>
          <w:numId w:val="12"/>
        </w:numPr>
        <w:spacing w:after="0" w:line="240" w:lineRule="auto"/>
        <w:ind w:left="0" w:firstLine="709"/>
        <w:jc w:val="both"/>
        <w:rPr>
          <w:rFonts w:ascii="Times New Roman" w:hAnsi="Times New Roman" w:cs="Times New Roman"/>
          <w:sz w:val="28"/>
          <w:szCs w:val="28"/>
        </w:rPr>
      </w:pPr>
      <w:r w:rsidRPr="00575F4F">
        <w:rPr>
          <w:rFonts w:ascii="Times New Roman" w:hAnsi="Times New Roman" w:cs="Times New Roman"/>
          <w:sz w:val="28"/>
          <w:szCs w:val="28"/>
        </w:rPr>
        <w:t xml:space="preserve">При получении </w:t>
      </w:r>
      <w:r w:rsidR="004E3E5A">
        <w:rPr>
          <w:rFonts w:ascii="Times New Roman" w:hAnsi="Times New Roman" w:cs="Times New Roman"/>
          <w:sz w:val="28"/>
          <w:szCs w:val="28"/>
        </w:rPr>
        <w:t>МП ПМР</w:t>
      </w:r>
      <w:r w:rsidRPr="00575F4F">
        <w:rPr>
          <w:rFonts w:ascii="Times New Roman" w:hAnsi="Times New Roman" w:cs="Times New Roman"/>
          <w:sz w:val="28"/>
          <w:szCs w:val="28"/>
        </w:rPr>
        <w:t xml:space="preserve"> документов, указанных в </w:t>
      </w:r>
      <w:r w:rsidRPr="00BE68DE">
        <w:rPr>
          <w:rFonts w:ascii="Times New Roman" w:hAnsi="Times New Roman" w:cs="Times New Roman"/>
          <w:sz w:val="28"/>
          <w:szCs w:val="28"/>
        </w:rPr>
        <w:t xml:space="preserve">пунктах 21 либо 22 настоящего Регламента, должностное лицо МП ПМР </w:t>
      </w:r>
      <w:r w:rsidR="00706D92">
        <w:rPr>
          <w:rFonts w:ascii="Times New Roman" w:hAnsi="Times New Roman" w:cs="Times New Roman"/>
          <w:sz w:val="28"/>
          <w:szCs w:val="28"/>
        </w:rPr>
        <w:t xml:space="preserve">в течение 1 (одного) рабочего дня </w:t>
      </w:r>
      <w:r w:rsidRPr="00575F4F">
        <w:rPr>
          <w:rFonts w:ascii="Times New Roman" w:hAnsi="Times New Roman" w:cs="Times New Roman"/>
          <w:sz w:val="28"/>
          <w:szCs w:val="28"/>
        </w:rPr>
        <w:t>осуществляет регистрацию представленных документов.</w:t>
      </w:r>
      <w:r w:rsidRPr="00575F4F">
        <w:rPr>
          <w:rFonts w:ascii="Times New Roman" w:hAnsi="Times New Roman" w:cs="Times New Roman"/>
          <w:sz w:val="28"/>
          <w:szCs w:val="28"/>
          <w:shd w:val="clear" w:color="auto" w:fill="FFFFFF"/>
        </w:rPr>
        <w:t xml:space="preserve"> </w:t>
      </w:r>
    </w:p>
    <w:p w:rsidR="00575F4F" w:rsidRPr="00575F4F" w:rsidRDefault="00575F4F" w:rsidP="00130C2F">
      <w:pPr>
        <w:pStyle w:val="ad"/>
        <w:numPr>
          <w:ilvl w:val="0"/>
          <w:numId w:val="12"/>
        </w:numPr>
        <w:spacing w:after="0" w:line="240" w:lineRule="auto"/>
        <w:ind w:left="0" w:firstLine="709"/>
        <w:jc w:val="both"/>
        <w:rPr>
          <w:rFonts w:ascii="Times New Roman" w:hAnsi="Times New Roman" w:cs="Times New Roman"/>
          <w:sz w:val="28"/>
          <w:szCs w:val="28"/>
        </w:rPr>
      </w:pPr>
      <w:r w:rsidRPr="00575F4F">
        <w:rPr>
          <w:rFonts w:ascii="Times New Roman" w:hAnsi="Times New Roman" w:cs="Times New Roman"/>
          <w:sz w:val="28"/>
          <w:szCs w:val="28"/>
        </w:rPr>
        <w:t xml:space="preserve">Регистрация представленных в МП ПМР документов осуществляется путем присвоения указанным документам входящего номера с указанием даты их получения МП ПМР. </w:t>
      </w:r>
    </w:p>
    <w:p w:rsidR="00D55FA8" w:rsidRDefault="00D55FA8" w:rsidP="00972CF2">
      <w:pPr>
        <w:shd w:val="clear" w:color="auto" w:fill="FFFFFF"/>
        <w:spacing w:after="0" w:line="240" w:lineRule="auto"/>
        <w:ind w:firstLine="709"/>
        <w:jc w:val="both"/>
        <w:rPr>
          <w:rFonts w:ascii="Times New Roman" w:eastAsia="Times New Roman" w:hAnsi="Times New Roman" w:cs="Times New Roman"/>
          <w:sz w:val="28"/>
          <w:szCs w:val="28"/>
        </w:rPr>
      </w:pPr>
    </w:p>
    <w:p w:rsidR="0023516B" w:rsidRDefault="0023516B" w:rsidP="0023516B">
      <w:pPr>
        <w:pStyle w:val="ad"/>
        <w:spacing w:after="0" w:line="240" w:lineRule="auto"/>
        <w:ind w:left="709"/>
        <w:jc w:val="center"/>
        <w:rPr>
          <w:rFonts w:ascii="Times New Roman" w:hAnsi="Times New Roman" w:cs="Times New Roman"/>
          <w:sz w:val="28"/>
          <w:szCs w:val="28"/>
        </w:rPr>
      </w:pPr>
      <w:r w:rsidRPr="00006CA2">
        <w:rPr>
          <w:rFonts w:ascii="Times New Roman" w:hAnsi="Times New Roman" w:cs="Times New Roman"/>
          <w:sz w:val="28"/>
          <w:szCs w:val="28"/>
        </w:rPr>
        <w:t xml:space="preserve">23. Рассмотрение представленных в </w:t>
      </w:r>
      <w:r>
        <w:rPr>
          <w:rFonts w:ascii="Times New Roman" w:hAnsi="Times New Roman" w:cs="Times New Roman"/>
          <w:sz w:val="28"/>
          <w:szCs w:val="28"/>
        </w:rPr>
        <w:t xml:space="preserve">МП ПМР </w:t>
      </w:r>
    </w:p>
    <w:p w:rsidR="0023516B" w:rsidRDefault="0023516B" w:rsidP="0023516B">
      <w:pPr>
        <w:pStyle w:val="ad"/>
        <w:spacing w:after="0" w:line="240" w:lineRule="auto"/>
        <w:ind w:left="709"/>
        <w:jc w:val="center"/>
        <w:rPr>
          <w:rFonts w:ascii="Times New Roman" w:hAnsi="Times New Roman" w:cs="Times New Roman"/>
          <w:sz w:val="28"/>
          <w:szCs w:val="28"/>
        </w:rPr>
      </w:pPr>
      <w:r w:rsidRPr="00006CA2">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006CA2">
        <w:rPr>
          <w:rFonts w:ascii="Times New Roman" w:hAnsi="Times New Roman" w:cs="Times New Roman"/>
          <w:sz w:val="28"/>
          <w:szCs w:val="28"/>
        </w:rPr>
        <w:t>и принятие решения</w:t>
      </w:r>
      <w:r>
        <w:rPr>
          <w:rFonts w:ascii="Times New Roman" w:hAnsi="Times New Roman" w:cs="Times New Roman"/>
          <w:sz w:val="28"/>
          <w:szCs w:val="28"/>
        </w:rPr>
        <w:t xml:space="preserve"> </w:t>
      </w:r>
      <w:r w:rsidRPr="00006CA2">
        <w:rPr>
          <w:rFonts w:ascii="Times New Roman" w:hAnsi="Times New Roman" w:cs="Times New Roman"/>
          <w:sz w:val="28"/>
          <w:szCs w:val="28"/>
        </w:rPr>
        <w:t xml:space="preserve">о результате </w:t>
      </w:r>
    </w:p>
    <w:p w:rsidR="00D55FA8" w:rsidRDefault="0023516B" w:rsidP="00130C2F">
      <w:pPr>
        <w:pStyle w:val="ad"/>
        <w:spacing w:after="0" w:line="240" w:lineRule="auto"/>
        <w:ind w:left="0" w:firstLine="709"/>
        <w:jc w:val="center"/>
        <w:rPr>
          <w:rFonts w:ascii="Times New Roman" w:hAnsi="Times New Roman" w:cs="Times New Roman"/>
          <w:sz w:val="28"/>
          <w:szCs w:val="28"/>
        </w:rPr>
      </w:pPr>
      <w:r w:rsidRPr="00006CA2">
        <w:rPr>
          <w:rFonts w:ascii="Times New Roman" w:hAnsi="Times New Roman" w:cs="Times New Roman"/>
          <w:sz w:val="28"/>
          <w:szCs w:val="28"/>
        </w:rPr>
        <w:t>предоставления государственной услуги</w:t>
      </w:r>
      <w:r w:rsidRPr="00006CA2">
        <w:rPr>
          <w:rFonts w:ascii="Times New Roman" w:hAnsi="Times New Roman" w:cs="Times New Roman"/>
          <w:sz w:val="28"/>
          <w:szCs w:val="28"/>
        </w:rPr>
        <w:cr/>
      </w:r>
    </w:p>
    <w:p w:rsidR="0023516B" w:rsidRPr="0023516B" w:rsidRDefault="0023516B" w:rsidP="00130C2F">
      <w:pPr>
        <w:pStyle w:val="ad"/>
        <w:numPr>
          <w:ilvl w:val="0"/>
          <w:numId w:val="12"/>
        </w:numPr>
        <w:spacing w:after="0" w:line="240" w:lineRule="auto"/>
        <w:ind w:left="0" w:firstLine="709"/>
        <w:jc w:val="both"/>
        <w:rPr>
          <w:rFonts w:ascii="Times New Roman" w:hAnsi="Times New Roman" w:cs="Times New Roman"/>
          <w:sz w:val="28"/>
          <w:szCs w:val="28"/>
        </w:rPr>
      </w:pPr>
      <w:r w:rsidRPr="0023516B">
        <w:rPr>
          <w:rFonts w:ascii="Times New Roman" w:hAnsi="Times New Roman" w:cs="Times New Roman"/>
          <w:sz w:val="28"/>
          <w:szCs w:val="28"/>
        </w:rPr>
        <w:t xml:space="preserve">При представлении заявителем документов в полном объеме, правильно оформленных и заполненных, </w:t>
      </w:r>
      <w:r>
        <w:rPr>
          <w:rFonts w:ascii="Times New Roman" w:hAnsi="Times New Roman" w:cs="Times New Roman"/>
          <w:sz w:val="28"/>
          <w:szCs w:val="28"/>
        </w:rPr>
        <w:t>МП ПМР</w:t>
      </w:r>
      <w:r w:rsidRPr="0023516B">
        <w:rPr>
          <w:rFonts w:ascii="Times New Roman" w:hAnsi="Times New Roman" w:cs="Times New Roman"/>
          <w:sz w:val="28"/>
          <w:szCs w:val="28"/>
        </w:rPr>
        <w:t xml:space="preserve"> принимает указанные документы к рассмотрению по существу.</w:t>
      </w:r>
    </w:p>
    <w:p w:rsidR="0023516B" w:rsidRPr="0023516B" w:rsidRDefault="0023516B" w:rsidP="00130C2F">
      <w:pPr>
        <w:pStyle w:val="ad"/>
        <w:numPr>
          <w:ilvl w:val="0"/>
          <w:numId w:val="1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3516B">
        <w:rPr>
          <w:rFonts w:ascii="Times New Roman" w:hAnsi="Times New Roman" w:cs="Times New Roman"/>
          <w:sz w:val="28"/>
          <w:szCs w:val="28"/>
        </w:rPr>
        <w:t xml:space="preserve">Документы, принятые к рассмотрению по существу, в течение </w:t>
      </w:r>
      <w:r w:rsidR="009454DE">
        <w:rPr>
          <w:rFonts w:ascii="Times New Roman" w:hAnsi="Times New Roman" w:cs="Times New Roman"/>
          <w:sz w:val="28"/>
          <w:szCs w:val="28"/>
        </w:rPr>
        <w:t>1 (одного) рабочего дня</w:t>
      </w:r>
      <w:r w:rsidRPr="0023516B">
        <w:rPr>
          <w:rFonts w:ascii="Times New Roman" w:hAnsi="Times New Roman" w:cs="Times New Roman"/>
          <w:sz w:val="28"/>
          <w:szCs w:val="28"/>
        </w:rPr>
        <w:t xml:space="preserve"> передаются специалисту, ответственному за проведение </w:t>
      </w:r>
      <w:r w:rsidR="009D2589">
        <w:rPr>
          <w:rFonts w:ascii="Times New Roman" w:hAnsi="Times New Roman" w:cs="Times New Roman"/>
          <w:sz w:val="28"/>
          <w:szCs w:val="28"/>
        </w:rPr>
        <w:t>в течение 5</w:t>
      </w:r>
      <w:r w:rsidR="004E3E5A">
        <w:rPr>
          <w:rFonts w:ascii="Times New Roman" w:hAnsi="Times New Roman" w:cs="Times New Roman"/>
          <w:sz w:val="28"/>
          <w:szCs w:val="28"/>
        </w:rPr>
        <w:t xml:space="preserve"> (пяти)</w:t>
      </w:r>
      <w:r w:rsidR="009D2589">
        <w:rPr>
          <w:rFonts w:ascii="Times New Roman" w:hAnsi="Times New Roman" w:cs="Times New Roman"/>
          <w:sz w:val="28"/>
          <w:szCs w:val="28"/>
        </w:rPr>
        <w:t xml:space="preserve"> рабочих дней</w:t>
      </w:r>
      <w:r w:rsidR="009D2589" w:rsidRPr="0023516B">
        <w:rPr>
          <w:rFonts w:ascii="Times New Roman" w:hAnsi="Times New Roman" w:cs="Times New Roman"/>
          <w:sz w:val="28"/>
          <w:szCs w:val="28"/>
        </w:rPr>
        <w:t xml:space="preserve"> </w:t>
      </w:r>
      <w:r w:rsidRPr="0023516B">
        <w:rPr>
          <w:rFonts w:ascii="Times New Roman" w:hAnsi="Times New Roman" w:cs="Times New Roman"/>
          <w:sz w:val="28"/>
          <w:szCs w:val="28"/>
        </w:rPr>
        <w:t>следующих мероприятий:</w:t>
      </w:r>
    </w:p>
    <w:p w:rsidR="0023516B" w:rsidRPr="0023516B" w:rsidRDefault="0023516B" w:rsidP="0023516B">
      <w:pPr>
        <w:pStyle w:val="ad"/>
        <w:spacing w:after="0" w:line="240" w:lineRule="auto"/>
        <w:ind w:left="0" w:firstLine="709"/>
        <w:jc w:val="both"/>
        <w:rPr>
          <w:rFonts w:ascii="Times New Roman" w:hAnsi="Times New Roman" w:cs="Times New Roman"/>
          <w:sz w:val="28"/>
          <w:szCs w:val="28"/>
        </w:rPr>
      </w:pPr>
      <w:r w:rsidRPr="0023516B">
        <w:rPr>
          <w:rFonts w:ascii="Times New Roman" w:hAnsi="Times New Roman" w:cs="Times New Roman"/>
          <w:sz w:val="28"/>
          <w:szCs w:val="28"/>
        </w:rPr>
        <w:t>а) проверк</w:t>
      </w:r>
      <w:r>
        <w:rPr>
          <w:rFonts w:ascii="Times New Roman" w:hAnsi="Times New Roman" w:cs="Times New Roman"/>
          <w:sz w:val="28"/>
          <w:szCs w:val="28"/>
        </w:rPr>
        <w:t>у</w:t>
      </w:r>
      <w:r w:rsidRPr="0023516B">
        <w:rPr>
          <w:rFonts w:ascii="Times New Roman" w:hAnsi="Times New Roman" w:cs="Times New Roman"/>
          <w:sz w:val="28"/>
          <w:szCs w:val="28"/>
        </w:rPr>
        <w:t xml:space="preserve"> наличия официальной информации о существовании организации, в которой получен</w:t>
      </w:r>
      <w:r>
        <w:rPr>
          <w:rFonts w:ascii="Times New Roman" w:hAnsi="Times New Roman" w:cs="Times New Roman"/>
          <w:sz w:val="28"/>
          <w:szCs w:val="28"/>
        </w:rPr>
        <w:t xml:space="preserve"> </w:t>
      </w:r>
      <w:r w:rsidRPr="0023516B">
        <w:rPr>
          <w:rFonts w:ascii="Times New Roman" w:hAnsi="Times New Roman" w:cs="Times New Roman"/>
          <w:sz w:val="28"/>
          <w:szCs w:val="28"/>
        </w:rPr>
        <w:t>документ</w:t>
      </w:r>
      <w:r>
        <w:rPr>
          <w:rFonts w:ascii="Times New Roman" w:hAnsi="Times New Roman" w:cs="Times New Roman"/>
          <w:sz w:val="28"/>
          <w:szCs w:val="28"/>
        </w:rPr>
        <w:t xml:space="preserve"> </w:t>
      </w:r>
      <w:r w:rsidRPr="0023516B">
        <w:rPr>
          <w:rFonts w:ascii="Times New Roman" w:hAnsi="Times New Roman" w:cs="Times New Roman"/>
          <w:sz w:val="28"/>
          <w:szCs w:val="28"/>
        </w:rPr>
        <w:t>иностранного государства об образовании;</w:t>
      </w:r>
    </w:p>
    <w:p w:rsidR="0023516B" w:rsidRPr="0023516B" w:rsidRDefault="0023516B" w:rsidP="0023516B">
      <w:pPr>
        <w:pStyle w:val="ad"/>
        <w:spacing w:after="0" w:line="240" w:lineRule="auto"/>
        <w:ind w:left="0" w:firstLine="709"/>
        <w:jc w:val="both"/>
        <w:rPr>
          <w:rFonts w:ascii="Times New Roman" w:hAnsi="Times New Roman" w:cs="Times New Roman"/>
          <w:sz w:val="28"/>
          <w:szCs w:val="28"/>
        </w:rPr>
      </w:pPr>
      <w:r w:rsidRPr="0023516B">
        <w:rPr>
          <w:rFonts w:ascii="Times New Roman" w:hAnsi="Times New Roman" w:cs="Times New Roman"/>
          <w:sz w:val="28"/>
          <w:szCs w:val="28"/>
        </w:rPr>
        <w:t>б) проверк</w:t>
      </w:r>
      <w:r>
        <w:rPr>
          <w:rFonts w:ascii="Times New Roman" w:hAnsi="Times New Roman" w:cs="Times New Roman"/>
          <w:sz w:val="28"/>
          <w:szCs w:val="28"/>
        </w:rPr>
        <w:t>у</w:t>
      </w:r>
      <w:r w:rsidRPr="0023516B">
        <w:rPr>
          <w:rFonts w:ascii="Times New Roman" w:hAnsi="Times New Roman" w:cs="Times New Roman"/>
          <w:sz w:val="28"/>
          <w:szCs w:val="28"/>
        </w:rPr>
        <w:t xml:space="preserve"> документа иностранного государства об образовании на соответствие бланка, комплектности, содержания и способа заполнения требованиям, установленным в иностранном государстве, отсутствие исправлений и других искажений представленной в нем информации;</w:t>
      </w:r>
    </w:p>
    <w:p w:rsidR="0023516B" w:rsidRPr="0023516B" w:rsidRDefault="0023516B" w:rsidP="0023516B">
      <w:pPr>
        <w:pStyle w:val="ad"/>
        <w:spacing w:after="0" w:line="240" w:lineRule="auto"/>
        <w:ind w:left="0" w:firstLine="709"/>
        <w:jc w:val="both"/>
        <w:rPr>
          <w:rFonts w:ascii="Times New Roman" w:hAnsi="Times New Roman" w:cs="Times New Roman"/>
          <w:sz w:val="28"/>
          <w:szCs w:val="28"/>
        </w:rPr>
      </w:pPr>
      <w:r w:rsidRPr="0023516B">
        <w:rPr>
          <w:rFonts w:ascii="Times New Roman" w:hAnsi="Times New Roman" w:cs="Times New Roman"/>
          <w:sz w:val="28"/>
          <w:szCs w:val="28"/>
        </w:rPr>
        <w:t>в) установление факта регистрации документа иностранного государства об образовании в официальной базе данных документов об образовании иностранного государства (при наличии таковой);</w:t>
      </w:r>
    </w:p>
    <w:p w:rsidR="0023516B" w:rsidRPr="009D2589" w:rsidRDefault="0023516B" w:rsidP="0023516B">
      <w:pPr>
        <w:pStyle w:val="ad"/>
        <w:spacing w:after="0" w:line="240" w:lineRule="auto"/>
        <w:ind w:left="0" w:firstLine="709"/>
        <w:jc w:val="both"/>
        <w:rPr>
          <w:rFonts w:ascii="Times New Roman" w:hAnsi="Times New Roman" w:cs="Times New Roman"/>
          <w:sz w:val="28"/>
          <w:szCs w:val="28"/>
        </w:rPr>
      </w:pPr>
      <w:r w:rsidRPr="0023516B">
        <w:rPr>
          <w:rFonts w:ascii="Times New Roman" w:hAnsi="Times New Roman" w:cs="Times New Roman"/>
          <w:sz w:val="28"/>
          <w:szCs w:val="28"/>
        </w:rPr>
        <w:t>г) установление факта наличия у обладателя документов</w:t>
      </w:r>
      <w:r>
        <w:rPr>
          <w:rFonts w:ascii="Times New Roman" w:hAnsi="Times New Roman" w:cs="Times New Roman"/>
          <w:sz w:val="28"/>
          <w:szCs w:val="28"/>
        </w:rPr>
        <w:t xml:space="preserve"> </w:t>
      </w:r>
      <w:r w:rsidRPr="0023516B">
        <w:rPr>
          <w:rFonts w:ascii="Times New Roman" w:hAnsi="Times New Roman" w:cs="Times New Roman"/>
          <w:sz w:val="28"/>
          <w:szCs w:val="28"/>
        </w:rPr>
        <w:t xml:space="preserve">иностранного государства об образовании, подпадающих под действие международных договоров о взаимном признании, а также полученных в иностранных образовательных организациях, перечень которых с указанием соответствия </w:t>
      </w:r>
      <w:r w:rsidRPr="0023516B">
        <w:rPr>
          <w:rFonts w:ascii="Times New Roman" w:hAnsi="Times New Roman" w:cs="Times New Roman"/>
          <w:sz w:val="28"/>
          <w:szCs w:val="28"/>
        </w:rPr>
        <w:lastRenderedPageBreak/>
        <w:t xml:space="preserve">получаемых в них документов об образовании, полученным в Приднестровской Молдавской Республике, устанавливается Правительством </w:t>
      </w:r>
      <w:r w:rsidRPr="009D2589">
        <w:rPr>
          <w:rFonts w:ascii="Times New Roman" w:hAnsi="Times New Roman" w:cs="Times New Roman"/>
          <w:sz w:val="28"/>
          <w:szCs w:val="28"/>
        </w:rPr>
        <w:t>Приднестровской Молдавской Республики</w:t>
      </w:r>
      <w:r w:rsidR="007D3D43" w:rsidRPr="009D2589">
        <w:rPr>
          <w:rFonts w:ascii="Times New Roman" w:hAnsi="Times New Roman" w:cs="Times New Roman"/>
          <w:sz w:val="28"/>
          <w:szCs w:val="28"/>
        </w:rPr>
        <w:t>.</w:t>
      </w:r>
    </w:p>
    <w:p w:rsidR="009D2589" w:rsidRDefault="0023516B" w:rsidP="009D2589">
      <w:pPr>
        <w:pStyle w:val="ad"/>
        <w:spacing w:after="0" w:line="240" w:lineRule="auto"/>
        <w:ind w:left="0" w:firstLine="709"/>
        <w:jc w:val="both"/>
        <w:rPr>
          <w:rFonts w:ascii="Times New Roman" w:hAnsi="Times New Roman" w:cs="Times New Roman"/>
          <w:sz w:val="28"/>
          <w:szCs w:val="28"/>
        </w:rPr>
      </w:pPr>
      <w:r w:rsidRPr="009D2589">
        <w:rPr>
          <w:rFonts w:ascii="Times New Roman" w:hAnsi="Times New Roman" w:cs="Times New Roman"/>
          <w:sz w:val="28"/>
          <w:szCs w:val="28"/>
        </w:rPr>
        <w:t>При положительном результате проверки документов, а также, если документ иностранного государства об образовании не подпадает под действие международных договоров о взаимном признании или получен в иностранных образовательных организациях, не включенных в Перечень, осуществляется установление наличия проведенной ранее экспертизы аналогичного документа иностранного государства об образовании, выданного другому лицу в той же организации в те</w:t>
      </w:r>
      <w:r w:rsidR="00D91B4D">
        <w:rPr>
          <w:rFonts w:ascii="Times New Roman" w:hAnsi="Times New Roman" w:cs="Times New Roman"/>
          <w:sz w:val="28"/>
          <w:szCs w:val="28"/>
        </w:rPr>
        <w:t xml:space="preserve"> </w:t>
      </w:r>
      <w:r w:rsidRPr="009D2589">
        <w:rPr>
          <w:rFonts w:ascii="Times New Roman" w:hAnsi="Times New Roman" w:cs="Times New Roman"/>
          <w:sz w:val="28"/>
          <w:szCs w:val="28"/>
        </w:rPr>
        <w:t>же сроки и подтверждающего освоение образовательной программы того же уровня и направленности, что и документ иностранного государства об образов</w:t>
      </w:r>
      <w:r w:rsidR="009D2589">
        <w:rPr>
          <w:rFonts w:ascii="Times New Roman" w:hAnsi="Times New Roman" w:cs="Times New Roman"/>
          <w:sz w:val="28"/>
          <w:szCs w:val="28"/>
        </w:rPr>
        <w:t>ании, представленный заявителем.</w:t>
      </w:r>
    </w:p>
    <w:p w:rsidR="000E0CE9" w:rsidRPr="000E0CE9" w:rsidRDefault="0023516B" w:rsidP="00130C2F">
      <w:pPr>
        <w:pStyle w:val="ad"/>
        <w:numPr>
          <w:ilvl w:val="0"/>
          <w:numId w:val="12"/>
        </w:numPr>
        <w:spacing w:after="0" w:line="240" w:lineRule="auto"/>
        <w:ind w:left="0" w:firstLine="709"/>
        <w:jc w:val="both"/>
        <w:rPr>
          <w:rFonts w:ascii="Times New Roman" w:hAnsi="Times New Roman" w:cs="Times New Roman"/>
          <w:sz w:val="28"/>
          <w:szCs w:val="28"/>
        </w:rPr>
      </w:pPr>
      <w:r w:rsidRPr="009D2589">
        <w:rPr>
          <w:rFonts w:ascii="Times New Roman" w:hAnsi="Times New Roman" w:cs="Times New Roman"/>
          <w:sz w:val="28"/>
          <w:szCs w:val="28"/>
        </w:rPr>
        <w:t>При отрицательном результате проверки документов,</w:t>
      </w:r>
      <w:r w:rsidR="009D2589" w:rsidRPr="009D2589">
        <w:rPr>
          <w:rFonts w:ascii="Times New Roman" w:hAnsi="Times New Roman" w:cs="Times New Roman"/>
          <w:sz w:val="28"/>
          <w:szCs w:val="28"/>
        </w:rPr>
        <w:t xml:space="preserve"> </w:t>
      </w:r>
      <w:r w:rsidRPr="009D2589">
        <w:rPr>
          <w:rFonts w:ascii="Times New Roman" w:hAnsi="Times New Roman" w:cs="Times New Roman"/>
          <w:sz w:val="28"/>
          <w:szCs w:val="28"/>
        </w:rPr>
        <w:t xml:space="preserve">указанной в пункте </w:t>
      </w:r>
      <w:r w:rsidR="009D2589" w:rsidRPr="009D2589">
        <w:rPr>
          <w:rFonts w:ascii="Times New Roman" w:hAnsi="Times New Roman" w:cs="Times New Roman"/>
          <w:sz w:val="28"/>
          <w:szCs w:val="28"/>
        </w:rPr>
        <w:t xml:space="preserve">46 </w:t>
      </w:r>
      <w:r w:rsidRPr="009D2589">
        <w:rPr>
          <w:rFonts w:ascii="Times New Roman" w:hAnsi="Times New Roman" w:cs="Times New Roman"/>
          <w:sz w:val="28"/>
          <w:szCs w:val="28"/>
        </w:rPr>
        <w:t xml:space="preserve">настоящего </w:t>
      </w:r>
      <w:r w:rsidR="009D2589" w:rsidRPr="009D2589">
        <w:rPr>
          <w:rFonts w:ascii="Times New Roman" w:hAnsi="Times New Roman" w:cs="Times New Roman"/>
          <w:sz w:val="28"/>
          <w:szCs w:val="28"/>
        </w:rPr>
        <w:t>Регламента</w:t>
      </w:r>
      <w:r w:rsidRPr="009D2589">
        <w:rPr>
          <w:rFonts w:ascii="Times New Roman" w:hAnsi="Times New Roman" w:cs="Times New Roman"/>
          <w:sz w:val="28"/>
          <w:szCs w:val="28"/>
        </w:rPr>
        <w:t xml:space="preserve">, а также в случае, если документ иностранного государства об образовании подпадает под действие международных договоров о взаимном признании, а также получено в </w:t>
      </w:r>
      <w:r w:rsidRPr="006528FB">
        <w:rPr>
          <w:rFonts w:ascii="Times New Roman" w:hAnsi="Times New Roman" w:cs="Times New Roman"/>
          <w:sz w:val="28"/>
          <w:szCs w:val="28"/>
        </w:rPr>
        <w:t xml:space="preserve">иностранных образовательных организациях, включенных в Перечень, специалист в течение 5 рабочих дней готовит уведомление о возврате документов </w:t>
      </w:r>
      <w:r w:rsidR="009D2589" w:rsidRPr="006528FB">
        <w:rPr>
          <w:rFonts w:ascii="Times New Roman" w:hAnsi="Times New Roman" w:cs="Times New Roman"/>
          <w:sz w:val="28"/>
          <w:szCs w:val="28"/>
        </w:rPr>
        <w:t xml:space="preserve">иностранного образца об образовании </w:t>
      </w:r>
      <w:r w:rsidRPr="006528FB">
        <w:rPr>
          <w:rFonts w:ascii="Times New Roman" w:hAnsi="Times New Roman" w:cs="Times New Roman"/>
          <w:sz w:val="28"/>
          <w:szCs w:val="28"/>
        </w:rPr>
        <w:t>с указанием причин такого возврата и возвращает заявителю указанные документы.</w:t>
      </w:r>
    </w:p>
    <w:p w:rsidR="00BE68DE" w:rsidRPr="00BE68DE" w:rsidRDefault="00BE68DE" w:rsidP="00130C2F">
      <w:pPr>
        <w:pStyle w:val="ad"/>
        <w:numPr>
          <w:ilvl w:val="0"/>
          <w:numId w:val="12"/>
        </w:numPr>
        <w:spacing w:after="0" w:line="240" w:lineRule="auto"/>
        <w:ind w:left="0" w:firstLine="709"/>
        <w:jc w:val="both"/>
        <w:rPr>
          <w:rFonts w:ascii="Times New Roman" w:hAnsi="Times New Roman" w:cs="Times New Roman"/>
          <w:sz w:val="28"/>
          <w:szCs w:val="28"/>
        </w:rPr>
      </w:pPr>
      <w:r w:rsidRPr="00BE68DE">
        <w:rPr>
          <w:rFonts w:ascii="Times New Roman" w:hAnsi="Times New Roman" w:cs="Times New Roman"/>
          <w:sz w:val="28"/>
          <w:szCs w:val="28"/>
        </w:rPr>
        <w:t>В случае отсутствия оснований для отказа в предоставлении государственной услуги МП ПМР проводится экспертиза документов иностранного образца об образовании.</w:t>
      </w:r>
    </w:p>
    <w:p w:rsidR="00BE68DE" w:rsidRPr="00C9127C" w:rsidRDefault="00C9127C" w:rsidP="00130C2F">
      <w:pPr>
        <w:pStyle w:val="ad"/>
        <w:numPr>
          <w:ilvl w:val="0"/>
          <w:numId w:val="1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Э</w:t>
      </w:r>
      <w:r w:rsidRPr="004B6464">
        <w:rPr>
          <w:rFonts w:ascii="Times New Roman" w:hAnsi="Times New Roman" w:cs="Times New Roman"/>
          <w:sz w:val="28"/>
          <w:szCs w:val="28"/>
        </w:rPr>
        <w:t xml:space="preserve">кспертиза документов иностранного образца об образовании проводится в срок, не превышающий </w:t>
      </w:r>
      <w:r>
        <w:rPr>
          <w:rFonts w:ascii="Times New Roman" w:hAnsi="Times New Roman" w:cs="Times New Roman"/>
          <w:sz w:val="28"/>
          <w:szCs w:val="28"/>
        </w:rPr>
        <w:t>15</w:t>
      </w:r>
      <w:r w:rsidRPr="004B6464">
        <w:rPr>
          <w:rFonts w:ascii="Times New Roman" w:hAnsi="Times New Roman" w:cs="Times New Roman"/>
          <w:sz w:val="28"/>
          <w:szCs w:val="28"/>
        </w:rPr>
        <w:t xml:space="preserve"> (</w:t>
      </w:r>
      <w:r>
        <w:rPr>
          <w:rFonts w:ascii="Times New Roman" w:hAnsi="Times New Roman" w:cs="Times New Roman"/>
          <w:sz w:val="28"/>
          <w:szCs w:val="28"/>
        </w:rPr>
        <w:t>пятнадцати</w:t>
      </w:r>
      <w:r w:rsidRPr="004B6464">
        <w:rPr>
          <w:rFonts w:ascii="Times New Roman" w:hAnsi="Times New Roman" w:cs="Times New Roman"/>
          <w:sz w:val="28"/>
          <w:szCs w:val="28"/>
        </w:rPr>
        <w:t xml:space="preserve">) рабочих дней </w:t>
      </w:r>
      <w:r w:rsidRPr="00490CD9">
        <w:rPr>
          <w:rFonts w:ascii="Times New Roman" w:hAnsi="Times New Roman" w:cs="Times New Roman"/>
          <w:sz w:val="28"/>
          <w:szCs w:val="28"/>
        </w:rPr>
        <w:t>со дня поступления всех необходимых для проведения экспертизы документов.</w:t>
      </w:r>
    </w:p>
    <w:p w:rsidR="00BE68DE" w:rsidRPr="00BE68DE" w:rsidRDefault="00BE68DE" w:rsidP="00130C2F">
      <w:pPr>
        <w:pStyle w:val="ad"/>
        <w:numPr>
          <w:ilvl w:val="0"/>
          <w:numId w:val="12"/>
        </w:numPr>
        <w:spacing w:after="0" w:line="240" w:lineRule="auto"/>
        <w:ind w:left="0" w:firstLine="709"/>
        <w:jc w:val="both"/>
        <w:rPr>
          <w:rFonts w:ascii="Times New Roman" w:hAnsi="Times New Roman" w:cs="Times New Roman"/>
          <w:sz w:val="28"/>
          <w:szCs w:val="28"/>
        </w:rPr>
      </w:pPr>
      <w:r w:rsidRPr="00BE68DE">
        <w:rPr>
          <w:rFonts w:ascii="Times New Roman" w:hAnsi="Times New Roman" w:cs="Times New Roman"/>
          <w:sz w:val="28"/>
          <w:szCs w:val="28"/>
        </w:rPr>
        <w:t xml:space="preserve"> По результатам проведения экспертизы оформляется экспертное заключение, которое содержит однозначный вывод:</w:t>
      </w:r>
    </w:p>
    <w:p w:rsidR="00BE68DE" w:rsidRPr="00BE68DE" w:rsidRDefault="00BE68DE" w:rsidP="00130C2F">
      <w:pPr>
        <w:pStyle w:val="ad"/>
        <w:spacing w:after="0" w:line="240" w:lineRule="auto"/>
        <w:ind w:left="0" w:firstLine="709"/>
        <w:jc w:val="both"/>
        <w:rPr>
          <w:rFonts w:ascii="Times New Roman" w:hAnsi="Times New Roman" w:cs="Times New Roman"/>
          <w:sz w:val="28"/>
          <w:szCs w:val="28"/>
        </w:rPr>
      </w:pPr>
      <w:r w:rsidRPr="00BE68DE">
        <w:rPr>
          <w:rFonts w:ascii="Times New Roman" w:hAnsi="Times New Roman" w:cs="Times New Roman"/>
          <w:sz w:val="28"/>
          <w:szCs w:val="28"/>
        </w:rPr>
        <w:t>а) о возможности нострификации документа иностранного государства об образовании,</w:t>
      </w:r>
    </w:p>
    <w:p w:rsidR="00BE68DE" w:rsidRPr="00BE68DE" w:rsidRDefault="00BE68DE" w:rsidP="00BE68DE">
      <w:pPr>
        <w:pStyle w:val="ad"/>
        <w:spacing w:after="0" w:line="240" w:lineRule="auto"/>
        <w:ind w:left="0" w:firstLine="709"/>
        <w:jc w:val="both"/>
        <w:rPr>
          <w:rFonts w:ascii="Times New Roman" w:hAnsi="Times New Roman" w:cs="Times New Roman"/>
          <w:sz w:val="28"/>
          <w:szCs w:val="28"/>
        </w:rPr>
      </w:pPr>
      <w:r w:rsidRPr="00BE68DE">
        <w:rPr>
          <w:rFonts w:ascii="Times New Roman" w:hAnsi="Times New Roman" w:cs="Times New Roman"/>
          <w:sz w:val="28"/>
          <w:szCs w:val="28"/>
        </w:rPr>
        <w:t>б) о невозможности нострификации документа иностранного государства об образовании.</w:t>
      </w:r>
    </w:p>
    <w:p w:rsidR="00095CE2" w:rsidRPr="006528FB" w:rsidRDefault="00095CE2" w:rsidP="00130C2F">
      <w:pPr>
        <w:pStyle w:val="ad"/>
        <w:numPr>
          <w:ilvl w:val="0"/>
          <w:numId w:val="12"/>
        </w:numPr>
        <w:spacing w:after="0" w:line="240" w:lineRule="auto"/>
        <w:ind w:left="0" w:firstLine="709"/>
        <w:jc w:val="both"/>
        <w:rPr>
          <w:rFonts w:ascii="Times New Roman" w:hAnsi="Times New Roman" w:cs="Times New Roman"/>
          <w:sz w:val="28"/>
          <w:szCs w:val="28"/>
        </w:rPr>
      </w:pPr>
      <w:r w:rsidRPr="006528FB">
        <w:rPr>
          <w:rFonts w:ascii="Times New Roman" w:hAnsi="Times New Roman" w:cs="Times New Roman"/>
          <w:sz w:val="28"/>
          <w:szCs w:val="28"/>
        </w:rPr>
        <w:t>При необходимости</w:t>
      </w:r>
      <w:r w:rsidR="00BE68DE">
        <w:rPr>
          <w:rFonts w:ascii="Times New Roman" w:hAnsi="Times New Roman" w:cs="Times New Roman"/>
          <w:sz w:val="28"/>
          <w:szCs w:val="28"/>
        </w:rPr>
        <w:t xml:space="preserve"> МП ПМР</w:t>
      </w:r>
      <w:r w:rsidRPr="006528FB">
        <w:rPr>
          <w:rFonts w:ascii="Times New Roman" w:hAnsi="Times New Roman" w:cs="Times New Roman"/>
          <w:sz w:val="28"/>
          <w:szCs w:val="28"/>
        </w:rPr>
        <w:t xml:space="preserve"> направляются соответствующие запросы в образовательную организацию, в которой получен документ иностранного государства об образовании, и (или) в орган управления в сфере образования, в ведении которого находится указанная образовательная организация, о предоставлении сведений, характеризующих содержание образования, форму получения образования, признание документа иностранного государства об образовании, в государстве, в котором получен данный документ, а также академические или профессиональные права, которыми наделяются обладатели документов иностранного государства об образовании в стране получения.</w:t>
      </w:r>
    </w:p>
    <w:p w:rsidR="00095CE2" w:rsidRPr="006528FB" w:rsidRDefault="00095CE2" w:rsidP="00130C2F">
      <w:pPr>
        <w:pStyle w:val="ad"/>
        <w:numPr>
          <w:ilvl w:val="0"/>
          <w:numId w:val="12"/>
        </w:numPr>
        <w:spacing w:after="0" w:line="240" w:lineRule="auto"/>
        <w:ind w:left="0" w:firstLine="709"/>
        <w:jc w:val="both"/>
        <w:rPr>
          <w:rFonts w:ascii="Times New Roman" w:hAnsi="Times New Roman" w:cs="Times New Roman"/>
          <w:sz w:val="28"/>
          <w:szCs w:val="28"/>
        </w:rPr>
      </w:pPr>
      <w:r w:rsidRPr="006528FB">
        <w:rPr>
          <w:rFonts w:ascii="Times New Roman" w:hAnsi="Times New Roman" w:cs="Times New Roman"/>
          <w:sz w:val="28"/>
          <w:szCs w:val="28"/>
        </w:rPr>
        <w:t xml:space="preserve">В случае отсутствия в течение 45 (сорока пяти) </w:t>
      </w:r>
      <w:r w:rsidR="006A049C">
        <w:rPr>
          <w:rFonts w:ascii="Times New Roman" w:hAnsi="Times New Roman" w:cs="Times New Roman"/>
          <w:sz w:val="28"/>
          <w:szCs w:val="28"/>
        </w:rPr>
        <w:t>рабочи</w:t>
      </w:r>
      <w:r w:rsidRPr="006528FB">
        <w:rPr>
          <w:rFonts w:ascii="Times New Roman" w:hAnsi="Times New Roman" w:cs="Times New Roman"/>
          <w:sz w:val="28"/>
          <w:szCs w:val="28"/>
        </w:rPr>
        <w:t xml:space="preserve">х дней ответа на указанный в </w:t>
      </w:r>
      <w:r w:rsidRPr="00076149">
        <w:rPr>
          <w:rFonts w:ascii="Times New Roman" w:hAnsi="Times New Roman" w:cs="Times New Roman"/>
          <w:sz w:val="28"/>
          <w:szCs w:val="28"/>
        </w:rPr>
        <w:t xml:space="preserve">пункте </w:t>
      </w:r>
      <w:r w:rsidR="00BE68DE" w:rsidRPr="00076149">
        <w:rPr>
          <w:rFonts w:ascii="Times New Roman" w:hAnsi="Times New Roman" w:cs="Times New Roman"/>
          <w:sz w:val="28"/>
          <w:szCs w:val="28"/>
        </w:rPr>
        <w:t>5</w:t>
      </w:r>
      <w:r w:rsidR="00076149" w:rsidRPr="00076149">
        <w:rPr>
          <w:rFonts w:ascii="Times New Roman" w:hAnsi="Times New Roman" w:cs="Times New Roman"/>
          <w:sz w:val="28"/>
          <w:szCs w:val="28"/>
        </w:rPr>
        <w:t>2</w:t>
      </w:r>
      <w:r w:rsidRPr="00BE68DE">
        <w:rPr>
          <w:rFonts w:ascii="Times New Roman" w:hAnsi="Times New Roman" w:cs="Times New Roman"/>
          <w:sz w:val="28"/>
          <w:szCs w:val="28"/>
        </w:rPr>
        <w:t xml:space="preserve"> </w:t>
      </w:r>
      <w:r w:rsidR="004E3E5A">
        <w:rPr>
          <w:rFonts w:ascii="Times New Roman" w:hAnsi="Times New Roman" w:cs="Times New Roman"/>
          <w:sz w:val="28"/>
          <w:szCs w:val="28"/>
        </w:rPr>
        <w:t xml:space="preserve">настоящего Регламента </w:t>
      </w:r>
      <w:r w:rsidRPr="00BE68DE">
        <w:rPr>
          <w:rFonts w:ascii="Times New Roman" w:hAnsi="Times New Roman" w:cs="Times New Roman"/>
          <w:sz w:val="28"/>
          <w:szCs w:val="28"/>
        </w:rPr>
        <w:t xml:space="preserve">запрос </w:t>
      </w:r>
      <w:r w:rsidRPr="006528FB">
        <w:rPr>
          <w:rFonts w:ascii="Times New Roman" w:hAnsi="Times New Roman" w:cs="Times New Roman"/>
          <w:sz w:val="28"/>
          <w:szCs w:val="28"/>
        </w:rPr>
        <w:t>направляется соответствующий запрос повторно (с указанием реквизитов первичного запроса).</w:t>
      </w:r>
    </w:p>
    <w:p w:rsidR="00BE68DE" w:rsidRPr="00C95153" w:rsidRDefault="00095CE2" w:rsidP="00130C2F">
      <w:pPr>
        <w:pStyle w:val="ad"/>
        <w:numPr>
          <w:ilvl w:val="0"/>
          <w:numId w:val="12"/>
        </w:numPr>
        <w:spacing w:after="0" w:line="240" w:lineRule="auto"/>
        <w:ind w:left="0" w:firstLine="709"/>
        <w:jc w:val="both"/>
        <w:rPr>
          <w:rFonts w:ascii="Times New Roman" w:hAnsi="Times New Roman" w:cs="Times New Roman"/>
          <w:sz w:val="32"/>
          <w:szCs w:val="32"/>
        </w:rPr>
      </w:pPr>
      <w:r w:rsidRPr="006528FB">
        <w:rPr>
          <w:rFonts w:ascii="Times New Roman" w:hAnsi="Times New Roman" w:cs="Times New Roman"/>
          <w:sz w:val="28"/>
          <w:szCs w:val="28"/>
        </w:rPr>
        <w:t xml:space="preserve">Уведомление заявителя  о продлении срока рассмотрения заявления в связи с направлением запроса в образовательную организацию, в которой получен документ иностранного государства об образовании, и (или) в орган </w:t>
      </w:r>
      <w:r w:rsidRPr="006528FB">
        <w:rPr>
          <w:rFonts w:ascii="Times New Roman" w:hAnsi="Times New Roman" w:cs="Times New Roman"/>
          <w:sz w:val="28"/>
          <w:szCs w:val="28"/>
        </w:rPr>
        <w:lastRenderedPageBreak/>
        <w:t xml:space="preserve">управления в сфере образования, в ведении которого находится указанная организация образования, осуществляется способом, который указан </w:t>
      </w:r>
      <w:r w:rsidRPr="00C95153">
        <w:rPr>
          <w:rFonts w:ascii="Times New Roman" w:hAnsi="Times New Roman" w:cs="Times New Roman"/>
          <w:sz w:val="28"/>
          <w:szCs w:val="28"/>
        </w:rPr>
        <w:t>заявителем в заявлении</w:t>
      </w:r>
      <w:r w:rsidRPr="00C95153">
        <w:rPr>
          <w:rFonts w:ascii="Times New Roman" w:hAnsi="Times New Roman" w:cs="Times New Roman"/>
          <w:sz w:val="32"/>
          <w:szCs w:val="32"/>
        </w:rPr>
        <w:t>.</w:t>
      </w:r>
      <w:r w:rsidRPr="00C95153">
        <w:rPr>
          <w:rFonts w:ascii="Times New Roman" w:hAnsi="Times New Roman" w:cs="Times New Roman"/>
          <w:sz w:val="28"/>
          <w:szCs w:val="28"/>
        </w:rPr>
        <w:t xml:space="preserve"> </w:t>
      </w:r>
    </w:p>
    <w:p w:rsidR="000E0CE9" w:rsidRPr="00C95153" w:rsidRDefault="000E0CE9" w:rsidP="00130C2F">
      <w:pPr>
        <w:pStyle w:val="ad"/>
        <w:numPr>
          <w:ilvl w:val="0"/>
          <w:numId w:val="12"/>
        </w:numPr>
        <w:spacing w:after="0" w:line="240" w:lineRule="auto"/>
        <w:ind w:left="0" w:firstLine="709"/>
        <w:jc w:val="both"/>
        <w:rPr>
          <w:rFonts w:ascii="Times New Roman" w:hAnsi="Times New Roman" w:cs="Times New Roman"/>
          <w:sz w:val="32"/>
          <w:szCs w:val="32"/>
        </w:rPr>
      </w:pPr>
      <w:r w:rsidRPr="00C95153">
        <w:rPr>
          <w:rFonts w:ascii="Times New Roman" w:hAnsi="Times New Roman" w:cs="Times New Roman"/>
          <w:sz w:val="28"/>
          <w:szCs w:val="28"/>
        </w:rPr>
        <w:t xml:space="preserve">После принятия </w:t>
      </w:r>
      <w:r w:rsidR="00C95153" w:rsidRPr="00C95153">
        <w:rPr>
          <w:rFonts w:ascii="Times New Roman" w:hAnsi="Times New Roman" w:cs="Times New Roman"/>
          <w:sz w:val="28"/>
          <w:szCs w:val="28"/>
        </w:rPr>
        <w:t xml:space="preserve">МП ПМР </w:t>
      </w:r>
      <w:r w:rsidRPr="00C95153">
        <w:rPr>
          <w:rFonts w:ascii="Times New Roman" w:hAnsi="Times New Roman" w:cs="Times New Roman"/>
          <w:sz w:val="28"/>
          <w:szCs w:val="28"/>
        </w:rPr>
        <w:t>решения</w:t>
      </w:r>
      <w:r w:rsidR="00C95153" w:rsidRPr="00C95153">
        <w:rPr>
          <w:rFonts w:ascii="Times New Roman" w:hAnsi="Times New Roman" w:cs="Times New Roman"/>
          <w:sz w:val="28"/>
          <w:szCs w:val="28"/>
        </w:rPr>
        <w:t xml:space="preserve"> о выдаче или отказе в выдаче свидетельства о нострификации должностное лицо уполномоченного органа направляет заявителю уведомление о времени и дате получения документа или отказе в получении документа в устной форме в телефонном режиме либо в электронной форме, или иным способом, указанным заявителем в заявлении. </w:t>
      </w:r>
    </w:p>
    <w:p w:rsidR="0023516B" w:rsidRDefault="0023516B" w:rsidP="0023516B">
      <w:pPr>
        <w:pStyle w:val="ad"/>
        <w:spacing w:after="0" w:line="240" w:lineRule="auto"/>
        <w:ind w:left="709"/>
        <w:jc w:val="center"/>
        <w:rPr>
          <w:rFonts w:ascii="Times New Roman" w:eastAsia="Times New Roman" w:hAnsi="Times New Roman" w:cs="Times New Roman"/>
          <w:color w:val="FF0000"/>
          <w:sz w:val="28"/>
          <w:szCs w:val="28"/>
        </w:rPr>
      </w:pPr>
    </w:p>
    <w:p w:rsidR="009D2589" w:rsidRDefault="009D2589" w:rsidP="009D2589">
      <w:pPr>
        <w:spacing w:after="0" w:line="240" w:lineRule="auto"/>
        <w:jc w:val="center"/>
        <w:rPr>
          <w:rFonts w:ascii="Times New Roman" w:hAnsi="Times New Roman" w:cs="Times New Roman"/>
          <w:sz w:val="28"/>
          <w:szCs w:val="28"/>
        </w:rPr>
      </w:pPr>
      <w:r w:rsidRPr="00A333F8">
        <w:rPr>
          <w:rFonts w:ascii="Times New Roman" w:hAnsi="Times New Roman" w:cs="Times New Roman"/>
          <w:sz w:val="28"/>
          <w:szCs w:val="28"/>
        </w:rPr>
        <w:t>24. Предоставление государственной услуги</w:t>
      </w:r>
    </w:p>
    <w:p w:rsidR="009D2589" w:rsidRPr="00A333F8" w:rsidRDefault="009D2589" w:rsidP="009D2589">
      <w:pPr>
        <w:spacing w:after="0" w:line="240" w:lineRule="auto"/>
        <w:ind w:firstLine="709"/>
        <w:jc w:val="center"/>
        <w:rPr>
          <w:rFonts w:ascii="Times New Roman" w:hAnsi="Times New Roman" w:cs="Times New Roman"/>
          <w:sz w:val="28"/>
          <w:szCs w:val="28"/>
        </w:rPr>
      </w:pPr>
    </w:p>
    <w:p w:rsidR="006F0ACA" w:rsidRDefault="009D2589" w:rsidP="00130C2F">
      <w:pPr>
        <w:pStyle w:val="ad"/>
        <w:numPr>
          <w:ilvl w:val="0"/>
          <w:numId w:val="12"/>
        </w:numPr>
        <w:tabs>
          <w:tab w:val="left" w:pos="1134"/>
        </w:tabs>
        <w:spacing w:after="0" w:line="240" w:lineRule="auto"/>
        <w:ind w:left="0" w:firstLine="709"/>
        <w:jc w:val="both"/>
        <w:rPr>
          <w:rFonts w:ascii="Times New Roman" w:hAnsi="Times New Roman" w:cs="Times New Roman"/>
          <w:sz w:val="28"/>
          <w:szCs w:val="28"/>
        </w:rPr>
      </w:pPr>
      <w:r w:rsidRPr="009D2589">
        <w:rPr>
          <w:rFonts w:ascii="Times New Roman" w:hAnsi="Times New Roman" w:cs="Times New Roman"/>
          <w:sz w:val="28"/>
          <w:szCs w:val="28"/>
        </w:rPr>
        <w:t>В случае отсутстви</w:t>
      </w:r>
      <w:r>
        <w:rPr>
          <w:rFonts w:ascii="Times New Roman" w:hAnsi="Times New Roman" w:cs="Times New Roman"/>
          <w:sz w:val="28"/>
          <w:szCs w:val="28"/>
        </w:rPr>
        <w:t>я</w:t>
      </w:r>
      <w:r w:rsidRPr="009D2589">
        <w:rPr>
          <w:rFonts w:ascii="Times New Roman" w:hAnsi="Times New Roman" w:cs="Times New Roman"/>
          <w:sz w:val="28"/>
          <w:szCs w:val="28"/>
        </w:rPr>
        <w:t xml:space="preserve"> оснований для отказа в предоставлении государственной услуги МП ПМР </w:t>
      </w:r>
      <w:r w:rsidR="002D20BB">
        <w:rPr>
          <w:rFonts w:ascii="Times New Roman" w:hAnsi="Times New Roman" w:cs="Times New Roman"/>
          <w:sz w:val="28"/>
          <w:szCs w:val="28"/>
        </w:rPr>
        <w:t>готов</w:t>
      </w:r>
      <w:r w:rsidR="00C870E7">
        <w:rPr>
          <w:rFonts w:ascii="Times New Roman" w:hAnsi="Times New Roman" w:cs="Times New Roman"/>
          <w:sz w:val="28"/>
          <w:szCs w:val="28"/>
        </w:rPr>
        <w:t>я</w:t>
      </w:r>
      <w:r w:rsidR="002D20BB">
        <w:rPr>
          <w:rFonts w:ascii="Times New Roman" w:hAnsi="Times New Roman" w:cs="Times New Roman"/>
          <w:sz w:val="28"/>
          <w:szCs w:val="28"/>
        </w:rPr>
        <w:t xml:space="preserve">тся распорядительный акт МП ПМР о признании и установлении эквивалентности </w:t>
      </w:r>
      <w:r w:rsidR="002D20BB" w:rsidRPr="002D20BB">
        <w:rPr>
          <w:rFonts w:ascii="Times New Roman" w:hAnsi="Times New Roman" w:cs="Times New Roman"/>
          <w:sz w:val="28"/>
          <w:szCs w:val="28"/>
        </w:rPr>
        <w:t>документ</w:t>
      </w:r>
      <w:r w:rsidR="006F0ACA">
        <w:rPr>
          <w:rFonts w:ascii="Times New Roman" w:hAnsi="Times New Roman" w:cs="Times New Roman"/>
          <w:sz w:val="28"/>
          <w:szCs w:val="28"/>
        </w:rPr>
        <w:t>а</w:t>
      </w:r>
      <w:r w:rsidR="002D20BB" w:rsidRPr="002D20BB">
        <w:rPr>
          <w:rFonts w:ascii="Times New Roman" w:hAnsi="Times New Roman" w:cs="Times New Roman"/>
          <w:sz w:val="28"/>
          <w:szCs w:val="28"/>
        </w:rPr>
        <w:t xml:space="preserve"> иностранного государства об образовании</w:t>
      </w:r>
      <w:r w:rsidR="00C870E7">
        <w:rPr>
          <w:rFonts w:ascii="Times New Roman" w:hAnsi="Times New Roman" w:cs="Times New Roman"/>
          <w:sz w:val="28"/>
          <w:szCs w:val="28"/>
        </w:rPr>
        <w:t xml:space="preserve"> и</w:t>
      </w:r>
      <w:r w:rsidR="006F0ACA">
        <w:rPr>
          <w:rFonts w:ascii="Times New Roman" w:hAnsi="Times New Roman" w:cs="Times New Roman"/>
          <w:sz w:val="28"/>
          <w:szCs w:val="28"/>
        </w:rPr>
        <w:t xml:space="preserve"> </w:t>
      </w:r>
      <w:r w:rsidR="002D20BB">
        <w:rPr>
          <w:rFonts w:ascii="Times New Roman" w:hAnsi="Times New Roman" w:cs="Times New Roman"/>
          <w:sz w:val="28"/>
          <w:szCs w:val="28"/>
        </w:rPr>
        <w:t>свидетельство о нострификации</w:t>
      </w:r>
      <w:r w:rsidR="00F373B2">
        <w:rPr>
          <w:rFonts w:ascii="Times New Roman" w:hAnsi="Times New Roman" w:cs="Times New Roman"/>
          <w:sz w:val="28"/>
          <w:szCs w:val="28"/>
        </w:rPr>
        <w:t>.</w:t>
      </w:r>
    </w:p>
    <w:p w:rsidR="00DB7EB9" w:rsidRDefault="00DB7EB9" w:rsidP="00DB7EB9">
      <w:pPr>
        <w:tabs>
          <w:tab w:val="left" w:pos="1134"/>
        </w:tabs>
        <w:spacing w:after="0" w:line="240" w:lineRule="auto"/>
        <w:ind w:firstLine="709"/>
        <w:jc w:val="both"/>
        <w:rPr>
          <w:rFonts w:ascii="Times New Roman" w:hAnsi="Times New Roman" w:cs="Times New Roman"/>
          <w:sz w:val="28"/>
          <w:szCs w:val="28"/>
        </w:rPr>
      </w:pPr>
      <w:r w:rsidRPr="00DB7EB9">
        <w:rPr>
          <w:rFonts w:ascii="Times New Roman" w:hAnsi="Times New Roman" w:cs="Times New Roman"/>
          <w:sz w:val="28"/>
          <w:szCs w:val="28"/>
        </w:rPr>
        <w:t>56-1. Способы получения результата предоставления государственной услуги:</w:t>
      </w:r>
    </w:p>
    <w:p w:rsidR="00DB7EB9" w:rsidRDefault="00DB7EB9" w:rsidP="00DB7EB9">
      <w:pPr>
        <w:tabs>
          <w:tab w:val="left" w:pos="1134"/>
        </w:tabs>
        <w:spacing w:after="0" w:line="240" w:lineRule="auto"/>
        <w:ind w:firstLine="709"/>
        <w:jc w:val="both"/>
        <w:rPr>
          <w:rFonts w:ascii="Times New Roman" w:hAnsi="Times New Roman" w:cs="Times New Roman"/>
          <w:sz w:val="28"/>
          <w:szCs w:val="28"/>
        </w:rPr>
      </w:pPr>
      <w:r w:rsidRPr="00DB7EB9">
        <w:rPr>
          <w:rFonts w:ascii="Times New Roman" w:hAnsi="Times New Roman" w:cs="Times New Roman"/>
          <w:sz w:val="28"/>
          <w:szCs w:val="28"/>
        </w:rPr>
        <w:t>а) при личном обращении</w:t>
      </w:r>
      <w:r>
        <w:rPr>
          <w:rFonts w:ascii="Times New Roman" w:hAnsi="Times New Roman" w:cs="Times New Roman"/>
          <w:sz w:val="28"/>
          <w:szCs w:val="28"/>
        </w:rPr>
        <w:t>;</w:t>
      </w:r>
      <w:r w:rsidRPr="00DB7EB9">
        <w:rPr>
          <w:rFonts w:ascii="Times New Roman" w:hAnsi="Times New Roman" w:cs="Times New Roman"/>
          <w:sz w:val="28"/>
          <w:szCs w:val="28"/>
        </w:rPr>
        <w:t xml:space="preserve"> </w:t>
      </w:r>
    </w:p>
    <w:p w:rsidR="00DB7EB9" w:rsidRDefault="00DB7EB9" w:rsidP="00DB7EB9">
      <w:pPr>
        <w:tabs>
          <w:tab w:val="left" w:pos="1134"/>
        </w:tabs>
        <w:spacing w:after="0" w:line="240" w:lineRule="auto"/>
        <w:ind w:firstLine="709"/>
        <w:jc w:val="both"/>
        <w:rPr>
          <w:rFonts w:ascii="Times New Roman" w:hAnsi="Times New Roman" w:cs="Times New Roman"/>
          <w:sz w:val="28"/>
          <w:szCs w:val="28"/>
        </w:rPr>
      </w:pPr>
      <w:r w:rsidRPr="00DB7EB9">
        <w:rPr>
          <w:rFonts w:ascii="Times New Roman" w:hAnsi="Times New Roman" w:cs="Times New Roman"/>
          <w:sz w:val="28"/>
          <w:szCs w:val="28"/>
        </w:rPr>
        <w:t xml:space="preserve">б) посредством услуг почтовой связи. </w:t>
      </w:r>
    </w:p>
    <w:p w:rsidR="00DB7EB9" w:rsidRPr="00DB7EB9" w:rsidRDefault="00DB7EB9" w:rsidP="00DB7EB9">
      <w:pPr>
        <w:tabs>
          <w:tab w:val="left" w:pos="1134"/>
        </w:tabs>
        <w:spacing w:after="0" w:line="240" w:lineRule="auto"/>
        <w:ind w:firstLine="709"/>
        <w:jc w:val="both"/>
        <w:rPr>
          <w:rFonts w:ascii="Times New Roman" w:hAnsi="Times New Roman" w:cs="Times New Roman"/>
          <w:sz w:val="28"/>
          <w:szCs w:val="28"/>
        </w:rPr>
      </w:pPr>
      <w:r w:rsidRPr="00DB7EB9">
        <w:rPr>
          <w:rFonts w:ascii="Times New Roman" w:hAnsi="Times New Roman" w:cs="Times New Roman"/>
          <w:sz w:val="28"/>
          <w:szCs w:val="28"/>
        </w:rPr>
        <w:t>Способ получения результата предоставления государственной услуги указывается в заявлении об оказании государственной услуги.</w:t>
      </w:r>
    </w:p>
    <w:p w:rsidR="009D2589" w:rsidRPr="006F0ACA" w:rsidRDefault="006F0ACA" w:rsidP="00130C2F">
      <w:pPr>
        <w:pStyle w:val="ad"/>
        <w:numPr>
          <w:ilvl w:val="0"/>
          <w:numId w:val="12"/>
        </w:numPr>
        <w:tabs>
          <w:tab w:val="left" w:pos="1134"/>
        </w:tabs>
        <w:spacing w:after="0" w:line="240" w:lineRule="auto"/>
        <w:ind w:left="0" w:firstLine="709"/>
        <w:jc w:val="both"/>
        <w:rPr>
          <w:rFonts w:ascii="Times New Roman" w:hAnsi="Times New Roman" w:cs="Times New Roman"/>
          <w:sz w:val="28"/>
          <w:szCs w:val="28"/>
        </w:rPr>
      </w:pPr>
      <w:r w:rsidRPr="006F0ACA">
        <w:rPr>
          <w:rFonts w:ascii="Times New Roman" w:hAnsi="Times New Roman" w:cs="Times New Roman"/>
          <w:sz w:val="28"/>
          <w:szCs w:val="28"/>
        </w:rPr>
        <w:t>В случае утери или порчи свидетельства о нострификации документов иностранных государств об образовании, на основании заявления и сведений, внесенных в Книгу учета и выдачи свидетельств о нострификации</w:t>
      </w:r>
      <w:r w:rsidR="00C870E7">
        <w:rPr>
          <w:rFonts w:ascii="Times New Roman" w:hAnsi="Times New Roman" w:cs="Times New Roman"/>
          <w:sz w:val="28"/>
          <w:szCs w:val="28"/>
        </w:rPr>
        <w:t>,</w:t>
      </w:r>
      <w:r w:rsidRPr="006F0ACA">
        <w:rPr>
          <w:rFonts w:ascii="Times New Roman" w:hAnsi="Times New Roman" w:cs="Times New Roman"/>
          <w:sz w:val="28"/>
          <w:szCs w:val="28"/>
        </w:rPr>
        <w:t xml:space="preserve"> выдается дубликат свидетельства. На выдаваемом бланке</w:t>
      </w:r>
      <w:r>
        <w:rPr>
          <w:rFonts w:ascii="Times New Roman" w:hAnsi="Times New Roman" w:cs="Times New Roman"/>
          <w:sz w:val="28"/>
          <w:szCs w:val="28"/>
        </w:rPr>
        <w:t xml:space="preserve"> </w:t>
      </w:r>
      <w:r w:rsidRPr="006F0ACA">
        <w:rPr>
          <w:rFonts w:ascii="Times New Roman" w:hAnsi="Times New Roman" w:cs="Times New Roman"/>
          <w:sz w:val="28"/>
          <w:szCs w:val="28"/>
        </w:rPr>
        <w:t>свидетельства о нострификации в правом верхнем у</w:t>
      </w:r>
      <w:r w:rsidR="00C870E7">
        <w:rPr>
          <w:rFonts w:ascii="Times New Roman" w:hAnsi="Times New Roman" w:cs="Times New Roman"/>
          <w:sz w:val="28"/>
          <w:szCs w:val="28"/>
        </w:rPr>
        <w:t>глу</w:t>
      </w:r>
      <w:r w:rsidRPr="006F0ACA">
        <w:rPr>
          <w:rFonts w:ascii="Times New Roman" w:hAnsi="Times New Roman" w:cs="Times New Roman"/>
          <w:sz w:val="28"/>
          <w:szCs w:val="28"/>
        </w:rPr>
        <w:t xml:space="preserve"> делается запись</w:t>
      </w:r>
      <w:r>
        <w:rPr>
          <w:rFonts w:ascii="Times New Roman" w:hAnsi="Times New Roman" w:cs="Times New Roman"/>
          <w:sz w:val="28"/>
          <w:szCs w:val="28"/>
        </w:rPr>
        <w:t xml:space="preserve"> </w:t>
      </w:r>
      <w:r w:rsidRPr="006F0ACA">
        <w:rPr>
          <w:rFonts w:ascii="Times New Roman" w:hAnsi="Times New Roman" w:cs="Times New Roman"/>
          <w:sz w:val="28"/>
          <w:szCs w:val="28"/>
        </w:rPr>
        <w:t>«Дубликат».</w:t>
      </w:r>
    </w:p>
    <w:p w:rsidR="002D20BB" w:rsidRDefault="006F0ACA" w:rsidP="00130C2F">
      <w:pPr>
        <w:pStyle w:val="ad"/>
        <w:numPr>
          <w:ilvl w:val="0"/>
          <w:numId w:val="12"/>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Предоставленные заявителем документы, экспертное заключение, копи</w:t>
      </w:r>
      <w:r w:rsidR="00C870E7">
        <w:rPr>
          <w:rFonts w:ascii="Times New Roman" w:hAnsi="Times New Roman" w:cs="Times New Roman"/>
          <w:sz w:val="28"/>
          <w:szCs w:val="28"/>
        </w:rPr>
        <w:t xml:space="preserve">я свидетельства о нострификации и (или) дубликата свидетельства о нострификации </w:t>
      </w:r>
      <w:r>
        <w:rPr>
          <w:rFonts w:ascii="Times New Roman" w:hAnsi="Times New Roman" w:cs="Times New Roman"/>
          <w:sz w:val="28"/>
          <w:szCs w:val="28"/>
        </w:rPr>
        <w:t>ф</w:t>
      </w:r>
      <w:r w:rsidR="002D20BB">
        <w:rPr>
          <w:rFonts w:ascii="Times New Roman" w:hAnsi="Times New Roman" w:cs="Times New Roman"/>
          <w:sz w:val="28"/>
          <w:szCs w:val="28"/>
        </w:rPr>
        <w:t>ормиру</w:t>
      </w:r>
      <w:r>
        <w:rPr>
          <w:rFonts w:ascii="Times New Roman" w:hAnsi="Times New Roman" w:cs="Times New Roman"/>
          <w:sz w:val="28"/>
          <w:szCs w:val="28"/>
        </w:rPr>
        <w:t>ю</w:t>
      </w:r>
      <w:r w:rsidR="002D20BB">
        <w:rPr>
          <w:rFonts w:ascii="Times New Roman" w:hAnsi="Times New Roman" w:cs="Times New Roman"/>
          <w:sz w:val="28"/>
          <w:szCs w:val="28"/>
        </w:rPr>
        <w:t xml:space="preserve">тся </w:t>
      </w:r>
      <w:r>
        <w:rPr>
          <w:rFonts w:ascii="Times New Roman" w:hAnsi="Times New Roman" w:cs="Times New Roman"/>
          <w:sz w:val="28"/>
          <w:szCs w:val="28"/>
        </w:rPr>
        <w:t xml:space="preserve">в </w:t>
      </w:r>
      <w:r w:rsidR="002D20BB">
        <w:rPr>
          <w:rFonts w:ascii="Times New Roman" w:hAnsi="Times New Roman" w:cs="Times New Roman"/>
          <w:sz w:val="28"/>
          <w:szCs w:val="28"/>
        </w:rPr>
        <w:t>дело, которое хранится</w:t>
      </w:r>
      <w:r>
        <w:rPr>
          <w:rFonts w:ascii="Times New Roman" w:hAnsi="Times New Roman" w:cs="Times New Roman"/>
          <w:sz w:val="28"/>
          <w:szCs w:val="28"/>
        </w:rPr>
        <w:t xml:space="preserve"> в МП ПМР 25 (двадцать пять) лет.</w:t>
      </w:r>
    </w:p>
    <w:p w:rsidR="00076149" w:rsidRDefault="00076149" w:rsidP="00076149">
      <w:pPr>
        <w:pStyle w:val="ad"/>
        <w:numPr>
          <w:ilvl w:val="0"/>
          <w:numId w:val="12"/>
        </w:numPr>
        <w:tabs>
          <w:tab w:val="left" w:pos="1134"/>
        </w:tabs>
        <w:spacing w:after="0" w:line="24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Срок:</w:t>
      </w:r>
    </w:p>
    <w:p w:rsidR="00076149" w:rsidRDefault="00076149" w:rsidP="00076149">
      <w:pPr>
        <w:pStyle w:val="ad"/>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 предоставления государственной услуги, за исключением выдачи дубликата свидетельства о нострификации, </w:t>
      </w:r>
      <w:r>
        <w:rPr>
          <w:rFonts w:ascii="Times New Roman" w:hAnsi="Times New Roman" w:cs="Times New Roman"/>
          <w:sz w:val="28"/>
          <w:szCs w:val="28"/>
          <w:shd w:val="clear" w:color="auto" w:fill="FFFFFF"/>
        </w:rPr>
        <w:t>не превышает</w:t>
      </w:r>
      <w:r>
        <w:rPr>
          <w:rFonts w:ascii="Times New Roman" w:hAnsi="Times New Roman" w:cs="Times New Roman"/>
          <w:sz w:val="28"/>
          <w:szCs w:val="28"/>
        </w:rPr>
        <w:t xml:space="preserve"> 15 (пятнадцати) </w:t>
      </w:r>
      <w:r w:rsidR="00260F75">
        <w:rPr>
          <w:rFonts w:ascii="Times New Roman" w:hAnsi="Times New Roman" w:cs="Times New Roman"/>
          <w:sz w:val="28"/>
          <w:szCs w:val="28"/>
        </w:rPr>
        <w:t>рабочи</w:t>
      </w:r>
      <w:r>
        <w:rPr>
          <w:rFonts w:ascii="Times New Roman" w:hAnsi="Times New Roman" w:cs="Times New Roman"/>
          <w:sz w:val="28"/>
          <w:szCs w:val="28"/>
        </w:rPr>
        <w:t>х дней</w:t>
      </w:r>
      <w:r>
        <w:rPr>
          <w:rFonts w:ascii="Times New Roman" w:hAnsi="Times New Roman" w:cs="Times New Roman"/>
          <w:sz w:val="28"/>
          <w:szCs w:val="28"/>
          <w:shd w:val="clear" w:color="auto" w:fill="FFFFFF"/>
        </w:rPr>
        <w:t xml:space="preserve"> со дня поступления всех необходимых документов, включая экспертное заключение и ответы по запросам для получения уточняющей информации.</w:t>
      </w:r>
    </w:p>
    <w:p w:rsidR="00076149" w:rsidRDefault="00076149" w:rsidP="000761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Если последний день предоставления государственной услуги приходится на выходной или праздничный день, то дата окончания срока переносится на рабочий день, следующий за нерабочим днем</w:t>
      </w:r>
      <w:r>
        <w:rPr>
          <w:rFonts w:ascii="Times New Roman" w:hAnsi="Times New Roman" w:cs="Times New Roman"/>
          <w:sz w:val="28"/>
          <w:szCs w:val="28"/>
        </w:rPr>
        <w:t>;</w:t>
      </w:r>
    </w:p>
    <w:p w:rsidR="009D2589" w:rsidRDefault="00076149" w:rsidP="00076149">
      <w:pPr>
        <w:pStyle w:val="a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 выдачи дубликата свидетельства о нострификации по истечению 10 (десяти) рабочих дней.</w:t>
      </w:r>
    </w:p>
    <w:p w:rsidR="00076149" w:rsidRDefault="00076149" w:rsidP="00076149">
      <w:pPr>
        <w:pStyle w:val="ad"/>
        <w:spacing w:after="0" w:line="240" w:lineRule="auto"/>
        <w:ind w:left="0" w:firstLine="709"/>
        <w:jc w:val="both"/>
        <w:rPr>
          <w:rFonts w:ascii="Times New Roman" w:eastAsia="Times New Roman" w:hAnsi="Times New Roman" w:cs="Times New Roman"/>
          <w:color w:val="FF0000"/>
          <w:sz w:val="28"/>
          <w:szCs w:val="28"/>
        </w:rPr>
      </w:pPr>
    </w:p>
    <w:p w:rsidR="00210C73" w:rsidRPr="00210C73" w:rsidRDefault="00210C73" w:rsidP="00210C73">
      <w:pPr>
        <w:spacing w:after="0" w:line="240" w:lineRule="auto"/>
        <w:ind w:firstLine="709"/>
        <w:jc w:val="center"/>
        <w:rPr>
          <w:rFonts w:ascii="Times New Roman" w:hAnsi="Times New Roman" w:cs="Times New Roman"/>
          <w:sz w:val="28"/>
          <w:szCs w:val="28"/>
        </w:rPr>
      </w:pPr>
      <w:r w:rsidRPr="00210C73">
        <w:rPr>
          <w:rFonts w:ascii="Times New Roman" w:hAnsi="Times New Roman" w:cs="Times New Roman"/>
          <w:sz w:val="28"/>
          <w:szCs w:val="28"/>
        </w:rPr>
        <w:t>25. Отказ в предоставлении государственной услуги</w:t>
      </w:r>
    </w:p>
    <w:p w:rsidR="00210C73" w:rsidRPr="00210C73" w:rsidRDefault="00210C73" w:rsidP="00210C73">
      <w:pPr>
        <w:spacing w:after="0" w:line="240" w:lineRule="auto"/>
        <w:ind w:firstLine="709"/>
        <w:jc w:val="center"/>
        <w:rPr>
          <w:rFonts w:ascii="Times New Roman" w:hAnsi="Times New Roman" w:cs="Times New Roman"/>
          <w:sz w:val="28"/>
          <w:szCs w:val="28"/>
        </w:rPr>
      </w:pPr>
      <w:r w:rsidRPr="00210C73">
        <w:rPr>
          <w:rFonts w:ascii="Times New Roman" w:hAnsi="Times New Roman" w:cs="Times New Roman"/>
          <w:sz w:val="28"/>
          <w:szCs w:val="28"/>
        </w:rPr>
        <w:t>(при установлении оснований для отказа в предоставлении государственной услуги)</w:t>
      </w:r>
    </w:p>
    <w:p w:rsidR="00210C73" w:rsidRPr="00210C73" w:rsidRDefault="00210C73" w:rsidP="00130C2F">
      <w:pPr>
        <w:spacing w:after="0" w:line="240" w:lineRule="auto"/>
        <w:ind w:firstLine="709"/>
        <w:jc w:val="both"/>
        <w:rPr>
          <w:rFonts w:ascii="Times New Roman" w:hAnsi="Times New Roman" w:cs="Times New Roman"/>
          <w:sz w:val="28"/>
          <w:szCs w:val="28"/>
        </w:rPr>
      </w:pPr>
    </w:p>
    <w:p w:rsidR="00C870E7" w:rsidRPr="00C870E7" w:rsidRDefault="00210C73" w:rsidP="00130C2F">
      <w:pPr>
        <w:pStyle w:val="ad"/>
        <w:numPr>
          <w:ilvl w:val="0"/>
          <w:numId w:val="12"/>
        </w:numPr>
        <w:spacing w:line="240" w:lineRule="auto"/>
        <w:ind w:left="0" w:firstLine="709"/>
        <w:jc w:val="both"/>
        <w:rPr>
          <w:rFonts w:ascii="Times New Roman" w:hAnsi="Times New Roman" w:cs="Times New Roman"/>
          <w:sz w:val="28"/>
          <w:szCs w:val="28"/>
        </w:rPr>
      </w:pPr>
      <w:r w:rsidRPr="00C870E7">
        <w:rPr>
          <w:rFonts w:ascii="Times New Roman" w:hAnsi="Times New Roman" w:cs="Times New Roman"/>
          <w:sz w:val="28"/>
          <w:szCs w:val="28"/>
        </w:rPr>
        <w:t xml:space="preserve">В случае установления </w:t>
      </w:r>
      <w:r w:rsidR="00A173F3" w:rsidRPr="00C870E7">
        <w:rPr>
          <w:rFonts w:ascii="Times New Roman" w:hAnsi="Times New Roman" w:cs="Times New Roman"/>
          <w:sz w:val="28"/>
          <w:szCs w:val="28"/>
        </w:rPr>
        <w:t xml:space="preserve">одного из </w:t>
      </w:r>
      <w:r w:rsidRPr="00C870E7">
        <w:rPr>
          <w:rFonts w:ascii="Times New Roman" w:hAnsi="Times New Roman" w:cs="Times New Roman"/>
          <w:sz w:val="28"/>
          <w:szCs w:val="28"/>
        </w:rPr>
        <w:t>основани</w:t>
      </w:r>
      <w:r w:rsidR="00A173F3" w:rsidRPr="00C870E7">
        <w:rPr>
          <w:rFonts w:ascii="Times New Roman" w:hAnsi="Times New Roman" w:cs="Times New Roman"/>
          <w:sz w:val="28"/>
          <w:szCs w:val="28"/>
        </w:rPr>
        <w:t>й</w:t>
      </w:r>
      <w:r w:rsidRPr="00C870E7">
        <w:rPr>
          <w:rFonts w:ascii="Times New Roman" w:hAnsi="Times New Roman" w:cs="Times New Roman"/>
          <w:sz w:val="28"/>
          <w:szCs w:val="28"/>
        </w:rPr>
        <w:t xml:space="preserve"> для отказа</w:t>
      </w:r>
      <w:r w:rsidR="00A173F3" w:rsidRPr="00C870E7">
        <w:rPr>
          <w:rFonts w:ascii="Times New Roman" w:hAnsi="Times New Roman" w:cs="Times New Roman"/>
          <w:sz w:val="28"/>
          <w:szCs w:val="28"/>
        </w:rPr>
        <w:t xml:space="preserve"> в предоставлении государственной услуги, указанных в пункт</w:t>
      </w:r>
      <w:r w:rsidR="00327340" w:rsidRPr="00C870E7">
        <w:rPr>
          <w:rFonts w:ascii="Times New Roman" w:hAnsi="Times New Roman" w:cs="Times New Roman"/>
          <w:sz w:val="28"/>
          <w:szCs w:val="28"/>
        </w:rPr>
        <w:t>е</w:t>
      </w:r>
      <w:r w:rsidR="00A173F3" w:rsidRPr="00C870E7">
        <w:rPr>
          <w:rFonts w:ascii="Times New Roman" w:hAnsi="Times New Roman" w:cs="Times New Roman"/>
          <w:sz w:val="28"/>
          <w:szCs w:val="28"/>
        </w:rPr>
        <w:t xml:space="preserve"> 28 настоящего </w:t>
      </w:r>
      <w:r w:rsidR="00A173F3" w:rsidRPr="00C870E7">
        <w:rPr>
          <w:rFonts w:ascii="Times New Roman" w:hAnsi="Times New Roman" w:cs="Times New Roman"/>
          <w:sz w:val="28"/>
          <w:szCs w:val="28"/>
        </w:rPr>
        <w:lastRenderedPageBreak/>
        <w:t>Регламента,</w:t>
      </w:r>
      <w:r w:rsidRPr="00C870E7">
        <w:rPr>
          <w:rFonts w:ascii="Times New Roman" w:hAnsi="Times New Roman" w:cs="Times New Roman"/>
          <w:sz w:val="28"/>
          <w:szCs w:val="28"/>
        </w:rPr>
        <w:t xml:space="preserve"> </w:t>
      </w:r>
      <w:r w:rsidR="00C870E7" w:rsidRPr="00C870E7">
        <w:rPr>
          <w:rFonts w:ascii="Times New Roman" w:hAnsi="Times New Roman" w:cs="Times New Roman"/>
          <w:sz w:val="28"/>
          <w:szCs w:val="28"/>
        </w:rPr>
        <w:t>готовится распорядительный акт МП ПМР об отказе в нострификации документа иностранного государства об образовании.</w:t>
      </w:r>
    </w:p>
    <w:p w:rsidR="00A173F3" w:rsidRPr="00A173F3" w:rsidRDefault="0041102A" w:rsidP="00130C2F">
      <w:pPr>
        <w:pStyle w:val="ad"/>
        <w:numPr>
          <w:ilvl w:val="0"/>
          <w:numId w:val="12"/>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Уведомление с </w:t>
      </w:r>
      <w:r w:rsidRPr="00A173F3">
        <w:rPr>
          <w:rFonts w:ascii="Times New Roman" w:hAnsi="Times New Roman" w:cs="Times New Roman"/>
          <w:sz w:val="28"/>
          <w:szCs w:val="28"/>
        </w:rPr>
        <w:t>указанием</w:t>
      </w:r>
      <w:r>
        <w:rPr>
          <w:rFonts w:ascii="Times New Roman" w:hAnsi="Times New Roman" w:cs="Times New Roman"/>
          <w:sz w:val="28"/>
          <w:szCs w:val="28"/>
        </w:rPr>
        <w:t xml:space="preserve"> </w:t>
      </w:r>
      <w:r w:rsidRPr="00A173F3">
        <w:rPr>
          <w:rFonts w:ascii="Times New Roman" w:hAnsi="Times New Roman" w:cs="Times New Roman"/>
          <w:sz w:val="28"/>
          <w:szCs w:val="28"/>
        </w:rPr>
        <w:t xml:space="preserve">причин отказа </w:t>
      </w:r>
      <w:r w:rsidR="00A173F3" w:rsidRPr="00A173F3">
        <w:rPr>
          <w:rFonts w:ascii="Times New Roman" w:hAnsi="Times New Roman" w:cs="Times New Roman"/>
          <w:sz w:val="28"/>
          <w:szCs w:val="28"/>
        </w:rPr>
        <w:t xml:space="preserve">и </w:t>
      </w:r>
      <w:r w:rsidRPr="00A173F3">
        <w:rPr>
          <w:rFonts w:ascii="Times New Roman" w:hAnsi="Times New Roman" w:cs="Times New Roman"/>
          <w:sz w:val="28"/>
          <w:szCs w:val="28"/>
        </w:rPr>
        <w:t xml:space="preserve">представленные документы </w:t>
      </w:r>
      <w:r w:rsidR="00A173F3" w:rsidRPr="00A173F3">
        <w:rPr>
          <w:rFonts w:ascii="Times New Roman" w:hAnsi="Times New Roman" w:cs="Times New Roman"/>
          <w:sz w:val="28"/>
          <w:szCs w:val="28"/>
        </w:rPr>
        <w:t>направля</w:t>
      </w:r>
      <w:r>
        <w:rPr>
          <w:rFonts w:ascii="Times New Roman" w:hAnsi="Times New Roman" w:cs="Times New Roman"/>
          <w:sz w:val="28"/>
          <w:szCs w:val="28"/>
        </w:rPr>
        <w:t>ю</w:t>
      </w:r>
      <w:r w:rsidR="00A173F3" w:rsidRPr="00A173F3">
        <w:rPr>
          <w:rFonts w:ascii="Times New Roman" w:hAnsi="Times New Roman" w:cs="Times New Roman"/>
          <w:sz w:val="28"/>
          <w:szCs w:val="28"/>
        </w:rPr>
        <w:t>т</w:t>
      </w:r>
      <w:r>
        <w:rPr>
          <w:rFonts w:ascii="Times New Roman" w:hAnsi="Times New Roman" w:cs="Times New Roman"/>
          <w:sz w:val="28"/>
          <w:szCs w:val="28"/>
        </w:rPr>
        <w:t>ся</w:t>
      </w:r>
      <w:r w:rsidR="00A173F3" w:rsidRPr="00A173F3">
        <w:rPr>
          <w:rFonts w:ascii="Times New Roman" w:hAnsi="Times New Roman" w:cs="Times New Roman"/>
          <w:sz w:val="28"/>
          <w:szCs w:val="28"/>
        </w:rPr>
        <w:t xml:space="preserve"> (</w:t>
      </w:r>
      <w:r w:rsidR="00A173F3">
        <w:rPr>
          <w:rFonts w:ascii="Times New Roman" w:hAnsi="Times New Roman" w:cs="Times New Roman"/>
          <w:sz w:val="28"/>
          <w:szCs w:val="28"/>
        </w:rPr>
        <w:t>выда</w:t>
      </w:r>
      <w:r>
        <w:rPr>
          <w:rFonts w:ascii="Times New Roman" w:hAnsi="Times New Roman" w:cs="Times New Roman"/>
          <w:sz w:val="28"/>
          <w:szCs w:val="28"/>
        </w:rPr>
        <w:t>ю</w:t>
      </w:r>
      <w:r w:rsidR="00A173F3">
        <w:rPr>
          <w:rFonts w:ascii="Times New Roman" w:hAnsi="Times New Roman" w:cs="Times New Roman"/>
          <w:sz w:val="28"/>
          <w:szCs w:val="28"/>
        </w:rPr>
        <w:t>т</w:t>
      </w:r>
      <w:r>
        <w:rPr>
          <w:rFonts w:ascii="Times New Roman" w:hAnsi="Times New Roman" w:cs="Times New Roman"/>
          <w:sz w:val="28"/>
          <w:szCs w:val="28"/>
        </w:rPr>
        <w:t>ся</w:t>
      </w:r>
      <w:r w:rsidR="00A173F3">
        <w:rPr>
          <w:rFonts w:ascii="Times New Roman" w:hAnsi="Times New Roman" w:cs="Times New Roman"/>
          <w:sz w:val="28"/>
          <w:szCs w:val="28"/>
        </w:rPr>
        <w:t>) заявителю</w:t>
      </w:r>
      <w:r w:rsidR="00A173F3" w:rsidRPr="00A173F3">
        <w:rPr>
          <w:rFonts w:ascii="Times New Roman" w:hAnsi="Times New Roman" w:cs="Times New Roman"/>
          <w:sz w:val="28"/>
          <w:szCs w:val="28"/>
        </w:rPr>
        <w:t>.</w:t>
      </w:r>
    </w:p>
    <w:p w:rsidR="00210C73" w:rsidRPr="00210C73" w:rsidRDefault="00210C73" w:rsidP="00210C73">
      <w:pPr>
        <w:spacing w:after="0" w:line="240" w:lineRule="auto"/>
        <w:ind w:firstLine="709"/>
        <w:jc w:val="both"/>
        <w:rPr>
          <w:rFonts w:ascii="Times New Roman" w:hAnsi="Times New Roman" w:cs="Times New Roman"/>
          <w:sz w:val="28"/>
          <w:szCs w:val="28"/>
        </w:rPr>
      </w:pPr>
    </w:p>
    <w:p w:rsidR="00210C73" w:rsidRPr="00210C73" w:rsidRDefault="00210C73" w:rsidP="00210C73">
      <w:pPr>
        <w:spacing w:after="0" w:line="240" w:lineRule="auto"/>
        <w:ind w:firstLine="709"/>
        <w:jc w:val="center"/>
        <w:rPr>
          <w:rFonts w:ascii="Times New Roman" w:hAnsi="Times New Roman" w:cs="Times New Roman"/>
          <w:sz w:val="28"/>
          <w:szCs w:val="28"/>
        </w:rPr>
      </w:pPr>
      <w:r w:rsidRPr="00210C73">
        <w:rPr>
          <w:rFonts w:ascii="Times New Roman" w:hAnsi="Times New Roman" w:cs="Times New Roman"/>
          <w:sz w:val="28"/>
          <w:szCs w:val="28"/>
        </w:rPr>
        <w:t>26. Особенности предоставления государственной услуги</w:t>
      </w:r>
    </w:p>
    <w:p w:rsidR="00210C73" w:rsidRPr="00210C73" w:rsidRDefault="00BA2419" w:rsidP="00210C7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в виде электронного документа посредством </w:t>
      </w:r>
      <w:r w:rsidR="00210C73" w:rsidRPr="00210C73">
        <w:rPr>
          <w:rFonts w:ascii="Times New Roman" w:hAnsi="Times New Roman" w:cs="Times New Roman"/>
          <w:sz w:val="28"/>
          <w:szCs w:val="28"/>
        </w:rPr>
        <w:t>Портала</w:t>
      </w:r>
    </w:p>
    <w:p w:rsidR="00210C73" w:rsidRPr="00210C73" w:rsidRDefault="00210C73" w:rsidP="00210C73">
      <w:pPr>
        <w:spacing w:after="0" w:line="240" w:lineRule="auto"/>
        <w:ind w:firstLine="709"/>
        <w:jc w:val="both"/>
        <w:rPr>
          <w:rFonts w:ascii="Times New Roman" w:hAnsi="Times New Roman" w:cs="Times New Roman"/>
          <w:sz w:val="28"/>
          <w:szCs w:val="28"/>
        </w:rPr>
      </w:pPr>
    </w:p>
    <w:p w:rsidR="00210C73" w:rsidRPr="00C15F88" w:rsidRDefault="00C95153" w:rsidP="00130C2F">
      <w:pPr>
        <w:pStyle w:val="ad"/>
        <w:numPr>
          <w:ilvl w:val="0"/>
          <w:numId w:val="12"/>
        </w:numPr>
        <w:tabs>
          <w:tab w:val="left" w:pos="1134"/>
        </w:tabs>
        <w:spacing w:after="0" w:line="240" w:lineRule="auto"/>
        <w:ind w:left="0" w:firstLine="709"/>
        <w:jc w:val="both"/>
        <w:rPr>
          <w:rFonts w:ascii="Times New Roman" w:hAnsi="Times New Roman" w:cs="Times New Roman"/>
          <w:sz w:val="28"/>
          <w:szCs w:val="28"/>
        </w:rPr>
      </w:pPr>
      <w:r w:rsidRPr="00C15F88">
        <w:rPr>
          <w:rFonts w:ascii="Times New Roman" w:hAnsi="Times New Roman" w:cs="Times New Roman"/>
          <w:sz w:val="28"/>
          <w:szCs w:val="28"/>
        </w:rPr>
        <w:t>Получение результата</w:t>
      </w:r>
      <w:r w:rsidR="00210C73" w:rsidRPr="00C15F88">
        <w:rPr>
          <w:rFonts w:ascii="Times New Roman" w:hAnsi="Times New Roman" w:cs="Times New Roman"/>
          <w:sz w:val="28"/>
          <w:szCs w:val="28"/>
        </w:rPr>
        <w:t xml:space="preserve"> государственной услуги в виде электронного документа </w:t>
      </w:r>
      <w:r w:rsidR="00BA2419">
        <w:rPr>
          <w:rFonts w:ascii="Times New Roman" w:hAnsi="Times New Roman" w:cs="Times New Roman"/>
          <w:sz w:val="28"/>
          <w:szCs w:val="28"/>
        </w:rPr>
        <w:t>посредством</w:t>
      </w:r>
      <w:r w:rsidR="00BA2419" w:rsidRPr="00C15F88">
        <w:rPr>
          <w:rFonts w:ascii="Times New Roman" w:hAnsi="Times New Roman" w:cs="Times New Roman"/>
          <w:sz w:val="28"/>
          <w:szCs w:val="28"/>
        </w:rPr>
        <w:t xml:space="preserve"> </w:t>
      </w:r>
      <w:r w:rsidR="00210C73" w:rsidRPr="00C15F88">
        <w:rPr>
          <w:rFonts w:ascii="Times New Roman" w:hAnsi="Times New Roman" w:cs="Times New Roman"/>
          <w:sz w:val="28"/>
          <w:szCs w:val="28"/>
        </w:rPr>
        <w:t xml:space="preserve">Портала настоящим Регламентом не предусмотрено. </w:t>
      </w:r>
    </w:p>
    <w:p w:rsidR="0010180E" w:rsidRPr="00C15F88" w:rsidRDefault="0010180E" w:rsidP="0010180E">
      <w:pPr>
        <w:pStyle w:val="ad"/>
        <w:tabs>
          <w:tab w:val="left" w:pos="1134"/>
        </w:tabs>
        <w:spacing w:after="0" w:line="240" w:lineRule="auto"/>
        <w:ind w:left="709"/>
        <w:jc w:val="center"/>
        <w:rPr>
          <w:rFonts w:ascii="Times New Roman" w:hAnsi="Times New Roman" w:cs="Times New Roman"/>
          <w:sz w:val="28"/>
          <w:szCs w:val="28"/>
        </w:rPr>
      </w:pPr>
    </w:p>
    <w:p w:rsidR="00C15F88" w:rsidRPr="00C15F88" w:rsidRDefault="0010180E" w:rsidP="00C15F88">
      <w:pPr>
        <w:spacing w:after="0" w:line="240" w:lineRule="auto"/>
        <w:ind w:firstLine="709"/>
        <w:jc w:val="center"/>
        <w:rPr>
          <w:rFonts w:ascii="Times New Roman" w:hAnsi="Times New Roman" w:cs="Times New Roman"/>
          <w:sz w:val="28"/>
          <w:szCs w:val="28"/>
        </w:rPr>
      </w:pPr>
      <w:r w:rsidRPr="00C15F88">
        <w:rPr>
          <w:rFonts w:ascii="Times New Roman" w:hAnsi="Times New Roman" w:cs="Times New Roman"/>
          <w:sz w:val="28"/>
          <w:szCs w:val="28"/>
        </w:rPr>
        <w:t>27.</w:t>
      </w:r>
      <w:r w:rsidR="00C15F88" w:rsidRPr="00C15F88">
        <w:rPr>
          <w:rFonts w:ascii="Times New Roman" w:hAnsi="Times New Roman" w:cs="Times New Roman"/>
          <w:sz w:val="28"/>
          <w:szCs w:val="28"/>
        </w:rPr>
        <w:t xml:space="preserve"> Особенности предоставления государственной услуги</w:t>
      </w:r>
    </w:p>
    <w:p w:rsidR="00C15F88" w:rsidRPr="00C15F88" w:rsidRDefault="00C15F88" w:rsidP="00C15F88">
      <w:pPr>
        <w:spacing w:after="0" w:line="240" w:lineRule="auto"/>
        <w:ind w:firstLine="709"/>
        <w:jc w:val="center"/>
        <w:rPr>
          <w:rFonts w:ascii="Times New Roman" w:hAnsi="Times New Roman" w:cs="Times New Roman"/>
          <w:sz w:val="28"/>
          <w:szCs w:val="28"/>
        </w:rPr>
      </w:pPr>
      <w:r w:rsidRPr="00C15F88">
        <w:rPr>
          <w:rFonts w:ascii="Times New Roman" w:hAnsi="Times New Roman" w:cs="Times New Roman"/>
          <w:sz w:val="28"/>
          <w:szCs w:val="28"/>
        </w:rPr>
        <w:t xml:space="preserve">в виде бумажного документа путем направления </w:t>
      </w:r>
      <w:r w:rsidR="00BA2419">
        <w:rPr>
          <w:rFonts w:ascii="Times New Roman" w:hAnsi="Times New Roman" w:cs="Times New Roman"/>
          <w:sz w:val="28"/>
          <w:szCs w:val="28"/>
        </w:rPr>
        <w:t xml:space="preserve">электронного запроса посредством </w:t>
      </w:r>
      <w:r w:rsidRPr="00C15F88">
        <w:rPr>
          <w:rFonts w:ascii="Times New Roman" w:hAnsi="Times New Roman" w:cs="Times New Roman"/>
          <w:sz w:val="28"/>
          <w:szCs w:val="28"/>
        </w:rPr>
        <w:t>Портала</w:t>
      </w:r>
    </w:p>
    <w:p w:rsidR="0041102A" w:rsidRPr="00C15F88" w:rsidRDefault="0041102A" w:rsidP="0010180E">
      <w:pPr>
        <w:pStyle w:val="ad"/>
        <w:tabs>
          <w:tab w:val="left" w:pos="1134"/>
        </w:tabs>
        <w:spacing w:after="0" w:line="240" w:lineRule="auto"/>
        <w:ind w:left="709"/>
        <w:jc w:val="center"/>
        <w:rPr>
          <w:rFonts w:ascii="Times New Roman" w:hAnsi="Times New Roman" w:cs="Times New Roman"/>
          <w:sz w:val="28"/>
          <w:szCs w:val="28"/>
        </w:rPr>
      </w:pPr>
    </w:p>
    <w:p w:rsidR="001C1189" w:rsidRDefault="00C15F88" w:rsidP="00C15F88">
      <w:pPr>
        <w:pStyle w:val="ad"/>
        <w:numPr>
          <w:ilvl w:val="0"/>
          <w:numId w:val="12"/>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C15F88">
        <w:rPr>
          <w:rFonts w:ascii="Times New Roman" w:hAnsi="Times New Roman" w:cs="Times New Roman"/>
          <w:sz w:val="28"/>
          <w:szCs w:val="28"/>
        </w:rPr>
        <w:t>редоставлени</w:t>
      </w:r>
      <w:r w:rsidR="00076149">
        <w:rPr>
          <w:rFonts w:ascii="Times New Roman" w:hAnsi="Times New Roman" w:cs="Times New Roman"/>
          <w:sz w:val="28"/>
          <w:szCs w:val="28"/>
        </w:rPr>
        <w:t>е</w:t>
      </w:r>
      <w:r w:rsidRPr="00C15F88">
        <w:rPr>
          <w:rFonts w:ascii="Times New Roman" w:hAnsi="Times New Roman" w:cs="Times New Roman"/>
          <w:sz w:val="28"/>
          <w:szCs w:val="28"/>
        </w:rPr>
        <w:t xml:space="preserve"> государственной услуги в виде бумажного документа путем направления электронного запроса </w:t>
      </w:r>
      <w:r w:rsidR="00BA2419">
        <w:rPr>
          <w:rFonts w:ascii="Times New Roman" w:hAnsi="Times New Roman" w:cs="Times New Roman"/>
          <w:sz w:val="28"/>
          <w:szCs w:val="28"/>
        </w:rPr>
        <w:t>посредством</w:t>
      </w:r>
      <w:r w:rsidR="00BA2419" w:rsidRPr="00C15F88">
        <w:rPr>
          <w:rFonts w:ascii="Times New Roman" w:hAnsi="Times New Roman" w:cs="Times New Roman"/>
          <w:sz w:val="28"/>
          <w:szCs w:val="28"/>
        </w:rPr>
        <w:t xml:space="preserve"> </w:t>
      </w:r>
      <w:r w:rsidRPr="00C15F88">
        <w:rPr>
          <w:rFonts w:ascii="Times New Roman" w:hAnsi="Times New Roman" w:cs="Times New Roman"/>
          <w:sz w:val="28"/>
          <w:szCs w:val="28"/>
        </w:rPr>
        <w:t>Портала</w:t>
      </w:r>
      <w:r>
        <w:rPr>
          <w:rFonts w:ascii="Times New Roman" w:hAnsi="Times New Roman" w:cs="Times New Roman"/>
          <w:sz w:val="28"/>
          <w:szCs w:val="28"/>
        </w:rPr>
        <w:t xml:space="preserve"> не предусмотрено.</w:t>
      </w:r>
    </w:p>
    <w:p w:rsidR="00C15F88" w:rsidRPr="00C15F88" w:rsidRDefault="00C15F88" w:rsidP="00C15F88">
      <w:pPr>
        <w:pStyle w:val="ad"/>
        <w:tabs>
          <w:tab w:val="left" w:pos="1134"/>
        </w:tabs>
        <w:spacing w:after="0" w:line="240" w:lineRule="auto"/>
        <w:ind w:left="709"/>
        <w:jc w:val="both"/>
        <w:rPr>
          <w:rFonts w:ascii="Times New Roman" w:hAnsi="Times New Roman" w:cs="Times New Roman"/>
          <w:sz w:val="28"/>
          <w:szCs w:val="28"/>
        </w:rPr>
      </w:pPr>
    </w:p>
    <w:p w:rsidR="00C95153" w:rsidRPr="00CF3107" w:rsidRDefault="00C95153" w:rsidP="00C95153">
      <w:pPr>
        <w:pStyle w:val="ad"/>
        <w:spacing w:after="0" w:line="240" w:lineRule="auto"/>
        <w:ind w:left="0" w:firstLine="709"/>
        <w:jc w:val="both"/>
        <w:rPr>
          <w:rFonts w:ascii="Times New Roman" w:hAnsi="Times New Roman" w:cs="Times New Roman"/>
          <w:color w:val="FF0000"/>
          <w:sz w:val="28"/>
          <w:szCs w:val="28"/>
        </w:rPr>
      </w:pPr>
      <w:r w:rsidRPr="00C15F88">
        <w:rPr>
          <w:rFonts w:ascii="Times New Roman" w:hAnsi="Times New Roman" w:cs="Times New Roman"/>
          <w:sz w:val="28"/>
          <w:szCs w:val="28"/>
        </w:rPr>
        <w:t>Раздел 4</w:t>
      </w:r>
      <w:r w:rsidRPr="00CF3107">
        <w:rPr>
          <w:rFonts w:ascii="Times New Roman" w:hAnsi="Times New Roman" w:cs="Times New Roman"/>
          <w:sz w:val="28"/>
          <w:szCs w:val="28"/>
        </w:rPr>
        <w:t>. Формы контроля за предоставлением государственной услуги</w:t>
      </w:r>
      <w:r w:rsidRPr="00CF3107">
        <w:rPr>
          <w:rFonts w:ascii="Times New Roman" w:hAnsi="Times New Roman" w:cs="Times New Roman"/>
          <w:color w:val="FF0000"/>
          <w:sz w:val="28"/>
          <w:szCs w:val="28"/>
        </w:rPr>
        <w:t xml:space="preserve"> </w:t>
      </w:r>
    </w:p>
    <w:p w:rsidR="00C95153" w:rsidRPr="00210C73" w:rsidRDefault="00C95153" w:rsidP="0041102A">
      <w:pPr>
        <w:pStyle w:val="ad"/>
        <w:tabs>
          <w:tab w:val="left" w:pos="1134"/>
        </w:tabs>
        <w:spacing w:after="0" w:line="240" w:lineRule="auto"/>
        <w:ind w:left="709"/>
        <w:jc w:val="both"/>
        <w:rPr>
          <w:rFonts w:ascii="Times New Roman" w:hAnsi="Times New Roman" w:cs="Times New Roman"/>
          <w:sz w:val="28"/>
          <w:szCs w:val="28"/>
        </w:rPr>
      </w:pPr>
    </w:p>
    <w:p w:rsidR="0041102A" w:rsidRDefault="0041102A" w:rsidP="00130C2F">
      <w:pPr>
        <w:pStyle w:val="ad"/>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w:t>
      </w:r>
      <w:r w:rsidR="0010180E">
        <w:rPr>
          <w:rFonts w:ascii="Times New Roman" w:hAnsi="Times New Roman" w:cs="Times New Roman"/>
          <w:sz w:val="28"/>
          <w:szCs w:val="28"/>
        </w:rPr>
        <w:t>8</w:t>
      </w:r>
      <w:r>
        <w:rPr>
          <w:rFonts w:ascii="Times New Roman" w:hAnsi="Times New Roman" w:cs="Times New Roman"/>
          <w:sz w:val="28"/>
          <w:szCs w:val="28"/>
        </w:rPr>
        <w:t>. Порядок осуществления текущего контроля</w:t>
      </w:r>
    </w:p>
    <w:p w:rsidR="0041102A" w:rsidRDefault="0041102A" w:rsidP="00130C2F">
      <w:pPr>
        <w:pStyle w:val="ad"/>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за соблюдением и исполнением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41102A" w:rsidRDefault="0041102A" w:rsidP="00076149">
      <w:pPr>
        <w:pStyle w:val="ad"/>
        <w:spacing w:after="0" w:line="240" w:lineRule="auto"/>
        <w:ind w:left="0" w:firstLine="709"/>
        <w:jc w:val="both"/>
        <w:rPr>
          <w:rFonts w:ascii="Times New Roman" w:hAnsi="Times New Roman" w:cs="Times New Roman"/>
          <w:color w:val="FF0000"/>
          <w:sz w:val="28"/>
          <w:szCs w:val="28"/>
        </w:rPr>
      </w:pPr>
    </w:p>
    <w:p w:rsidR="0041102A" w:rsidRDefault="0041102A" w:rsidP="00076149">
      <w:pPr>
        <w:pStyle w:val="ad"/>
        <w:numPr>
          <w:ilvl w:val="0"/>
          <w:numId w:val="1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Текущий контроль исполнения установленных настоящим Регламентом административных процедур, за полнотой и качеством предоставления государственной услуги осуществляется должностными лицами МП ПМР, ответственными за организацию работы по предоставлению государственной услуги.</w:t>
      </w:r>
    </w:p>
    <w:p w:rsidR="0041102A" w:rsidRDefault="0041102A" w:rsidP="00076149">
      <w:pPr>
        <w:pStyle w:val="ad"/>
        <w:numPr>
          <w:ilvl w:val="0"/>
          <w:numId w:val="12"/>
        </w:numPr>
        <w:spacing w:after="0" w:line="240" w:lineRule="auto"/>
        <w:ind w:left="0" w:firstLine="709"/>
        <w:jc w:val="both"/>
        <w:rPr>
          <w:rFonts w:ascii="Times New Roman" w:hAnsi="Times New Roman" w:cs="Times New Roman"/>
          <w:sz w:val="24"/>
          <w:szCs w:val="24"/>
        </w:rPr>
      </w:pPr>
      <w:r w:rsidRPr="0041102A">
        <w:rPr>
          <w:rFonts w:ascii="Times New Roman" w:hAnsi="Times New Roman" w:cs="Times New Roman"/>
          <w:sz w:val="28"/>
          <w:szCs w:val="28"/>
        </w:rPr>
        <w:t>Контроль осуществляется с целью выявления и устранения нарушений прав и законных интересов заявителей, рассмотрения жалоб заявителей на решения, действия (бездействие) должностных лиц МП ПМР, ответственных за предоставление государственной услуги, принятия решений по таким жалобам и подготовки ответов на них.</w:t>
      </w:r>
      <w:r w:rsidRPr="0041102A">
        <w:rPr>
          <w:rFonts w:ascii="Times New Roman" w:hAnsi="Times New Roman" w:cs="Times New Roman"/>
          <w:sz w:val="24"/>
          <w:szCs w:val="24"/>
        </w:rPr>
        <w:t xml:space="preserve"> </w:t>
      </w:r>
    </w:p>
    <w:p w:rsidR="0041102A" w:rsidRPr="0041102A" w:rsidRDefault="00A173F3" w:rsidP="00076149">
      <w:pPr>
        <w:pStyle w:val="ad"/>
        <w:numPr>
          <w:ilvl w:val="0"/>
          <w:numId w:val="12"/>
        </w:numPr>
        <w:spacing w:after="0" w:line="240" w:lineRule="auto"/>
        <w:ind w:left="0" w:firstLine="709"/>
        <w:jc w:val="both"/>
        <w:rPr>
          <w:rFonts w:ascii="Times New Roman" w:hAnsi="Times New Roman" w:cs="Times New Roman"/>
          <w:sz w:val="24"/>
          <w:szCs w:val="24"/>
        </w:rPr>
      </w:pPr>
      <w:r w:rsidRPr="0041102A">
        <w:rPr>
          <w:rFonts w:ascii="Times New Roman" w:eastAsia="Times New Roman" w:hAnsi="Times New Roman" w:cs="Times New Roman"/>
          <w:sz w:val="28"/>
          <w:szCs w:val="28"/>
        </w:rPr>
        <w:t xml:space="preserve">Специалисты </w:t>
      </w:r>
      <w:r w:rsidR="0041102A">
        <w:rPr>
          <w:rFonts w:ascii="Times New Roman" w:eastAsia="Times New Roman" w:hAnsi="Times New Roman" w:cs="Times New Roman"/>
          <w:sz w:val="28"/>
          <w:szCs w:val="28"/>
        </w:rPr>
        <w:t>МП ПМР</w:t>
      </w:r>
      <w:r w:rsidRPr="0041102A">
        <w:rPr>
          <w:rFonts w:ascii="Times New Roman" w:eastAsia="Times New Roman" w:hAnsi="Times New Roman" w:cs="Times New Roman"/>
          <w:sz w:val="28"/>
          <w:szCs w:val="28"/>
        </w:rPr>
        <w:t>, участвующие в</w:t>
      </w:r>
      <w:r w:rsidR="0041102A" w:rsidRPr="0041102A">
        <w:rPr>
          <w:rFonts w:ascii="Times New Roman" w:eastAsia="Times New Roman" w:hAnsi="Times New Roman" w:cs="Times New Roman"/>
          <w:sz w:val="28"/>
          <w:szCs w:val="28"/>
        </w:rPr>
        <w:t xml:space="preserve"> </w:t>
      </w:r>
      <w:r w:rsidRPr="0041102A">
        <w:rPr>
          <w:rFonts w:ascii="Times New Roman" w:eastAsia="Times New Roman" w:hAnsi="Times New Roman" w:cs="Times New Roman"/>
          <w:sz w:val="28"/>
          <w:szCs w:val="28"/>
        </w:rPr>
        <w:t>предоставлении услуги по нострификации, несут персональную</w:t>
      </w:r>
      <w:r w:rsidR="0041102A" w:rsidRPr="0041102A">
        <w:rPr>
          <w:rFonts w:ascii="Times New Roman" w:eastAsia="Times New Roman" w:hAnsi="Times New Roman" w:cs="Times New Roman"/>
          <w:sz w:val="28"/>
          <w:szCs w:val="28"/>
        </w:rPr>
        <w:t xml:space="preserve"> </w:t>
      </w:r>
      <w:r w:rsidRPr="0041102A">
        <w:rPr>
          <w:rFonts w:ascii="Times New Roman" w:eastAsia="Times New Roman" w:hAnsi="Times New Roman" w:cs="Times New Roman"/>
          <w:sz w:val="28"/>
          <w:szCs w:val="28"/>
        </w:rPr>
        <w:t>ответственность за полноту и качество предоставления данной услуги, за</w:t>
      </w:r>
      <w:r w:rsidR="0041102A" w:rsidRPr="0041102A">
        <w:rPr>
          <w:rFonts w:ascii="Times New Roman" w:eastAsia="Times New Roman" w:hAnsi="Times New Roman" w:cs="Times New Roman"/>
          <w:sz w:val="28"/>
          <w:szCs w:val="28"/>
        </w:rPr>
        <w:t xml:space="preserve"> </w:t>
      </w:r>
      <w:r w:rsidRPr="0041102A">
        <w:rPr>
          <w:rFonts w:ascii="Times New Roman" w:eastAsia="Times New Roman" w:hAnsi="Times New Roman" w:cs="Times New Roman"/>
          <w:sz w:val="28"/>
          <w:szCs w:val="28"/>
        </w:rPr>
        <w:t xml:space="preserve">соблюдение и исполнение положений настоящего </w:t>
      </w:r>
      <w:r w:rsidR="0041102A">
        <w:rPr>
          <w:rFonts w:ascii="Times New Roman" w:eastAsia="Times New Roman" w:hAnsi="Times New Roman" w:cs="Times New Roman"/>
          <w:sz w:val="28"/>
          <w:szCs w:val="28"/>
        </w:rPr>
        <w:t>Регламента</w:t>
      </w:r>
      <w:r w:rsidRPr="0041102A">
        <w:rPr>
          <w:rFonts w:ascii="Times New Roman" w:eastAsia="Times New Roman" w:hAnsi="Times New Roman" w:cs="Times New Roman"/>
          <w:sz w:val="28"/>
          <w:szCs w:val="28"/>
        </w:rPr>
        <w:t xml:space="preserve"> и нормативных</w:t>
      </w:r>
      <w:r w:rsidR="0041102A" w:rsidRPr="0041102A">
        <w:rPr>
          <w:rFonts w:ascii="Times New Roman" w:eastAsia="Times New Roman" w:hAnsi="Times New Roman" w:cs="Times New Roman"/>
          <w:sz w:val="28"/>
          <w:szCs w:val="28"/>
        </w:rPr>
        <w:t xml:space="preserve"> </w:t>
      </w:r>
      <w:r w:rsidRPr="0041102A">
        <w:rPr>
          <w:rFonts w:ascii="Times New Roman" w:eastAsia="Times New Roman" w:hAnsi="Times New Roman" w:cs="Times New Roman"/>
          <w:sz w:val="28"/>
          <w:szCs w:val="28"/>
        </w:rPr>
        <w:t>правовых актов, устанавливающих требования к предоставлению услуги по</w:t>
      </w:r>
      <w:r w:rsidR="0041102A" w:rsidRPr="0041102A">
        <w:rPr>
          <w:rFonts w:ascii="Times New Roman" w:eastAsia="Times New Roman" w:hAnsi="Times New Roman" w:cs="Times New Roman"/>
          <w:sz w:val="28"/>
          <w:szCs w:val="28"/>
        </w:rPr>
        <w:t xml:space="preserve"> </w:t>
      </w:r>
      <w:r w:rsidRPr="0041102A">
        <w:rPr>
          <w:rFonts w:ascii="Times New Roman" w:eastAsia="Times New Roman" w:hAnsi="Times New Roman" w:cs="Times New Roman"/>
          <w:sz w:val="28"/>
          <w:szCs w:val="28"/>
        </w:rPr>
        <w:t>нострификации.</w:t>
      </w:r>
    </w:p>
    <w:p w:rsidR="0041102A" w:rsidRPr="0041102A" w:rsidRDefault="00A173F3" w:rsidP="00076149">
      <w:pPr>
        <w:pStyle w:val="ad"/>
        <w:numPr>
          <w:ilvl w:val="0"/>
          <w:numId w:val="12"/>
        </w:numPr>
        <w:spacing w:after="0" w:line="240" w:lineRule="auto"/>
        <w:ind w:left="0" w:firstLine="709"/>
        <w:jc w:val="both"/>
        <w:rPr>
          <w:rFonts w:ascii="Times New Roman" w:hAnsi="Times New Roman" w:cs="Times New Roman"/>
          <w:sz w:val="24"/>
          <w:szCs w:val="24"/>
        </w:rPr>
      </w:pPr>
      <w:r w:rsidRPr="0041102A">
        <w:rPr>
          <w:rFonts w:ascii="Times New Roman" w:eastAsia="Times New Roman" w:hAnsi="Times New Roman" w:cs="Times New Roman"/>
          <w:sz w:val="28"/>
          <w:szCs w:val="28"/>
        </w:rPr>
        <w:t>Текущий контроль осуществляется как в плановом порядке, так</w:t>
      </w:r>
      <w:r w:rsidR="0041102A">
        <w:rPr>
          <w:rFonts w:ascii="Times New Roman" w:eastAsia="Times New Roman" w:hAnsi="Times New Roman" w:cs="Times New Roman"/>
          <w:sz w:val="28"/>
          <w:szCs w:val="28"/>
        </w:rPr>
        <w:t xml:space="preserve"> </w:t>
      </w:r>
      <w:r w:rsidRPr="0041102A">
        <w:rPr>
          <w:rFonts w:ascii="Times New Roman" w:eastAsia="Times New Roman" w:hAnsi="Times New Roman" w:cs="Times New Roman"/>
          <w:sz w:val="28"/>
          <w:szCs w:val="28"/>
        </w:rPr>
        <w:t>и путем проведения внеплановых контрольных мероприятий.</w:t>
      </w:r>
    </w:p>
    <w:p w:rsidR="0041102A" w:rsidRPr="0041102A" w:rsidRDefault="00A173F3" w:rsidP="00076149">
      <w:pPr>
        <w:pStyle w:val="ad"/>
        <w:numPr>
          <w:ilvl w:val="0"/>
          <w:numId w:val="12"/>
        </w:numPr>
        <w:spacing w:after="0" w:line="240" w:lineRule="auto"/>
        <w:ind w:left="0" w:firstLine="709"/>
        <w:jc w:val="both"/>
        <w:rPr>
          <w:rFonts w:ascii="Times New Roman" w:hAnsi="Times New Roman" w:cs="Times New Roman"/>
          <w:sz w:val="24"/>
          <w:szCs w:val="24"/>
        </w:rPr>
      </w:pPr>
      <w:r w:rsidRPr="0041102A">
        <w:rPr>
          <w:rFonts w:ascii="Times New Roman" w:eastAsia="Times New Roman" w:hAnsi="Times New Roman" w:cs="Times New Roman"/>
          <w:sz w:val="28"/>
          <w:szCs w:val="28"/>
        </w:rPr>
        <w:t>Периодичность осуществления текущего контроля</w:t>
      </w:r>
      <w:r w:rsidR="0041102A">
        <w:rPr>
          <w:rFonts w:ascii="Times New Roman" w:eastAsia="Times New Roman" w:hAnsi="Times New Roman" w:cs="Times New Roman"/>
          <w:sz w:val="28"/>
          <w:szCs w:val="28"/>
        </w:rPr>
        <w:t xml:space="preserve"> </w:t>
      </w:r>
      <w:r w:rsidRPr="0041102A">
        <w:rPr>
          <w:rFonts w:ascii="Times New Roman" w:eastAsia="Times New Roman" w:hAnsi="Times New Roman" w:cs="Times New Roman"/>
          <w:sz w:val="28"/>
          <w:szCs w:val="28"/>
        </w:rPr>
        <w:t xml:space="preserve">устанавливается руководителем </w:t>
      </w:r>
      <w:r w:rsidR="0041102A" w:rsidRPr="0041102A">
        <w:rPr>
          <w:rFonts w:ascii="Times New Roman" w:eastAsia="Times New Roman" w:hAnsi="Times New Roman" w:cs="Times New Roman"/>
          <w:sz w:val="28"/>
          <w:szCs w:val="28"/>
        </w:rPr>
        <w:t>МП ПМР</w:t>
      </w:r>
      <w:r w:rsidRPr="0041102A">
        <w:rPr>
          <w:rFonts w:ascii="Times New Roman" w:eastAsia="Times New Roman" w:hAnsi="Times New Roman" w:cs="Times New Roman"/>
          <w:sz w:val="28"/>
          <w:szCs w:val="28"/>
        </w:rPr>
        <w:t>.</w:t>
      </w:r>
    </w:p>
    <w:p w:rsidR="00A173F3" w:rsidRPr="0041102A" w:rsidRDefault="00A173F3" w:rsidP="00076149">
      <w:pPr>
        <w:pStyle w:val="ad"/>
        <w:numPr>
          <w:ilvl w:val="0"/>
          <w:numId w:val="12"/>
        </w:numPr>
        <w:spacing w:after="0" w:line="240" w:lineRule="auto"/>
        <w:ind w:left="0" w:firstLine="709"/>
        <w:jc w:val="both"/>
        <w:rPr>
          <w:rFonts w:ascii="Times New Roman" w:hAnsi="Times New Roman" w:cs="Times New Roman"/>
          <w:sz w:val="24"/>
          <w:szCs w:val="24"/>
        </w:rPr>
      </w:pPr>
      <w:r w:rsidRPr="0041102A">
        <w:rPr>
          <w:rFonts w:ascii="Times New Roman" w:eastAsia="Times New Roman" w:hAnsi="Times New Roman" w:cs="Times New Roman"/>
          <w:sz w:val="28"/>
          <w:szCs w:val="28"/>
        </w:rPr>
        <w:t>Устанавливаются следующие требования к порядку и формам</w:t>
      </w:r>
      <w:r w:rsidR="0041102A">
        <w:rPr>
          <w:rFonts w:ascii="Times New Roman" w:eastAsia="Times New Roman" w:hAnsi="Times New Roman" w:cs="Times New Roman"/>
          <w:sz w:val="28"/>
          <w:szCs w:val="28"/>
        </w:rPr>
        <w:t xml:space="preserve"> </w:t>
      </w:r>
      <w:r w:rsidRPr="0041102A">
        <w:rPr>
          <w:rFonts w:ascii="Times New Roman" w:eastAsia="Times New Roman" w:hAnsi="Times New Roman" w:cs="Times New Roman"/>
          <w:sz w:val="28"/>
          <w:szCs w:val="28"/>
        </w:rPr>
        <w:t>проведения контроля:</w:t>
      </w:r>
    </w:p>
    <w:p w:rsidR="00A173F3" w:rsidRPr="0041102A" w:rsidRDefault="00A173F3" w:rsidP="00076149">
      <w:pPr>
        <w:pStyle w:val="ad"/>
        <w:spacing w:after="0" w:line="240" w:lineRule="auto"/>
        <w:ind w:left="0" w:firstLine="709"/>
        <w:jc w:val="both"/>
        <w:rPr>
          <w:rFonts w:ascii="Times New Roman" w:eastAsia="Times New Roman" w:hAnsi="Times New Roman" w:cs="Times New Roman"/>
          <w:sz w:val="28"/>
          <w:szCs w:val="28"/>
        </w:rPr>
      </w:pPr>
      <w:r w:rsidRPr="00A173F3">
        <w:rPr>
          <w:rFonts w:ascii="Times New Roman" w:eastAsia="Times New Roman" w:hAnsi="Times New Roman" w:cs="Times New Roman"/>
          <w:sz w:val="28"/>
          <w:szCs w:val="28"/>
        </w:rPr>
        <w:t>а) проведение текущего контроля в форме плановых и внеплановых</w:t>
      </w:r>
      <w:r w:rsidR="0041102A">
        <w:rPr>
          <w:rFonts w:ascii="Times New Roman" w:eastAsia="Times New Roman" w:hAnsi="Times New Roman" w:cs="Times New Roman"/>
          <w:sz w:val="28"/>
          <w:szCs w:val="28"/>
        </w:rPr>
        <w:t xml:space="preserve"> </w:t>
      </w:r>
      <w:r w:rsidRPr="0041102A">
        <w:rPr>
          <w:rFonts w:ascii="Times New Roman" w:eastAsia="Times New Roman" w:hAnsi="Times New Roman" w:cs="Times New Roman"/>
          <w:sz w:val="28"/>
          <w:szCs w:val="28"/>
        </w:rPr>
        <w:t>проверок;</w:t>
      </w:r>
    </w:p>
    <w:p w:rsidR="00A173F3" w:rsidRPr="00A173F3" w:rsidRDefault="00A173F3" w:rsidP="00076149">
      <w:pPr>
        <w:pStyle w:val="ad"/>
        <w:spacing w:after="0" w:line="240" w:lineRule="auto"/>
        <w:ind w:left="0" w:firstLine="709"/>
        <w:jc w:val="both"/>
        <w:rPr>
          <w:rFonts w:ascii="Times New Roman" w:eastAsia="Times New Roman" w:hAnsi="Times New Roman" w:cs="Times New Roman"/>
          <w:sz w:val="28"/>
          <w:szCs w:val="28"/>
        </w:rPr>
      </w:pPr>
      <w:r w:rsidRPr="00A173F3">
        <w:rPr>
          <w:rFonts w:ascii="Times New Roman" w:eastAsia="Times New Roman" w:hAnsi="Times New Roman" w:cs="Times New Roman"/>
          <w:sz w:val="28"/>
          <w:szCs w:val="28"/>
        </w:rPr>
        <w:lastRenderedPageBreak/>
        <w:t>б) проведение планового текущего контроля не реже двух раз в год.</w:t>
      </w:r>
    </w:p>
    <w:p w:rsidR="00A173F3" w:rsidRPr="0041102A" w:rsidRDefault="00A173F3" w:rsidP="00076149">
      <w:pPr>
        <w:pStyle w:val="ad"/>
        <w:numPr>
          <w:ilvl w:val="0"/>
          <w:numId w:val="12"/>
        </w:numPr>
        <w:spacing w:after="0" w:line="240" w:lineRule="auto"/>
        <w:ind w:left="0" w:firstLine="709"/>
        <w:jc w:val="both"/>
        <w:rPr>
          <w:rFonts w:ascii="Times New Roman" w:eastAsia="Times New Roman" w:hAnsi="Times New Roman" w:cs="Times New Roman"/>
          <w:sz w:val="28"/>
          <w:szCs w:val="28"/>
        </w:rPr>
      </w:pPr>
      <w:r w:rsidRPr="0041102A">
        <w:rPr>
          <w:rFonts w:ascii="Times New Roman" w:eastAsia="Times New Roman" w:hAnsi="Times New Roman" w:cs="Times New Roman"/>
          <w:sz w:val="28"/>
          <w:szCs w:val="28"/>
        </w:rPr>
        <w:t>В ходе планового контроля проводятся комплексные и</w:t>
      </w:r>
      <w:r w:rsidR="0041102A">
        <w:rPr>
          <w:rFonts w:ascii="Times New Roman" w:eastAsia="Times New Roman" w:hAnsi="Times New Roman" w:cs="Times New Roman"/>
          <w:sz w:val="28"/>
          <w:szCs w:val="28"/>
        </w:rPr>
        <w:t xml:space="preserve"> </w:t>
      </w:r>
      <w:r w:rsidRPr="0041102A">
        <w:rPr>
          <w:rFonts w:ascii="Times New Roman" w:eastAsia="Times New Roman" w:hAnsi="Times New Roman" w:cs="Times New Roman"/>
          <w:sz w:val="28"/>
          <w:szCs w:val="28"/>
        </w:rPr>
        <w:t>тематические проверки. При проведении комплексной проверки</w:t>
      </w:r>
      <w:r w:rsidR="0041102A">
        <w:rPr>
          <w:rFonts w:ascii="Times New Roman" w:eastAsia="Times New Roman" w:hAnsi="Times New Roman" w:cs="Times New Roman"/>
          <w:sz w:val="28"/>
          <w:szCs w:val="28"/>
        </w:rPr>
        <w:t xml:space="preserve"> </w:t>
      </w:r>
      <w:r w:rsidRPr="0041102A">
        <w:rPr>
          <w:rFonts w:ascii="Times New Roman" w:eastAsia="Times New Roman" w:hAnsi="Times New Roman" w:cs="Times New Roman"/>
          <w:sz w:val="28"/>
          <w:szCs w:val="28"/>
        </w:rPr>
        <w:t>рассматривается предоставление услуги по нострификации</w:t>
      </w:r>
      <w:r w:rsidR="006753B2">
        <w:rPr>
          <w:rFonts w:ascii="Times New Roman" w:eastAsia="Times New Roman" w:hAnsi="Times New Roman" w:cs="Times New Roman"/>
          <w:sz w:val="28"/>
          <w:szCs w:val="28"/>
        </w:rPr>
        <w:t xml:space="preserve"> </w:t>
      </w:r>
      <w:r w:rsidRPr="0041102A">
        <w:rPr>
          <w:rFonts w:ascii="Times New Roman" w:eastAsia="Times New Roman" w:hAnsi="Times New Roman" w:cs="Times New Roman"/>
          <w:sz w:val="28"/>
          <w:szCs w:val="28"/>
        </w:rPr>
        <w:t>в целом, при</w:t>
      </w:r>
      <w:r w:rsidR="0041102A">
        <w:rPr>
          <w:rFonts w:ascii="Times New Roman" w:eastAsia="Times New Roman" w:hAnsi="Times New Roman" w:cs="Times New Roman"/>
          <w:sz w:val="28"/>
          <w:szCs w:val="28"/>
        </w:rPr>
        <w:t xml:space="preserve"> </w:t>
      </w:r>
      <w:r w:rsidRPr="0041102A">
        <w:rPr>
          <w:rFonts w:ascii="Times New Roman" w:eastAsia="Times New Roman" w:hAnsi="Times New Roman" w:cs="Times New Roman"/>
          <w:sz w:val="28"/>
          <w:szCs w:val="28"/>
        </w:rPr>
        <w:t>проведении тематической проверки - вопросы, связанные с исполнением</w:t>
      </w:r>
      <w:r w:rsidR="0041102A">
        <w:rPr>
          <w:rFonts w:ascii="Times New Roman" w:eastAsia="Times New Roman" w:hAnsi="Times New Roman" w:cs="Times New Roman"/>
          <w:sz w:val="28"/>
          <w:szCs w:val="28"/>
        </w:rPr>
        <w:t xml:space="preserve"> </w:t>
      </w:r>
      <w:r w:rsidRPr="0041102A">
        <w:rPr>
          <w:rFonts w:ascii="Times New Roman" w:eastAsia="Times New Roman" w:hAnsi="Times New Roman" w:cs="Times New Roman"/>
          <w:sz w:val="28"/>
          <w:szCs w:val="28"/>
        </w:rPr>
        <w:t>определенной административной процедуры.</w:t>
      </w:r>
    </w:p>
    <w:p w:rsidR="0052481D" w:rsidRDefault="0052481D" w:rsidP="00210C73">
      <w:pPr>
        <w:pStyle w:val="ad"/>
        <w:spacing w:after="0" w:line="240" w:lineRule="auto"/>
        <w:ind w:left="0"/>
        <w:jc w:val="center"/>
        <w:rPr>
          <w:rFonts w:ascii="Times New Roman" w:eastAsia="Times New Roman" w:hAnsi="Times New Roman" w:cs="Times New Roman"/>
          <w:sz w:val="28"/>
          <w:szCs w:val="28"/>
        </w:rPr>
      </w:pPr>
    </w:p>
    <w:p w:rsidR="00210C73" w:rsidRDefault="00210C73" w:rsidP="00210C73">
      <w:pPr>
        <w:pStyle w:val="ad"/>
        <w:spacing w:after="0" w:line="240" w:lineRule="auto"/>
        <w:ind w:left="0"/>
        <w:jc w:val="center"/>
        <w:rPr>
          <w:rFonts w:ascii="Times New Roman" w:hAnsi="Times New Roman" w:cs="Times New Roman"/>
          <w:sz w:val="28"/>
          <w:szCs w:val="28"/>
        </w:rPr>
      </w:pPr>
      <w:r w:rsidRPr="00F91276">
        <w:rPr>
          <w:rFonts w:ascii="Times New Roman" w:hAnsi="Times New Roman" w:cs="Times New Roman"/>
          <w:sz w:val="28"/>
          <w:szCs w:val="28"/>
        </w:rPr>
        <w:t>2</w:t>
      </w:r>
      <w:r w:rsidR="0010180E">
        <w:rPr>
          <w:rFonts w:ascii="Times New Roman" w:hAnsi="Times New Roman" w:cs="Times New Roman"/>
          <w:sz w:val="28"/>
          <w:szCs w:val="28"/>
        </w:rPr>
        <w:t>9</w:t>
      </w:r>
      <w:r w:rsidRPr="00F91276">
        <w:rPr>
          <w:rFonts w:ascii="Times New Roman" w:hAnsi="Times New Roman" w:cs="Times New Roman"/>
          <w:sz w:val="28"/>
          <w:szCs w:val="28"/>
        </w:rPr>
        <w:t xml:space="preserve">. Ответственность должностных лиц </w:t>
      </w:r>
      <w:r>
        <w:rPr>
          <w:rFonts w:ascii="Times New Roman" w:hAnsi="Times New Roman" w:cs="Times New Roman"/>
          <w:sz w:val="28"/>
          <w:szCs w:val="28"/>
        </w:rPr>
        <w:t>МП ПМР</w:t>
      </w:r>
      <w:r w:rsidRPr="00F91276">
        <w:rPr>
          <w:rFonts w:ascii="Times New Roman" w:hAnsi="Times New Roman" w:cs="Times New Roman"/>
          <w:sz w:val="28"/>
          <w:szCs w:val="28"/>
        </w:rPr>
        <w:t xml:space="preserve">, </w:t>
      </w:r>
    </w:p>
    <w:p w:rsidR="00210C73" w:rsidRPr="00F91276" w:rsidRDefault="00210C73" w:rsidP="00210C73">
      <w:pPr>
        <w:pStyle w:val="ad"/>
        <w:spacing w:after="0" w:line="240" w:lineRule="auto"/>
        <w:ind w:left="0"/>
        <w:jc w:val="center"/>
        <w:rPr>
          <w:rFonts w:ascii="Times New Roman" w:hAnsi="Times New Roman" w:cs="Times New Roman"/>
          <w:sz w:val="28"/>
          <w:szCs w:val="28"/>
        </w:rPr>
      </w:pPr>
      <w:r w:rsidRPr="00F91276">
        <w:rPr>
          <w:rFonts w:ascii="Times New Roman" w:hAnsi="Times New Roman" w:cs="Times New Roman"/>
          <w:sz w:val="28"/>
          <w:szCs w:val="28"/>
        </w:rPr>
        <w:t>за решения и действия (бездействие), принимаемые (осуществляемые)</w:t>
      </w:r>
    </w:p>
    <w:p w:rsidR="0052481D" w:rsidRDefault="00210C73" w:rsidP="0052481D">
      <w:pPr>
        <w:pStyle w:val="ad"/>
        <w:spacing w:after="0" w:line="240" w:lineRule="auto"/>
        <w:ind w:left="0"/>
        <w:jc w:val="center"/>
        <w:rPr>
          <w:rFonts w:ascii="Times New Roman" w:hAnsi="Times New Roman" w:cs="Times New Roman"/>
          <w:color w:val="FF0000"/>
          <w:sz w:val="28"/>
          <w:szCs w:val="28"/>
        </w:rPr>
      </w:pPr>
      <w:r w:rsidRPr="00F91276">
        <w:rPr>
          <w:rFonts w:ascii="Times New Roman" w:hAnsi="Times New Roman" w:cs="Times New Roman"/>
          <w:sz w:val="28"/>
          <w:szCs w:val="28"/>
        </w:rPr>
        <w:t>ими в ходе предоставления государственной услуги</w:t>
      </w:r>
      <w:r w:rsidRPr="00CF3107">
        <w:rPr>
          <w:rFonts w:ascii="Times New Roman" w:hAnsi="Times New Roman" w:cs="Times New Roman"/>
          <w:color w:val="FF0000"/>
          <w:sz w:val="28"/>
          <w:szCs w:val="28"/>
        </w:rPr>
        <w:cr/>
      </w:r>
    </w:p>
    <w:p w:rsidR="0052481D" w:rsidRDefault="0052481D" w:rsidP="00076149">
      <w:pPr>
        <w:pStyle w:val="ad"/>
        <w:numPr>
          <w:ilvl w:val="0"/>
          <w:numId w:val="1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2481D">
        <w:rPr>
          <w:rFonts w:ascii="Times New Roman" w:hAnsi="Times New Roman" w:cs="Times New Roman"/>
          <w:sz w:val="28"/>
          <w:szCs w:val="28"/>
        </w:rPr>
        <w:t xml:space="preserve">В случае выявления неправомерных решений, действий (бездействия) должностных лиц </w:t>
      </w:r>
      <w:r w:rsidR="001C1189">
        <w:rPr>
          <w:rFonts w:ascii="Times New Roman" w:hAnsi="Times New Roman" w:cs="Times New Roman"/>
          <w:sz w:val="28"/>
          <w:szCs w:val="28"/>
        </w:rPr>
        <w:t>МП ПМР</w:t>
      </w:r>
      <w:r w:rsidRPr="0052481D">
        <w:rPr>
          <w:rFonts w:ascii="Times New Roman" w:hAnsi="Times New Roman" w:cs="Times New Roman"/>
          <w:sz w:val="28"/>
          <w:szCs w:val="28"/>
        </w:rPr>
        <w:t>, ответственных за предоставление государственной услуги, и фактов нарушения прав и законных интересов заявителей должностные лица несут ответственность в соответствии с законодательством Приднестровской Молдавской Республики.</w:t>
      </w:r>
    </w:p>
    <w:p w:rsidR="0052481D" w:rsidRPr="0052481D" w:rsidRDefault="0052481D" w:rsidP="00076149">
      <w:pPr>
        <w:pStyle w:val="ad"/>
        <w:numPr>
          <w:ilvl w:val="0"/>
          <w:numId w:val="12"/>
        </w:numPr>
        <w:spacing w:after="0" w:line="240" w:lineRule="auto"/>
        <w:ind w:left="0" w:firstLine="709"/>
        <w:jc w:val="both"/>
        <w:rPr>
          <w:rFonts w:ascii="Times New Roman" w:hAnsi="Times New Roman" w:cs="Times New Roman"/>
          <w:sz w:val="28"/>
          <w:szCs w:val="28"/>
        </w:rPr>
      </w:pPr>
      <w:r w:rsidRPr="0052481D">
        <w:rPr>
          <w:rFonts w:ascii="Times New Roman" w:hAnsi="Times New Roman" w:cs="Times New Roman"/>
          <w:sz w:val="28"/>
          <w:szCs w:val="28"/>
        </w:rPr>
        <w:t>Персональная ответственность должностных лиц МП ПМР закрепляется в их должностных регламентах в соответствии с законодательством Приднестровской Молдавской Республики.</w:t>
      </w:r>
    </w:p>
    <w:p w:rsidR="0052481D" w:rsidRDefault="0052481D" w:rsidP="0052481D">
      <w:pPr>
        <w:pStyle w:val="ad"/>
        <w:spacing w:after="0" w:line="240" w:lineRule="auto"/>
        <w:ind w:left="0" w:firstLine="709"/>
        <w:jc w:val="center"/>
        <w:rPr>
          <w:rFonts w:ascii="Times New Roman" w:hAnsi="Times New Roman" w:cs="Times New Roman"/>
          <w:color w:val="FF0000"/>
          <w:sz w:val="28"/>
          <w:szCs w:val="28"/>
        </w:rPr>
      </w:pPr>
    </w:p>
    <w:p w:rsidR="0052481D" w:rsidRPr="00F91276" w:rsidRDefault="0010180E" w:rsidP="0052481D">
      <w:pPr>
        <w:pStyle w:val="ad"/>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30</w:t>
      </w:r>
      <w:r w:rsidR="0052481D" w:rsidRPr="00F91276">
        <w:rPr>
          <w:rFonts w:ascii="Times New Roman" w:hAnsi="Times New Roman" w:cs="Times New Roman"/>
          <w:sz w:val="28"/>
          <w:szCs w:val="28"/>
        </w:rPr>
        <w:t>. Положения, характеризующие требования к порядку и формам контроля за предоставлением государственной услуги</w:t>
      </w:r>
    </w:p>
    <w:p w:rsidR="0052481D" w:rsidRPr="00F91276" w:rsidRDefault="0052481D" w:rsidP="0052481D">
      <w:pPr>
        <w:pStyle w:val="ad"/>
        <w:spacing w:after="0" w:line="240" w:lineRule="auto"/>
        <w:ind w:left="0" w:firstLine="709"/>
        <w:jc w:val="both"/>
        <w:rPr>
          <w:rFonts w:ascii="Times New Roman" w:hAnsi="Times New Roman" w:cs="Times New Roman"/>
          <w:sz w:val="28"/>
          <w:szCs w:val="28"/>
        </w:rPr>
      </w:pPr>
    </w:p>
    <w:p w:rsidR="0052481D" w:rsidRPr="0052481D" w:rsidRDefault="0052481D" w:rsidP="00076149">
      <w:pPr>
        <w:pStyle w:val="ad"/>
        <w:numPr>
          <w:ilvl w:val="0"/>
          <w:numId w:val="12"/>
        </w:numPr>
        <w:spacing w:after="0" w:line="240" w:lineRule="auto"/>
        <w:ind w:left="0" w:firstLine="709"/>
        <w:jc w:val="both"/>
        <w:rPr>
          <w:rFonts w:ascii="Times New Roman" w:hAnsi="Times New Roman" w:cs="Times New Roman"/>
          <w:color w:val="FF0000"/>
          <w:sz w:val="28"/>
          <w:szCs w:val="28"/>
        </w:rPr>
      </w:pPr>
      <w:r w:rsidRPr="0052481D">
        <w:rPr>
          <w:rFonts w:ascii="Times New Roman" w:hAnsi="Times New Roman" w:cs="Times New Roman"/>
          <w:sz w:val="28"/>
          <w:szCs w:val="28"/>
        </w:rPr>
        <w:t xml:space="preserve">Контроль за предоставлением государственной услуги, в том числе со стороны граждан, их объединений и организаций, обеспечивается посредством открытости деятельности МП ПМР при предоставлении государственной услуги, получения гражданами, их объединениями и организациями полной и достоверной информации о порядке предоставления государственной услуги, возможности досудебного (внесудебного) обжалования решений, действий (бездействия) </w:t>
      </w:r>
      <w:r w:rsidR="001C1189">
        <w:rPr>
          <w:rFonts w:ascii="Times New Roman" w:hAnsi="Times New Roman" w:cs="Times New Roman"/>
          <w:sz w:val="28"/>
          <w:szCs w:val="28"/>
        </w:rPr>
        <w:t>МП ПМР</w:t>
      </w:r>
      <w:r w:rsidRPr="0052481D">
        <w:rPr>
          <w:rFonts w:ascii="Times New Roman" w:hAnsi="Times New Roman" w:cs="Times New Roman"/>
          <w:sz w:val="28"/>
          <w:szCs w:val="28"/>
        </w:rPr>
        <w:t xml:space="preserve"> и его должностных лиц. </w:t>
      </w:r>
    </w:p>
    <w:p w:rsidR="0052481D" w:rsidRPr="00F91276" w:rsidRDefault="0052481D" w:rsidP="0052481D">
      <w:pPr>
        <w:pStyle w:val="ad"/>
        <w:spacing w:after="0" w:line="240" w:lineRule="auto"/>
        <w:ind w:left="709"/>
        <w:jc w:val="both"/>
        <w:rPr>
          <w:rFonts w:ascii="Times New Roman" w:hAnsi="Times New Roman" w:cs="Times New Roman"/>
          <w:color w:val="FF0000"/>
          <w:sz w:val="28"/>
          <w:szCs w:val="28"/>
        </w:rPr>
      </w:pPr>
    </w:p>
    <w:p w:rsidR="00AF7486" w:rsidRDefault="00AF7486" w:rsidP="00C05DF0">
      <w:pPr>
        <w:widowControl w:val="0"/>
        <w:spacing w:after="0" w:line="240" w:lineRule="auto"/>
        <w:ind w:firstLine="284"/>
        <w:jc w:val="center"/>
        <w:rPr>
          <w:rFonts w:ascii="Times New Roman" w:eastAsia="Times New Roman" w:hAnsi="Times New Roman" w:cs="Times New Roman"/>
          <w:snapToGrid w:val="0"/>
          <w:sz w:val="28"/>
          <w:szCs w:val="28"/>
          <w:shd w:val="clear" w:color="auto" w:fill="FFFFFF"/>
        </w:rPr>
      </w:pPr>
      <w:r w:rsidRPr="00AF7486">
        <w:rPr>
          <w:rFonts w:ascii="Times New Roman" w:eastAsia="Times New Roman" w:hAnsi="Times New Roman" w:cs="Times New Roman"/>
          <w:snapToGrid w:val="0"/>
          <w:sz w:val="28"/>
          <w:szCs w:val="28"/>
        </w:rPr>
        <w:t xml:space="preserve">Раздел 5. </w:t>
      </w:r>
      <w:r w:rsidRPr="00AF7486">
        <w:rPr>
          <w:rFonts w:ascii="Times New Roman" w:eastAsia="Times New Roman" w:hAnsi="Times New Roman" w:cs="Times New Roman"/>
          <w:snapToGrid w:val="0"/>
          <w:sz w:val="28"/>
          <w:szCs w:val="28"/>
          <w:shd w:val="clear" w:color="auto" w:fill="FFFFFF"/>
        </w:rPr>
        <w:t>Досудебный (внесудебный) порядок обжалования решений и действий (бездействия) органа, предоставляющего государственную услугу, и (или) его должностного лица, предоставляющего государственную услугу</w:t>
      </w:r>
    </w:p>
    <w:p w:rsidR="00C05DF0" w:rsidRPr="00AF7486" w:rsidRDefault="00C05DF0" w:rsidP="00C05DF0">
      <w:pPr>
        <w:widowControl w:val="0"/>
        <w:spacing w:after="0" w:line="240" w:lineRule="auto"/>
        <w:ind w:firstLine="284"/>
        <w:jc w:val="center"/>
        <w:rPr>
          <w:rFonts w:ascii="Times New Roman" w:eastAsia="Times New Roman" w:hAnsi="Times New Roman" w:cs="Times New Roman"/>
          <w:snapToGrid w:val="0"/>
          <w:sz w:val="28"/>
          <w:szCs w:val="28"/>
          <w:shd w:val="clear" w:color="auto" w:fill="FFFFFF"/>
        </w:rPr>
      </w:pPr>
    </w:p>
    <w:p w:rsidR="00AF7486" w:rsidRDefault="00AF7486" w:rsidP="00C05DF0">
      <w:pPr>
        <w:widowControl w:val="0"/>
        <w:spacing w:after="0" w:line="240" w:lineRule="auto"/>
        <w:ind w:firstLine="284"/>
        <w:jc w:val="center"/>
        <w:rPr>
          <w:rFonts w:ascii="Times New Roman" w:eastAsia="Times New Roman" w:hAnsi="Times New Roman" w:cs="Times New Roman"/>
          <w:snapToGrid w:val="0"/>
          <w:sz w:val="28"/>
          <w:szCs w:val="28"/>
        </w:rPr>
      </w:pPr>
      <w:r w:rsidRPr="00AF7486">
        <w:rPr>
          <w:rFonts w:ascii="Times New Roman" w:eastAsia="Times New Roman" w:hAnsi="Times New Roman" w:cs="Times New Roman"/>
          <w:snapToGrid w:val="0"/>
          <w:sz w:val="28"/>
          <w:szCs w:val="28"/>
        </w:rPr>
        <w:t>31. Информация для заявителя о его праве подать жалобу (претензию) на решение и (или) действие (бездействие) органа и (или) его должностных лиц при предоставлении государственной услуги</w:t>
      </w:r>
    </w:p>
    <w:p w:rsidR="00C05DF0" w:rsidRPr="00AF7486" w:rsidRDefault="00C05DF0" w:rsidP="00C05DF0">
      <w:pPr>
        <w:widowControl w:val="0"/>
        <w:spacing w:after="0" w:line="240" w:lineRule="auto"/>
        <w:ind w:firstLine="567"/>
        <w:jc w:val="center"/>
        <w:rPr>
          <w:rFonts w:ascii="Times New Roman" w:eastAsia="Times New Roman" w:hAnsi="Times New Roman" w:cs="Times New Roman"/>
          <w:snapToGrid w:val="0"/>
          <w:sz w:val="28"/>
          <w:szCs w:val="28"/>
        </w:rPr>
      </w:pPr>
    </w:p>
    <w:p w:rsidR="00AF7486" w:rsidRPr="00AF7486" w:rsidRDefault="00AF7486" w:rsidP="00C05DF0">
      <w:pPr>
        <w:widowControl w:val="0"/>
        <w:spacing w:after="0" w:line="240" w:lineRule="auto"/>
        <w:ind w:firstLine="567"/>
        <w:jc w:val="both"/>
        <w:rPr>
          <w:rFonts w:ascii="Times New Roman" w:eastAsia="Times New Roman" w:hAnsi="Times New Roman" w:cs="Times New Roman"/>
          <w:snapToGrid w:val="0"/>
          <w:sz w:val="28"/>
          <w:szCs w:val="28"/>
        </w:rPr>
      </w:pPr>
      <w:r w:rsidRPr="00AF7486">
        <w:rPr>
          <w:rFonts w:ascii="Times New Roman" w:eastAsia="Times New Roman" w:hAnsi="Times New Roman" w:cs="Times New Roman"/>
          <w:snapToGrid w:val="0"/>
          <w:sz w:val="28"/>
          <w:szCs w:val="28"/>
        </w:rPr>
        <w:t>74.</w:t>
      </w:r>
      <w:r w:rsidRPr="00AF7486">
        <w:rPr>
          <w:rFonts w:ascii="Times New Roman" w:eastAsia="Times New Roman" w:hAnsi="Times New Roman" w:cs="Times New Roman"/>
          <w:snapToGrid w:val="0"/>
          <w:sz w:val="28"/>
          <w:szCs w:val="28"/>
        </w:rPr>
        <w:tab/>
        <w:t>Заявитель имеет право подать жалобу (претензию) на решение и (или) действие (бездействие) уполномоченного органа, должностного лица уполномоченного органа либо государственного гражданского служащего при предоставлении государственной услуги (далее - жалоба (претензия)).</w:t>
      </w:r>
    </w:p>
    <w:p w:rsidR="00C05DF0" w:rsidRDefault="00C05DF0" w:rsidP="00AF7486">
      <w:pPr>
        <w:widowControl w:val="0"/>
        <w:spacing w:after="0" w:line="240" w:lineRule="auto"/>
        <w:ind w:firstLine="284"/>
        <w:jc w:val="center"/>
        <w:rPr>
          <w:rFonts w:ascii="Times New Roman" w:eastAsia="Times New Roman" w:hAnsi="Times New Roman" w:cs="Times New Roman"/>
          <w:snapToGrid w:val="0"/>
          <w:sz w:val="28"/>
          <w:szCs w:val="28"/>
        </w:rPr>
      </w:pPr>
    </w:p>
    <w:p w:rsidR="00AF7486" w:rsidRDefault="00AF7486" w:rsidP="00AF7486">
      <w:pPr>
        <w:widowControl w:val="0"/>
        <w:spacing w:after="0" w:line="240" w:lineRule="auto"/>
        <w:ind w:firstLine="284"/>
        <w:jc w:val="center"/>
        <w:rPr>
          <w:rFonts w:ascii="Times New Roman" w:eastAsia="Times New Roman" w:hAnsi="Times New Roman" w:cs="Times New Roman"/>
          <w:snapToGrid w:val="0"/>
          <w:sz w:val="28"/>
          <w:szCs w:val="28"/>
        </w:rPr>
      </w:pPr>
      <w:r w:rsidRPr="00AF7486">
        <w:rPr>
          <w:rFonts w:ascii="Times New Roman" w:eastAsia="Times New Roman" w:hAnsi="Times New Roman" w:cs="Times New Roman"/>
          <w:snapToGrid w:val="0"/>
          <w:sz w:val="28"/>
          <w:szCs w:val="28"/>
        </w:rPr>
        <w:t>32. Предмет жалобы (претензии)</w:t>
      </w:r>
    </w:p>
    <w:p w:rsidR="00C05DF0" w:rsidRPr="00AF7486" w:rsidRDefault="00C05DF0" w:rsidP="00AF7486">
      <w:pPr>
        <w:widowControl w:val="0"/>
        <w:spacing w:after="0" w:line="240" w:lineRule="auto"/>
        <w:ind w:firstLine="284"/>
        <w:jc w:val="center"/>
        <w:rPr>
          <w:rFonts w:ascii="Times New Roman" w:eastAsia="Times New Roman" w:hAnsi="Times New Roman" w:cs="Times New Roman"/>
          <w:snapToGrid w:val="0"/>
          <w:sz w:val="28"/>
          <w:szCs w:val="28"/>
        </w:rPr>
      </w:pPr>
    </w:p>
    <w:p w:rsidR="00AF7486" w:rsidRPr="00AF7486" w:rsidRDefault="00AF7486" w:rsidP="00C05DF0">
      <w:pPr>
        <w:widowControl w:val="0"/>
        <w:spacing w:after="0" w:line="240" w:lineRule="auto"/>
        <w:ind w:firstLine="567"/>
        <w:jc w:val="both"/>
        <w:rPr>
          <w:rFonts w:ascii="Times New Roman" w:eastAsia="Times New Roman" w:hAnsi="Times New Roman" w:cs="Times New Roman"/>
          <w:snapToGrid w:val="0"/>
          <w:sz w:val="28"/>
          <w:szCs w:val="28"/>
          <w:shd w:val="clear" w:color="auto" w:fill="FFFFFF"/>
        </w:rPr>
      </w:pPr>
      <w:r w:rsidRPr="00AF7486">
        <w:rPr>
          <w:rFonts w:ascii="Times New Roman" w:eastAsia="Times New Roman" w:hAnsi="Times New Roman" w:cs="Times New Roman"/>
          <w:snapToGrid w:val="0"/>
          <w:sz w:val="28"/>
          <w:szCs w:val="28"/>
          <w:shd w:val="clear" w:color="auto" w:fill="FFFFFF"/>
        </w:rPr>
        <w:t xml:space="preserve">75. Предметом жалобы </w:t>
      </w:r>
      <w:r w:rsidRPr="00AF7486">
        <w:rPr>
          <w:rFonts w:ascii="Times New Roman" w:eastAsia="Times New Roman" w:hAnsi="Times New Roman" w:cs="Times New Roman"/>
          <w:snapToGrid w:val="0"/>
          <w:sz w:val="28"/>
          <w:szCs w:val="28"/>
        </w:rPr>
        <w:t xml:space="preserve">(претензии) </w:t>
      </w:r>
      <w:r w:rsidRPr="00AF7486">
        <w:rPr>
          <w:rFonts w:ascii="Times New Roman" w:eastAsia="Times New Roman" w:hAnsi="Times New Roman" w:cs="Times New Roman"/>
          <w:snapToGrid w:val="0"/>
          <w:sz w:val="28"/>
          <w:szCs w:val="28"/>
          <w:shd w:val="clear" w:color="auto" w:fill="FFFFFF"/>
        </w:rPr>
        <w:t xml:space="preserve">являются решения и (или) действия (бездействие) органа, предоставляющего государственную услугу, их </w:t>
      </w:r>
      <w:r w:rsidRPr="00AF7486">
        <w:rPr>
          <w:rFonts w:ascii="Times New Roman" w:eastAsia="Times New Roman" w:hAnsi="Times New Roman" w:cs="Times New Roman"/>
          <w:snapToGrid w:val="0"/>
          <w:sz w:val="28"/>
          <w:szCs w:val="28"/>
          <w:shd w:val="clear" w:color="auto" w:fill="FFFFFF"/>
        </w:rPr>
        <w:lastRenderedPageBreak/>
        <w:t xml:space="preserve">должностных лиц, работников организаций, участвующих в предоставлении государственной услуги, которые, по мнению заявителя, нарушают его права, свободы и законные интересы. </w:t>
      </w:r>
    </w:p>
    <w:p w:rsidR="00AF7486" w:rsidRPr="00AF7486" w:rsidRDefault="00AF7486" w:rsidP="00C05DF0">
      <w:pPr>
        <w:widowControl w:val="0"/>
        <w:spacing w:after="0" w:line="240" w:lineRule="auto"/>
        <w:ind w:firstLine="567"/>
        <w:jc w:val="both"/>
        <w:rPr>
          <w:rFonts w:ascii="Times New Roman" w:eastAsia="Times New Roman" w:hAnsi="Times New Roman" w:cs="Times New Roman"/>
          <w:snapToGrid w:val="0"/>
          <w:sz w:val="28"/>
          <w:szCs w:val="28"/>
          <w:shd w:val="clear" w:color="auto" w:fill="FFFFFF"/>
        </w:rPr>
      </w:pPr>
      <w:r w:rsidRPr="00AF7486">
        <w:rPr>
          <w:rFonts w:ascii="Times New Roman" w:eastAsia="Times New Roman" w:hAnsi="Times New Roman" w:cs="Times New Roman"/>
          <w:snapToGrid w:val="0"/>
          <w:sz w:val="28"/>
          <w:szCs w:val="28"/>
          <w:shd w:val="clear" w:color="auto" w:fill="FFFFFF"/>
        </w:rPr>
        <w:t xml:space="preserve">76. Заявитель имеет право обратиться с жалобой (претензией) </w:t>
      </w:r>
      <w:r w:rsidR="00F557F1">
        <w:rPr>
          <w:rFonts w:ascii="Times New Roman" w:eastAsia="Times New Roman" w:hAnsi="Times New Roman" w:cs="Times New Roman"/>
          <w:snapToGrid w:val="0"/>
          <w:sz w:val="28"/>
          <w:szCs w:val="28"/>
          <w:shd w:val="clear" w:color="auto" w:fill="FFFFFF"/>
        </w:rPr>
        <w:t xml:space="preserve">в том числе </w:t>
      </w:r>
      <w:r w:rsidRPr="00AF7486">
        <w:rPr>
          <w:rFonts w:ascii="Times New Roman" w:eastAsia="Times New Roman" w:hAnsi="Times New Roman" w:cs="Times New Roman"/>
          <w:snapToGrid w:val="0"/>
          <w:sz w:val="28"/>
          <w:szCs w:val="28"/>
          <w:shd w:val="clear" w:color="auto" w:fill="FFFFFF"/>
        </w:rPr>
        <w:t>в следующих случаях:</w:t>
      </w:r>
    </w:p>
    <w:p w:rsidR="00AF7486" w:rsidRPr="00AF7486" w:rsidRDefault="00AF7486" w:rsidP="00C05DF0">
      <w:pPr>
        <w:spacing w:after="0" w:line="240" w:lineRule="auto"/>
        <w:ind w:firstLine="567"/>
        <w:jc w:val="both"/>
        <w:rPr>
          <w:rFonts w:ascii="Times New Roman" w:eastAsiaTheme="minorHAnsi" w:hAnsi="Times New Roman" w:cs="Times New Roman"/>
          <w:sz w:val="28"/>
          <w:szCs w:val="28"/>
          <w:lang w:eastAsia="en-US"/>
        </w:rPr>
      </w:pPr>
      <w:r w:rsidRPr="00AF7486">
        <w:rPr>
          <w:rFonts w:ascii="Times New Roman" w:eastAsiaTheme="minorHAnsi" w:hAnsi="Times New Roman" w:cs="Times New Roman"/>
          <w:sz w:val="28"/>
          <w:szCs w:val="28"/>
          <w:lang w:eastAsia="en-US"/>
        </w:rPr>
        <w:t>а) нарушение срока регистрации запроса о предоставлении государственной услуги;</w:t>
      </w:r>
    </w:p>
    <w:p w:rsidR="00AF7486" w:rsidRPr="00AF7486" w:rsidRDefault="00AF7486" w:rsidP="00C05DF0">
      <w:pPr>
        <w:spacing w:after="0" w:line="240" w:lineRule="auto"/>
        <w:ind w:firstLine="567"/>
        <w:jc w:val="both"/>
        <w:rPr>
          <w:rFonts w:ascii="Times New Roman" w:eastAsiaTheme="minorHAnsi" w:hAnsi="Times New Roman" w:cs="Times New Roman"/>
          <w:sz w:val="28"/>
          <w:szCs w:val="28"/>
          <w:lang w:eastAsia="en-US"/>
        </w:rPr>
      </w:pPr>
      <w:r w:rsidRPr="00AF7486">
        <w:rPr>
          <w:rFonts w:ascii="Times New Roman" w:eastAsiaTheme="minorHAnsi" w:hAnsi="Times New Roman" w:cs="Times New Roman"/>
          <w:sz w:val="28"/>
          <w:szCs w:val="28"/>
          <w:lang w:eastAsia="en-US"/>
        </w:rPr>
        <w:t>б) нарушение срока предоставления государственной услуги;</w:t>
      </w:r>
    </w:p>
    <w:p w:rsidR="00AF7486" w:rsidRPr="00AF7486" w:rsidRDefault="00AF7486" w:rsidP="00C05DF0">
      <w:pPr>
        <w:spacing w:after="0" w:line="240" w:lineRule="auto"/>
        <w:ind w:firstLine="567"/>
        <w:jc w:val="both"/>
        <w:rPr>
          <w:rFonts w:ascii="Times New Roman" w:eastAsiaTheme="minorHAnsi" w:hAnsi="Times New Roman" w:cs="Times New Roman"/>
          <w:sz w:val="28"/>
          <w:szCs w:val="28"/>
          <w:lang w:eastAsia="en-US"/>
        </w:rPr>
      </w:pPr>
      <w:r w:rsidRPr="00AF7486">
        <w:rPr>
          <w:rFonts w:ascii="Times New Roman" w:eastAsiaTheme="minorHAnsi" w:hAnsi="Times New Roman" w:cs="Times New Roman"/>
          <w:sz w:val="28"/>
          <w:szCs w:val="28"/>
          <w:lang w:eastAsia="en-US"/>
        </w:rPr>
        <w:t>в) требование у заявителя предоставления документов и (или) информации или осуществления действий, не предусмотренных настоящим Регламентом;</w:t>
      </w:r>
    </w:p>
    <w:p w:rsidR="00AF7486" w:rsidRPr="00AF7486" w:rsidRDefault="00AF7486" w:rsidP="00C05DF0">
      <w:pPr>
        <w:spacing w:after="0" w:line="240" w:lineRule="auto"/>
        <w:ind w:firstLine="567"/>
        <w:jc w:val="both"/>
        <w:rPr>
          <w:rFonts w:ascii="Times New Roman" w:eastAsiaTheme="minorHAnsi" w:hAnsi="Times New Roman" w:cs="Times New Roman"/>
          <w:sz w:val="28"/>
          <w:szCs w:val="28"/>
          <w:lang w:eastAsia="en-US"/>
        </w:rPr>
      </w:pPr>
      <w:r w:rsidRPr="00AF7486">
        <w:rPr>
          <w:rFonts w:ascii="Times New Roman" w:eastAsiaTheme="minorHAnsi" w:hAnsi="Times New Roman" w:cs="Times New Roman"/>
          <w:sz w:val="28"/>
          <w:szCs w:val="28"/>
          <w:lang w:eastAsia="en-US"/>
        </w:rPr>
        <w:t xml:space="preserve">г) отказ в приеме у заявителя документов, предоставление которых предусмотрено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 </w:t>
      </w:r>
    </w:p>
    <w:p w:rsidR="00AF7486" w:rsidRPr="00AF7486" w:rsidRDefault="00AF7486" w:rsidP="00C05DF0">
      <w:pPr>
        <w:spacing w:after="0" w:line="240" w:lineRule="auto"/>
        <w:ind w:firstLine="567"/>
        <w:jc w:val="both"/>
        <w:rPr>
          <w:rFonts w:ascii="Times New Roman" w:eastAsiaTheme="minorHAnsi" w:hAnsi="Times New Roman" w:cs="Times New Roman"/>
          <w:sz w:val="28"/>
          <w:szCs w:val="28"/>
          <w:lang w:eastAsia="en-US"/>
        </w:rPr>
      </w:pPr>
      <w:r w:rsidRPr="00AF7486">
        <w:rPr>
          <w:rFonts w:ascii="Times New Roman" w:eastAsiaTheme="minorHAnsi" w:hAnsi="Times New Roman" w:cs="Times New Roman"/>
          <w:sz w:val="28"/>
          <w:szCs w:val="28"/>
          <w:lang w:eastAsia="en-US"/>
        </w:rPr>
        <w:t>д) отказ в предоставлении государственной услуги по основаниям, не предусмотренным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w:t>
      </w:r>
    </w:p>
    <w:p w:rsidR="00AF7486" w:rsidRPr="00AF7486" w:rsidRDefault="00AF7486" w:rsidP="00C05DF0">
      <w:pPr>
        <w:spacing w:after="0" w:line="240" w:lineRule="auto"/>
        <w:ind w:firstLine="567"/>
        <w:jc w:val="both"/>
        <w:rPr>
          <w:rFonts w:ascii="Times New Roman" w:eastAsiaTheme="minorHAnsi" w:hAnsi="Times New Roman" w:cs="Times New Roman"/>
          <w:sz w:val="28"/>
          <w:szCs w:val="28"/>
          <w:lang w:eastAsia="en-US"/>
        </w:rPr>
      </w:pPr>
      <w:r w:rsidRPr="00AF7486">
        <w:rPr>
          <w:rFonts w:ascii="Times New Roman" w:eastAsiaTheme="minorHAnsi" w:hAnsi="Times New Roman" w:cs="Times New Roman"/>
          <w:sz w:val="28"/>
          <w:szCs w:val="28"/>
          <w:lang w:eastAsia="en-US"/>
        </w:rPr>
        <w:t>е) истребование у заявителя при предоставлении государственной услуги платы, не предусмотренной нормативными правовыми актами Приднестровской Молдавской Республики;</w:t>
      </w:r>
    </w:p>
    <w:p w:rsidR="00AF7486" w:rsidRPr="00AF7486" w:rsidRDefault="00AF7486" w:rsidP="00C05DF0">
      <w:pPr>
        <w:spacing w:after="0" w:line="240" w:lineRule="auto"/>
        <w:ind w:firstLine="567"/>
        <w:jc w:val="both"/>
        <w:rPr>
          <w:rFonts w:ascii="Times New Roman" w:eastAsiaTheme="minorHAnsi" w:hAnsi="Times New Roman" w:cs="Times New Roman"/>
          <w:sz w:val="28"/>
          <w:szCs w:val="28"/>
          <w:lang w:eastAsia="en-US"/>
        </w:rPr>
      </w:pPr>
      <w:r w:rsidRPr="00AF7486">
        <w:rPr>
          <w:rFonts w:ascii="Times New Roman" w:eastAsiaTheme="minorHAnsi" w:hAnsi="Times New Roman" w:cs="Times New Roman"/>
          <w:sz w:val="28"/>
          <w:szCs w:val="28"/>
          <w:lang w:eastAsia="en-US"/>
        </w:rPr>
        <w:t>ж) отказ органа, предоставляющего государственную услугу, его должностных лиц, работников организаций, участвующих в предоставлении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F7486" w:rsidRPr="00AF7486" w:rsidRDefault="00AF7486" w:rsidP="00C05DF0">
      <w:pPr>
        <w:spacing w:after="0" w:line="240" w:lineRule="auto"/>
        <w:ind w:firstLine="567"/>
        <w:jc w:val="both"/>
        <w:rPr>
          <w:rFonts w:ascii="Times New Roman" w:eastAsiaTheme="minorHAnsi" w:hAnsi="Times New Roman" w:cs="Times New Roman"/>
          <w:sz w:val="28"/>
          <w:szCs w:val="28"/>
          <w:lang w:eastAsia="en-US"/>
        </w:rPr>
      </w:pPr>
      <w:r w:rsidRPr="00AF7486">
        <w:rPr>
          <w:rFonts w:ascii="Times New Roman" w:eastAsiaTheme="minorHAnsi" w:hAnsi="Times New Roman" w:cs="Times New Roman"/>
          <w:sz w:val="28"/>
          <w:szCs w:val="28"/>
          <w:lang w:eastAsia="en-US"/>
        </w:rPr>
        <w:t>з) нарушение срока или порядка выдачи документов по результатам предоставления государственной услуги;</w:t>
      </w:r>
    </w:p>
    <w:p w:rsidR="00AF7486" w:rsidRPr="00AF7486" w:rsidRDefault="00AF7486" w:rsidP="00C05DF0">
      <w:pPr>
        <w:spacing w:after="0" w:line="240" w:lineRule="auto"/>
        <w:ind w:firstLine="567"/>
        <w:jc w:val="both"/>
        <w:rPr>
          <w:rFonts w:ascii="Times New Roman" w:eastAsiaTheme="minorHAnsi" w:hAnsi="Times New Roman" w:cs="Times New Roman"/>
          <w:sz w:val="28"/>
          <w:szCs w:val="28"/>
          <w:lang w:eastAsia="en-US"/>
        </w:rPr>
      </w:pPr>
      <w:r w:rsidRPr="00AF7486">
        <w:rPr>
          <w:rFonts w:ascii="Times New Roman" w:eastAsiaTheme="minorHAnsi" w:hAnsi="Times New Roman" w:cs="Times New Roman"/>
          <w:sz w:val="28"/>
          <w:szCs w:val="28"/>
          <w:lang w:eastAsia="en-US"/>
        </w:rPr>
        <w:t>и) приостановление предоставления государственной услуги, если основания приостановления не предусмотрены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w:t>
      </w:r>
    </w:p>
    <w:p w:rsidR="00AF7486" w:rsidRDefault="00AF7486" w:rsidP="00C05DF0">
      <w:pPr>
        <w:spacing w:after="0" w:line="240" w:lineRule="auto"/>
        <w:ind w:firstLine="567"/>
        <w:jc w:val="both"/>
        <w:rPr>
          <w:rFonts w:ascii="Times New Roman" w:eastAsiaTheme="minorHAnsi" w:hAnsi="Times New Roman" w:cs="Times New Roman"/>
          <w:sz w:val="28"/>
          <w:szCs w:val="28"/>
          <w:lang w:eastAsia="en-US"/>
        </w:rPr>
      </w:pPr>
      <w:r w:rsidRPr="00AF7486">
        <w:rPr>
          <w:rFonts w:ascii="Times New Roman" w:eastAsiaTheme="minorHAnsi" w:hAnsi="Times New Roman" w:cs="Times New Roman"/>
          <w:sz w:val="28"/>
          <w:szCs w:val="28"/>
          <w:lang w:eastAsia="en-US"/>
        </w:rPr>
        <w:t>к) требование у заявителя при предоставлении государственной услуги документов и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rsidR="00F557F1" w:rsidRPr="00AF7486" w:rsidRDefault="00F557F1" w:rsidP="00C05DF0">
      <w:pPr>
        <w:spacing w:after="0" w:line="240" w:lineRule="auto"/>
        <w:ind w:firstLine="567"/>
        <w:jc w:val="both"/>
        <w:rPr>
          <w:rFonts w:ascii="Times New Roman" w:eastAsiaTheme="minorHAnsi" w:hAnsi="Times New Roman" w:cs="Times New Roman"/>
          <w:sz w:val="28"/>
          <w:szCs w:val="28"/>
          <w:lang w:eastAsia="en-US"/>
        </w:rPr>
      </w:pPr>
    </w:p>
    <w:p w:rsidR="00AF7486" w:rsidRDefault="00AF7486" w:rsidP="00C05DF0">
      <w:pPr>
        <w:spacing w:after="0" w:line="240" w:lineRule="auto"/>
        <w:ind w:firstLine="567"/>
        <w:jc w:val="center"/>
        <w:rPr>
          <w:rFonts w:ascii="Times New Roman" w:eastAsiaTheme="minorHAnsi" w:hAnsi="Times New Roman" w:cs="Times New Roman"/>
          <w:sz w:val="28"/>
          <w:szCs w:val="28"/>
          <w:shd w:val="clear" w:color="auto" w:fill="FFFFFF"/>
          <w:lang w:eastAsia="en-US"/>
        </w:rPr>
      </w:pPr>
      <w:r w:rsidRPr="00AF7486">
        <w:rPr>
          <w:rFonts w:ascii="Times New Roman" w:eastAsiaTheme="minorHAnsi" w:hAnsi="Times New Roman" w:cs="Times New Roman"/>
          <w:sz w:val="28"/>
          <w:szCs w:val="28"/>
          <w:shd w:val="clear" w:color="auto" w:fill="FFFFFF"/>
          <w:lang w:eastAsia="en-US"/>
        </w:rPr>
        <w:t>33. Органы государственной власти и уполномоченные на рассмотрение жалобы (претензии) должностные лица, которым может быт</w:t>
      </w:r>
      <w:r w:rsidR="00F557F1">
        <w:rPr>
          <w:rFonts w:ascii="Times New Roman" w:eastAsiaTheme="minorHAnsi" w:hAnsi="Times New Roman" w:cs="Times New Roman"/>
          <w:sz w:val="28"/>
          <w:szCs w:val="28"/>
          <w:shd w:val="clear" w:color="auto" w:fill="FFFFFF"/>
          <w:lang w:eastAsia="en-US"/>
        </w:rPr>
        <w:t>ь направлена жалоба (претензия)</w:t>
      </w:r>
    </w:p>
    <w:p w:rsidR="00F557F1" w:rsidRPr="00AF7486" w:rsidRDefault="00F557F1" w:rsidP="00C05DF0">
      <w:pPr>
        <w:spacing w:after="0" w:line="240" w:lineRule="auto"/>
        <w:ind w:firstLine="567"/>
        <w:jc w:val="center"/>
        <w:rPr>
          <w:rFonts w:ascii="Times New Roman" w:eastAsiaTheme="minorHAnsi" w:hAnsi="Times New Roman" w:cs="Times New Roman"/>
          <w:sz w:val="28"/>
          <w:szCs w:val="28"/>
          <w:shd w:val="clear" w:color="auto" w:fill="FFFFFF"/>
          <w:lang w:eastAsia="en-US"/>
        </w:rPr>
      </w:pPr>
    </w:p>
    <w:p w:rsidR="00AF7486" w:rsidRPr="00AF7486" w:rsidRDefault="00AF7486" w:rsidP="00C05DF0">
      <w:pPr>
        <w:spacing w:after="0" w:line="240" w:lineRule="auto"/>
        <w:ind w:firstLine="567"/>
        <w:jc w:val="both"/>
        <w:rPr>
          <w:rFonts w:ascii="Times New Roman" w:eastAsiaTheme="minorHAnsi" w:hAnsi="Times New Roman" w:cs="Times New Roman"/>
          <w:sz w:val="28"/>
          <w:szCs w:val="28"/>
          <w:lang w:eastAsia="en-US"/>
        </w:rPr>
      </w:pPr>
      <w:r w:rsidRPr="00AF7486">
        <w:rPr>
          <w:rFonts w:ascii="Times New Roman" w:eastAsiaTheme="minorHAnsi" w:hAnsi="Times New Roman" w:cs="Times New Roman"/>
          <w:sz w:val="28"/>
          <w:szCs w:val="28"/>
          <w:lang w:eastAsia="en-US"/>
        </w:rPr>
        <w:t xml:space="preserve">77. </w:t>
      </w:r>
      <w:r w:rsidRPr="00AF7486">
        <w:rPr>
          <w:rFonts w:ascii="Times New Roman" w:eastAsiaTheme="minorHAnsi" w:hAnsi="Times New Roman" w:cs="Times New Roman"/>
          <w:sz w:val="28"/>
          <w:szCs w:val="28"/>
          <w:shd w:val="clear" w:color="auto" w:fill="FFFFFF"/>
          <w:lang w:eastAsia="en-US"/>
        </w:rPr>
        <w:t>Жалоба (претензия) на решение и (или) действие (бездействие) должностных лиц органа, предоставляющего государственную услугу, подается руководителю данного органа.</w:t>
      </w:r>
    </w:p>
    <w:p w:rsidR="00AF7486" w:rsidRPr="00AF7486" w:rsidRDefault="00AF7486" w:rsidP="00C05DF0">
      <w:pPr>
        <w:widowControl w:val="0"/>
        <w:spacing w:after="0" w:line="240" w:lineRule="auto"/>
        <w:ind w:firstLine="567"/>
        <w:jc w:val="both"/>
        <w:rPr>
          <w:rFonts w:ascii="Times New Roman" w:eastAsia="Times New Roman" w:hAnsi="Times New Roman" w:cs="Times New Roman"/>
          <w:snapToGrid w:val="0"/>
          <w:sz w:val="28"/>
          <w:szCs w:val="28"/>
          <w:shd w:val="clear" w:color="auto" w:fill="FFFFFF"/>
        </w:rPr>
      </w:pPr>
      <w:r w:rsidRPr="00AF7486">
        <w:rPr>
          <w:rFonts w:ascii="Times New Roman" w:eastAsia="Times New Roman" w:hAnsi="Times New Roman" w:cs="Times New Roman"/>
          <w:snapToGrid w:val="0"/>
          <w:sz w:val="28"/>
          <w:szCs w:val="28"/>
          <w:shd w:val="clear" w:color="auto" w:fill="FFFFFF"/>
        </w:rPr>
        <w:t xml:space="preserve">Жалоба (претензия) на решение и (или) действие (бездействие) органа, предоставляющего государственную услугу, его руководителя, подается в вышестоящий орган, вышестоящему должностному лицу, соответственно, в </w:t>
      </w:r>
      <w:r w:rsidRPr="00AF7486">
        <w:rPr>
          <w:rFonts w:ascii="Times New Roman" w:eastAsia="Times New Roman" w:hAnsi="Times New Roman" w:cs="Times New Roman"/>
          <w:snapToGrid w:val="0"/>
          <w:sz w:val="28"/>
          <w:szCs w:val="28"/>
          <w:shd w:val="clear" w:color="auto" w:fill="FFFFFF"/>
        </w:rPr>
        <w:lastRenderedPageBreak/>
        <w:t>непосредственном ведении (подчинении) которого находится данный орган, руководитель.</w:t>
      </w:r>
    </w:p>
    <w:p w:rsidR="00AF7486" w:rsidRPr="00AF7486" w:rsidRDefault="00AF7486" w:rsidP="00C05DF0">
      <w:pPr>
        <w:spacing w:after="0" w:line="240" w:lineRule="auto"/>
        <w:ind w:firstLine="567"/>
        <w:jc w:val="both"/>
        <w:rPr>
          <w:rFonts w:ascii="Times New Roman" w:eastAsiaTheme="minorHAnsi" w:hAnsi="Times New Roman" w:cs="Times New Roman"/>
          <w:sz w:val="28"/>
          <w:szCs w:val="28"/>
          <w:lang w:eastAsia="en-US"/>
        </w:rPr>
      </w:pPr>
      <w:r w:rsidRPr="00AF7486">
        <w:rPr>
          <w:rFonts w:ascii="Times New Roman" w:eastAsiaTheme="minorHAnsi" w:hAnsi="Times New Roman" w:cs="Times New Roman"/>
          <w:sz w:val="28"/>
          <w:szCs w:val="28"/>
          <w:shd w:val="clear" w:color="auto" w:fill="FFFFFF"/>
          <w:lang w:eastAsia="en-US"/>
        </w:rPr>
        <w:t xml:space="preserve">78. В случае несогласия с результатами рассмотрения </w:t>
      </w:r>
      <w:r w:rsidRPr="00AF7486">
        <w:rPr>
          <w:rFonts w:ascii="Times New Roman" w:eastAsiaTheme="minorHAnsi" w:hAnsi="Times New Roman" w:cs="Times New Roman"/>
          <w:sz w:val="28"/>
          <w:szCs w:val="28"/>
          <w:lang w:eastAsia="en-US"/>
        </w:rPr>
        <w:t>жалобы (претензии) повторная жалоба (претензия) может быть подана заявителем в вышестоящий орган (вышестоящему должностному лицу).</w:t>
      </w:r>
    </w:p>
    <w:p w:rsidR="00AF7486" w:rsidRPr="00AF7486" w:rsidRDefault="00AF7486" w:rsidP="00C05DF0">
      <w:pPr>
        <w:spacing w:after="0" w:line="240" w:lineRule="auto"/>
        <w:ind w:firstLine="567"/>
        <w:jc w:val="both"/>
        <w:rPr>
          <w:rFonts w:ascii="Times New Roman" w:eastAsiaTheme="minorHAnsi" w:hAnsi="Times New Roman" w:cs="Times New Roman"/>
          <w:sz w:val="28"/>
          <w:szCs w:val="28"/>
          <w:lang w:eastAsia="en-US"/>
        </w:rPr>
      </w:pPr>
      <w:r w:rsidRPr="00AF7486">
        <w:rPr>
          <w:rFonts w:ascii="Times New Roman" w:eastAsiaTheme="minorHAnsi" w:hAnsi="Times New Roman" w:cs="Times New Roman"/>
          <w:sz w:val="28"/>
          <w:szCs w:val="28"/>
          <w:lang w:eastAsia="en-US"/>
        </w:rPr>
        <w:t>Жалоба (претензия) на решения и (или) действия (бездействие) работников организаций, участвующих в предоставлении государственной услуги, подается руководителям этих организаций.</w:t>
      </w:r>
    </w:p>
    <w:p w:rsidR="00AF7486" w:rsidRDefault="00AF7486" w:rsidP="00C05DF0">
      <w:pPr>
        <w:spacing w:after="0" w:line="240" w:lineRule="auto"/>
        <w:ind w:firstLine="567"/>
        <w:jc w:val="center"/>
        <w:rPr>
          <w:rFonts w:ascii="Times New Roman" w:eastAsiaTheme="minorHAnsi" w:hAnsi="Times New Roman" w:cs="Times New Roman"/>
          <w:sz w:val="28"/>
          <w:szCs w:val="28"/>
          <w:lang w:eastAsia="en-US"/>
        </w:rPr>
      </w:pPr>
      <w:r w:rsidRPr="00AF7486">
        <w:rPr>
          <w:rFonts w:ascii="Times New Roman" w:eastAsiaTheme="minorHAnsi" w:hAnsi="Times New Roman" w:cs="Times New Roman"/>
          <w:sz w:val="28"/>
          <w:szCs w:val="28"/>
          <w:lang w:eastAsia="en-US"/>
        </w:rPr>
        <w:t>34. Порядок подачи и рассмотрения жалобы</w:t>
      </w:r>
      <w:r w:rsidR="00F557F1">
        <w:rPr>
          <w:rFonts w:ascii="Times New Roman" w:eastAsiaTheme="minorHAnsi" w:hAnsi="Times New Roman" w:cs="Times New Roman"/>
          <w:sz w:val="28"/>
          <w:szCs w:val="28"/>
          <w:lang w:eastAsia="en-US"/>
        </w:rPr>
        <w:t xml:space="preserve"> (претензии)</w:t>
      </w:r>
    </w:p>
    <w:p w:rsidR="00F557F1" w:rsidRPr="00AF7486" w:rsidRDefault="00F557F1" w:rsidP="00C05DF0">
      <w:pPr>
        <w:spacing w:after="0" w:line="240" w:lineRule="auto"/>
        <w:ind w:firstLine="567"/>
        <w:jc w:val="center"/>
        <w:rPr>
          <w:rFonts w:ascii="Times New Roman" w:eastAsiaTheme="minorHAnsi" w:hAnsi="Times New Roman" w:cs="Times New Roman"/>
          <w:sz w:val="28"/>
          <w:szCs w:val="28"/>
          <w:lang w:eastAsia="en-US"/>
        </w:rPr>
      </w:pPr>
    </w:p>
    <w:p w:rsidR="00AF7486" w:rsidRPr="00AF7486" w:rsidRDefault="00AF7486" w:rsidP="00C05DF0">
      <w:pPr>
        <w:spacing w:after="0" w:line="240" w:lineRule="auto"/>
        <w:ind w:firstLine="567"/>
        <w:jc w:val="both"/>
        <w:rPr>
          <w:rFonts w:ascii="Times New Roman" w:eastAsiaTheme="minorHAnsi" w:hAnsi="Times New Roman" w:cs="Times New Roman"/>
          <w:sz w:val="28"/>
          <w:szCs w:val="28"/>
          <w:lang w:eastAsia="en-US"/>
        </w:rPr>
      </w:pPr>
      <w:r w:rsidRPr="00AF7486">
        <w:rPr>
          <w:rFonts w:ascii="Times New Roman" w:eastAsiaTheme="minorHAnsi" w:hAnsi="Times New Roman" w:cs="Times New Roman"/>
          <w:sz w:val="28"/>
          <w:szCs w:val="28"/>
          <w:lang w:eastAsia="en-US"/>
        </w:rPr>
        <w:t xml:space="preserve">79. Основанием для начала процедуры досудебного (внесудебного) обжалования является поступление в органы, указанные в пункте 77 настоящего Регламента, жалобы (претензии) от заявителя в письменной форме на бумажном носителе или в </w:t>
      </w:r>
      <w:r w:rsidR="00043FE3">
        <w:rPr>
          <w:rFonts w:ascii="Times New Roman" w:eastAsiaTheme="minorHAnsi" w:hAnsi="Times New Roman" w:cs="Times New Roman"/>
          <w:sz w:val="28"/>
          <w:szCs w:val="28"/>
          <w:lang w:eastAsia="en-US"/>
        </w:rPr>
        <w:t>электронной форме на официальный</w:t>
      </w:r>
      <w:r w:rsidRPr="00AF7486">
        <w:rPr>
          <w:rFonts w:ascii="Times New Roman" w:eastAsiaTheme="minorHAnsi" w:hAnsi="Times New Roman" w:cs="Times New Roman"/>
          <w:sz w:val="28"/>
          <w:szCs w:val="28"/>
          <w:lang w:eastAsia="en-US"/>
        </w:rPr>
        <w:t xml:space="preserve"> сайт</w:t>
      </w:r>
      <w:r w:rsidR="00043FE3">
        <w:rPr>
          <w:rFonts w:ascii="Times New Roman" w:eastAsiaTheme="minorHAnsi" w:hAnsi="Times New Roman" w:cs="Times New Roman"/>
          <w:sz w:val="28"/>
          <w:szCs w:val="28"/>
          <w:lang w:eastAsia="en-US"/>
        </w:rPr>
        <w:t xml:space="preserve">                    МП ПМР</w:t>
      </w:r>
      <w:r w:rsidRPr="00AF7486">
        <w:rPr>
          <w:rFonts w:ascii="Times New Roman" w:eastAsiaTheme="minorHAnsi" w:hAnsi="Times New Roman" w:cs="Times New Roman"/>
          <w:sz w:val="28"/>
          <w:szCs w:val="28"/>
          <w:lang w:eastAsia="en-US"/>
        </w:rPr>
        <w:t>.</w:t>
      </w:r>
    </w:p>
    <w:p w:rsidR="00AF7486" w:rsidRPr="00AF7486" w:rsidRDefault="00AF7486" w:rsidP="00C05DF0">
      <w:pPr>
        <w:spacing w:after="0" w:line="240" w:lineRule="auto"/>
        <w:ind w:firstLine="567"/>
        <w:jc w:val="both"/>
        <w:rPr>
          <w:rFonts w:ascii="Times New Roman" w:eastAsiaTheme="minorHAnsi" w:hAnsi="Times New Roman" w:cs="Times New Roman"/>
          <w:sz w:val="28"/>
          <w:szCs w:val="28"/>
          <w:lang w:eastAsia="en-US"/>
        </w:rPr>
      </w:pPr>
      <w:r w:rsidRPr="00AF7486">
        <w:rPr>
          <w:rFonts w:ascii="Times New Roman" w:eastAsiaTheme="minorHAnsi" w:hAnsi="Times New Roman" w:cs="Times New Roman"/>
          <w:sz w:val="28"/>
          <w:szCs w:val="28"/>
          <w:lang w:eastAsia="en-US"/>
        </w:rPr>
        <w:t>80. В жалобе (претензии) должны содержаться следующие сведения:</w:t>
      </w:r>
    </w:p>
    <w:p w:rsidR="00AF7486" w:rsidRPr="00AF7486" w:rsidRDefault="00AF7486" w:rsidP="00C05DF0">
      <w:pPr>
        <w:spacing w:after="0" w:line="240" w:lineRule="auto"/>
        <w:ind w:firstLine="567"/>
        <w:jc w:val="both"/>
        <w:rPr>
          <w:rFonts w:ascii="Times New Roman" w:eastAsiaTheme="minorHAnsi" w:hAnsi="Times New Roman" w:cs="Times New Roman"/>
          <w:sz w:val="28"/>
          <w:szCs w:val="28"/>
          <w:lang w:eastAsia="en-US"/>
        </w:rPr>
      </w:pPr>
      <w:r w:rsidRPr="00AF7486">
        <w:rPr>
          <w:rFonts w:ascii="Times New Roman" w:eastAsiaTheme="minorHAnsi" w:hAnsi="Times New Roman" w:cs="Times New Roman"/>
          <w:sz w:val="28"/>
          <w:szCs w:val="28"/>
          <w:lang w:eastAsia="en-US"/>
        </w:rPr>
        <w:t xml:space="preserve">а) фамилия, имя, отчество (последнее – при наличии), сведения о месте жительства (месте пребывания)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F7486" w:rsidRPr="00AF7486" w:rsidRDefault="00AF7486" w:rsidP="00C05DF0">
      <w:pPr>
        <w:spacing w:after="0" w:line="240" w:lineRule="auto"/>
        <w:ind w:firstLine="567"/>
        <w:jc w:val="both"/>
        <w:rPr>
          <w:rFonts w:ascii="Times New Roman" w:eastAsiaTheme="minorHAnsi" w:hAnsi="Times New Roman" w:cs="Times New Roman"/>
          <w:sz w:val="28"/>
          <w:szCs w:val="28"/>
          <w:lang w:eastAsia="en-US"/>
        </w:rPr>
      </w:pPr>
      <w:r w:rsidRPr="00AF7486">
        <w:rPr>
          <w:rFonts w:ascii="Times New Roman" w:eastAsiaTheme="minorHAnsi" w:hAnsi="Times New Roman" w:cs="Times New Roman"/>
          <w:sz w:val="28"/>
          <w:szCs w:val="28"/>
          <w:lang w:eastAsia="en-US"/>
        </w:rPr>
        <w:t>б) наименование органа, предоставляющего государственную услугу, организации, участвующей в предоставлении государственной услуги, фамилия, имя, отчество (последнее – при наличии) их должностного лица, работника, решения и (или) действия (бездействие) которых обжалуются;</w:t>
      </w:r>
    </w:p>
    <w:p w:rsidR="00AF7486" w:rsidRPr="00AF7486" w:rsidRDefault="00AF7486" w:rsidP="00C05DF0">
      <w:pPr>
        <w:spacing w:after="0" w:line="240" w:lineRule="auto"/>
        <w:ind w:firstLine="567"/>
        <w:jc w:val="both"/>
        <w:rPr>
          <w:rFonts w:ascii="Times New Roman" w:eastAsiaTheme="minorHAnsi" w:hAnsi="Times New Roman" w:cs="Times New Roman"/>
          <w:sz w:val="28"/>
          <w:szCs w:val="28"/>
          <w:lang w:eastAsia="en-US"/>
        </w:rPr>
      </w:pPr>
      <w:r w:rsidRPr="00AF7486">
        <w:rPr>
          <w:rFonts w:ascii="Times New Roman" w:eastAsiaTheme="minorHAnsi" w:hAnsi="Times New Roman" w:cs="Times New Roman"/>
          <w:sz w:val="28"/>
          <w:szCs w:val="28"/>
          <w:lang w:eastAsia="en-US"/>
        </w:rPr>
        <w:t>в) сведения об обжалуемых решениях и (или) действиях (бездействии) органа, предоставляющего государственную услугу, его должностного лица, работника организации, участвующей в предоставлении государственной услуги;</w:t>
      </w:r>
    </w:p>
    <w:p w:rsidR="00AF7486" w:rsidRPr="00AF7486" w:rsidRDefault="00AF7486" w:rsidP="00C05DF0">
      <w:pPr>
        <w:spacing w:after="0" w:line="240" w:lineRule="auto"/>
        <w:ind w:firstLine="567"/>
        <w:jc w:val="both"/>
        <w:rPr>
          <w:rFonts w:ascii="Times New Roman" w:eastAsiaTheme="minorHAnsi" w:hAnsi="Times New Roman" w:cs="Times New Roman"/>
          <w:sz w:val="28"/>
          <w:szCs w:val="28"/>
          <w:lang w:eastAsia="en-US"/>
        </w:rPr>
      </w:pPr>
      <w:r w:rsidRPr="00AF7486">
        <w:rPr>
          <w:rFonts w:ascii="Times New Roman" w:eastAsiaTheme="minorHAnsi" w:hAnsi="Times New Roman" w:cs="Times New Roman"/>
          <w:sz w:val="28"/>
          <w:szCs w:val="28"/>
          <w:lang w:eastAsia="en-US"/>
        </w:rPr>
        <w:t>г) доводы, на основании которых заявитель не согласен с решением и (или) действием (бездействием) органа, предоставляющего государственную услугу, его должностного лица, работника организации, участвующей в предоставлении государственной услуги;</w:t>
      </w:r>
    </w:p>
    <w:p w:rsidR="00AF7486" w:rsidRPr="00AF7486" w:rsidRDefault="00AF7486" w:rsidP="00C05DF0">
      <w:pPr>
        <w:spacing w:after="0" w:line="240" w:lineRule="auto"/>
        <w:ind w:firstLine="567"/>
        <w:jc w:val="both"/>
        <w:rPr>
          <w:rFonts w:ascii="Times New Roman" w:eastAsiaTheme="minorHAnsi" w:hAnsi="Times New Roman" w:cs="Times New Roman"/>
          <w:sz w:val="28"/>
          <w:szCs w:val="28"/>
          <w:lang w:eastAsia="en-US"/>
        </w:rPr>
      </w:pPr>
      <w:r w:rsidRPr="00AF7486">
        <w:rPr>
          <w:rFonts w:ascii="Times New Roman" w:eastAsiaTheme="minorHAnsi" w:hAnsi="Times New Roman" w:cs="Times New Roman"/>
          <w:sz w:val="28"/>
          <w:szCs w:val="28"/>
          <w:lang w:eastAsia="en-US"/>
        </w:rPr>
        <w:t>д) личная подпись заявителя и дата.</w:t>
      </w:r>
    </w:p>
    <w:p w:rsidR="00AF7486" w:rsidRPr="00AF7486" w:rsidRDefault="00AF7486" w:rsidP="00C05DF0">
      <w:pPr>
        <w:spacing w:after="0" w:line="240" w:lineRule="auto"/>
        <w:ind w:firstLine="567"/>
        <w:jc w:val="both"/>
        <w:rPr>
          <w:rFonts w:ascii="Times New Roman" w:eastAsiaTheme="minorHAnsi" w:hAnsi="Times New Roman" w:cs="Times New Roman"/>
          <w:sz w:val="28"/>
          <w:szCs w:val="28"/>
          <w:lang w:eastAsia="en-US"/>
        </w:rPr>
      </w:pPr>
      <w:r w:rsidRPr="00AF7486">
        <w:rPr>
          <w:rFonts w:ascii="Times New Roman" w:eastAsiaTheme="minorHAnsi" w:hAnsi="Times New Roman" w:cs="Times New Roman"/>
          <w:sz w:val="28"/>
          <w:szCs w:val="28"/>
          <w:lang w:eastAsia="en-US"/>
        </w:rPr>
        <w:t>Личная подпись заявителя не является обязательной в случаях, когда обращение заявителя направлено в порядке, предусмотренном формой подачи жалобы (претензии), установленной на официальном сайте органа, предоставляющего государственную услугу, организации, участвующей в предоставлении государственной услуги.</w:t>
      </w:r>
    </w:p>
    <w:p w:rsidR="00AF7486" w:rsidRDefault="00AF7486" w:rsidP="00C05DF0">
      <w:pPr>
        <w:spacing w:after="0" w:line="240" w:lineRule="auto"/>
        <w:ind w:firstLine="567"/>
        <w:jc w:val="both"/>
        <w:rPr>
          <w:rFonts w:ascii="Times New Roman" w:eastAsiaTheme="minorHAnsi" w:hAnsi="Times New Roman" w:cs="Times New Roman"/>
          <w:sz w:val="28"/>
          <w:szCs w:val="28"/>
          <w:lang w:eastAsia="en-US"/>
        </w:rPr>
      </w:pPr>
      <w:r w:rsidRPr="00AF7486">
        <w:rPr>
          <w:rFonts w:ascii="Times New Roman" w:eastAsiaTheme="minorHAnsi" w:hAnsi="Times New Roman" w:cs="Times New Roman"/>
          <w:sz w:val="28"/>
          <w:szCs w:val="28"/>
          <w:lang w:eastAsia="en-US"/>
        </w:rPr>
        <w:t>Заявителем могут быть представлены документы (при наличии), подтверждающие доводы заявителя, либо их копии.</w:t>
      </w:r>
    </w:p>
    <w:p w:rsidR="00043FE3" w:rsidRPr="00AF7486" w:rsidRDefault="00043FE3" w:rsidP="00C05DF0">
      <w:pPr>
        <w:spacing w:after="0" w:line="240" w:lineRule="auto"/>
        <w:ind w:firstLine="567"/>
        <w:jc w:val="both"/>
        <w:rPr>
          <w:rFonts w:ascii="Times New Roman" w:eastAsiaTheme="minorHAnsi" w:hAnsi="Times New Roman" w:cs="Times New Roman"/>
          <w:sz w:val="28"/>
          <w:szCs w:val="28"/>
          <w:lang w:eastAsia="en-US"/>
        </w:rPr>
      </w:pPr>
    </w:p>
    <w:p w:rsidR="00AF7486" w:rsidRDefault="00AF7486" w:rsidP="00C05DF0">
      <w:pPr>
        <w:spacing w:after="0" w:line="240" w:lineRule="auto"/>
        <w:ind w:firstLine="567"/>
        <w:jc w:val="center"/>
        <w:rPr>
          <w:rFonts w:ascii="Times New Roman" w:eastAsiaTheme="minorHAnsi" w:hAnsi="Times New Roman" w:cs="Times New Roman"/>
          <w:sz w:val="28"/>
          <w:szCs w:val="28"/>
          <w:lang w:eastAsia="en-US"/>
        </w:rPr>
      </w:pPr>
      <w:r w:rsidRPr="00AF7486">
        <w:rPr>
          <w:rFonts w:ascii="Times New Roman" w:eastAsiaTheme="minorHAnsi" w:hAnsi="Times New Roman" w:cs="Times New Roman"/>
          <w:sz w:val="28"/>
          <w:szCs w:val="28"/>
          <w:lang w:eastAsia="en-US"/>
        </w:rPr>
        <w:t>35. Сроки рассмотрения жалобы (претензии)</w:t>
      </w:r>
    </w:p>
    <w:p w:rsidR="00043FE3" w:rsidRPr="00AF7486" w:rsidRDefault="00043FE3" w:rsidP="00C05DF0">
      <w:pPr>
        <w:spacing w:after="0" w:line="240" w:lineRule="auto"/>
        <w:ind w:firstLine="567"/>
        <w:jc w:val="center"/>
        <w:rPr>
          <w:rFonts w:ascii="Times New Roman" w:eastAsiaTheme="minorHAnsi" w:hAnsi="Times New Roman" w:cs="Times New Roman"/>
          <w:sz w:val="28"/>
          <w:szCs w:val="28"/>
          <w:lang w:eastAsia="en-US"/>
        </w:rPr>
      </w:pPr>
    </w:p>
    <w:p w:rsidR="00AF7486" w:rsidRPr="00AF7486" w:rsidRDefault="00AF7486" w:rsidP="00C05DF0">
      <w:pPr>
        <w:spacing w:after="0" w:line="240" w:lineRule="auto"/>
        <w:ind w:firstLine="567"/>
        <w:jc w:val="both"/>
        <w:rPr>
          <w:rFonts w:ascii="Times New Roman" w:eastAsiaTheme="minorHAnsi" w:hAnsi="Times New Roman" w:cs="Times New Roman"/>
          <w:sz w:val="28"/>
          <w:szCs w:val="28"/>
          <w:lang w:eastAsia="en-US"/>
        </w:rPr>
      </w:pPr>
      <w:r w:rsidRPr="00AF7486">
        <w:rPr>
          <w:rFonts w:ascii="Times New Roman" w:eastAsiaTheme="minorHAnsi" w:hAnsi="Times New Roman" w:cs="Times New Roman"/>
          <w:sz w:val="28"/>
          <w:szCs w:val="28"/>
          <w:lang w:eastAsia="en-US"/>
        </w:rPr>
        <w:t xml:space="preserve">81. Поступившая жалоба (претензия) подлежит рассмотрению не позднее 15 (пятнадцати) рабочих дней со дня ее регистрации. </w:t>
      </w:r>
    </w:p>
    <w:p w:rsidR="00AF7486" w:rsidRPr="00AF7486" w:rsidRDefault="00AF7486" w:rsidP="00C05DF0">
      <w:pPr>
        <w:spacing w:after="0" w:line="240" w:lineRule="auto"/>
        <w:ind w:firstLine="567"/>
        <w:jc w:val="both"/>
        <w:rPr>
          <w:rFonts w:ascii="Times New Roman" w:eastAsiaTheme="minorHAnsi" w:hAnsi="Times New Roman" w:cs="Times New Roman"/>
          <w:sz w:val="28"/>
          <w:szCs w:val="28"/>
          <w:lang w:eastAsia="en-US"/>
        </w:rPr>
      </w:pPr>
      <w:r w:rsidRPr="00AF7486">
        <w:rPr>
          <w:rFonts w:ascii="Times New Roman" w:eastAsiaTheme="minorHAnsi" w:hAnsi="Times New Roman" w:cs="Times New Roman"/>
          <w:sz w:val="28"/>
          <w:szCs w:val="28"/>
          <w:lang w:eastAsia="en-US"/>
        </w:rPr>
        <w:t xml:space="preserve">В случае обжалования отказа органа, предоставляющего государственную услугу, организации, участвующей в предоставлении государственной услуги, в </w:t>
      </w:r>
      <w:r w:rsidRPr="00AF7486">
        <w:rPr>
          <w:rFonts w:ascii="Times New Roman" w:eastAsiaTheme="minorHAnsi" w:hAnsi="Times New Roman" w:cs="Times New Roman"/>
          <w:sz w:val="28"/>
          <w:szCs w:val="28"/>
          <w:lang w:eastAsia="en-US"/>
        </w:rPr>
        <w:lastRenderedPageBreak/>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2 (двух) рабочих дней со дня ее регистрации.</w:t>
      </w:r>
    </w:p>
    <w:p w:rsidR="00AF7486" w:rsidRPr="00AF7486" w:rsidRDefault="00AF7486" w:rsidP="00C05DF0">
      <w:pPr>
        <w:spacing w:after="0" w:line="240" w:lineRule="auto"/>
        <w:ind w:firstLine="567"/>
        <w:jc w:val="both"/>
        <w:rPr>
          <w:rFonts w:ascii="Times New Roman" w:eastAsiaTheme="minorHAnsi" w:hAnsi="Times New Roman" w:cs="Times New Roman"/>
          <w:sz w:val="28"/>
          <w:szCs w:val="28"/>
          <w:lang w:eastAsia="en-US"/>
        </w:rPr>
      </w:pPr>
      <w:r w:rsidRPr="00AF7486">
        <w:rPr>
          <w:rFonts w:ascii="Times New Roman" w:eastAsiaTheme="minorHAnsi" w:hAnsi="Times New Roman" w:cs="Times New Roman"/>
          <w:sz w:val="28"/>
          <w:szCs w:val="28"/>
          <w:lang w:eastAsia="en-US"/>
        </w:rPr>
        <w:t>82. В случае если в жалобе (претензии) отсутствуют сведения, указанные в пункте 80 настоящего Регламента, ответ на жалобу (претензию) не дается, о чем сообщается заявителю при наличии в жалобе (претензии) номера (номеров) контактного телефона либо адреса (адресов) электронной почты, либо почтового адреса.</w:t>
      </w:r>
    </w:p>
    <w:p w:rsidR="00AF7486" w:rsidRDefault="00AF7486" w:rsidP="00C05DF0">
      <w:pPr>
        <w:spacing w:after="0" w:line="240" w:lineRule="auto"/>
        <w:ind w:firstLine="567"/>
        <w:jc w:val="center"/>
        <w:rPr>
          <w:rFonts w:ascii="Times New Roman" w:eastAsiaTheme="minorHAnsi" w:hAnsi="Times New Roman" w:cs="Times New Roman"/>
          <w:sz w:val="28"/>
          <w:szCs w:val="28"/>
          <w:lang w:eastAsia="en-US"/>
        </w:rPr>
      </w:pPr>
      <w:r w:rsidRPr="00AF7486">
        <w:rPr>
          <w:rFonts w:ascii="Times New Roman" w:eastAsiaTheme="minorHAnsi" w:hAnsi="Times New Roman" w:cs="Times New Roman"/>
          <w:sz w:val="28"/>
          <w:szCs w:val="28"/>
          <w:lang w:eastAsia="en-US"/>
        </w:rPr>
        <w:t>36. Перечень оснований для приостановления рассмотрения жалобы (претензии) в случае, если возможность приостановления предусмотрена законодательством Приднестровской Молдавской Республики</w:t>
      </w:r>
    </w:p>
    <w:p w:rsidR="00043FE3" w:rsidRPr="00AF7486" w:rsidRDefault="00043FE3" w:rsidP="00C05DF0">
      <w:pPr>
        <w:spacing w:after="0" w:line="240" w:lineRule="auto"/>
        <w:ind w:firstLine="567"/>
        <w:jc w:val="center"/>
        <w:rPr>
          <w:rFonts w:ascii="Times New Roman" w:eastAsiaTheme="minorHAnsi" w:hAnsi="Times New Roman" w:cs="Times New Roman"/>
          <w:sz w:val="28"/>
          <w:szCs w:val="28"/>
          <w:lang w:eastAsia="en-US"/>
        </w:rPr>
      </w:pPr>
    </w:p>
    <w:p w:rsidR="00AF7486" w:rsidRDefault="00AF7486" w:rsidP="00C05DF0">
      <w:pPr>
        <w:spacing w:after="0" w:line="240" w:lineRule="auto"/>
        <w:ind w:firstLine="567"/>
        <w:jc w:val="both"/>
        <w:rPr>
          <w:rFonts w:ascii="Times New Roman" w:eastAsiaTheme="minorHAnsi" w:hAnsi="Times New Roman" w:cs="Times New Roman"/>
          <w:sz w:val="28"/>
          <w:szCs w:val="28"/>
          <w:lang w:eastAsia="en-US"/>
        </w:rPr>
      </w:pPr>
      <w:r w:rsidRPr="00AF7486">
        <w:rPr>
          <w:rFonts w:ascii="Times New Roman" w:eastAsiaTheme="minorHAnsi" w:hAnsi="Times New Roman" w:cs="Times New Roman"/>
          <w:sz w:val="28"/>
          <w:szCs w:val="28"/>
          <w:lang w:eastAsia="en-US"/>
        </w:rPr>
        <w:t>83. Основания для приостановления рассмотрения жалобы (претензии) действующим законодательством Приднестровской Молдавской Республики не предусмотрены.</w:t>
      </w:r>
    </w:p>
    <w:p w:rsidR="00043FE3" w:rsidRPr="00AF7486" w:rsidRDefault="00043FE3" w:rsidP="00C05DF0">
      <w:pPr>
        <w:spacing w:after="0" w:line="240" w:lineRule="auto"/>
        <w:ind w:firstLine="567"/>
        <w:jc w:val="both"/>
        <w:rPr>
          <w:rFonts w:ascii="Times New Roman" w:eastAsiaTheme="minorHAnsi" w:hAnsi="Times New Roman" w:cs="Times New Roman"/>
          <w:sz w:val="28"/>
          <w:szCs w:val="28"/>
          <w:lang w:eastAsia="en-US"/>
        </w:rPr>
      </w:pPr>
    </w:p>
    <w:p w:rsidR="00AF7486" w:rsidRDefault="00AF7486" w:rsidP="00C05DF0">
      <w:pPr>
        <w:spacing w:after="0" w:line="240" w:lineRule="auto"/>
        <w:ind w:firstLine="567"/>
        <w:jc w:val="center"/>
        <w:rPr>
          <w:rFonts w:ascii="Times New Roman" w:eastAsiaTheme="minorHAnsi" w:hAnsi="Times New Roman" w:cs="Times New Roman"/>
          <w:sz w:val="28"/>
          <w:szCs w:val="28"/>
          <w:lang w:eastAsia="en-US"/>
        </w:rPr>
      </w:pPr>
      <w:r w:rsidRPr="00AF7486">
        <w:rPr>
          <w:rFonts w:ascii="Times New Roman" w:eastAsiaTheme="minorHAnsi" w:hAnsi="Times New Roman" w:cs="Times New Roman"/>
          <w:sz w:val="28"/>
          <w:szCs w:val="28"/>
          <w:lang w:eastAsia="en-US"/>
        </w:rPr>
        <w:t>37. Основания оставления жалобы (претензии) без рассмотрения</w:t>
      </w:r>
    </w:p>
    <w:p w:rsidR="00043FE3" w:rsidRPr="00AF7486" w:rsidRDefault="00043FE3" w:rsidP="00C05DF0">
      <w:pPr>
        <w:spacing w:after="0" w:line="240" w:lineRule="auto"/>
        <w:ind w:firstLine="567"/>
        <w:jc w:val="center"/>
        <w:rPr>
          <w:rFonts w:ascii="Times New Roman" w:eastAsiaTheme="minorHAnsi" w:hAnsi="Times New Roman" w:cs="Times New Roman"/>
          <w:sz w:val="28"/>
          <w:szCs w:val="28"/>
          <w:lang w:eastAsia="en-US"/>
        </w:rPr>
      </w:pPr>
    </w:p>
    <w:p w:rsidR="00AF7486" w:rsidRPr="00AF7486" w:rsidRDefault="00AF7486" w:rsidP="00C05DF0">
      <w:pPr>
        <w:spacing w:after="0" w:line="240" w:lineRule="auto"/>
        <w:ind w:firstLine="567"/>
        <w:jc w:val="both"/>
        <w:rPr>
          <w:rFonts w:ascii="Times New Roman" w:eastAsiaTheme="minorHAnsi" w:hAnsi="Times New Roman" w:cs="Times New Roman"/>
          <w:sz w:val="28"/>
          <w:szCs w:val="28"/>
          <w:lang w:eastAsia="en-US"/>
        </w:rPr>
      </w:pPr>
      <w:r w:rsidRPr="00AF7486">
        <w:rPr>
          <w:rFonts w:ascii="Times New Roman" w:eastAsiaTheme="minorHAnsi" w:hAnsi="Times New Roman" w:cs="Times New Roman"/>
          <w:sz w:val="28"/>
          <w:szCs w:val="28"/>
          <w:lang w:eastAsia="en-US"/>
        </w:rPr>
        <w:t xml:space="preserve">84. </w:t>
      </w:r>
      <w:r w:rsidR="00043FE3">
        <w:rPr>
          <w:rFonts w:ascii="Times New Roman" w:eastAsiaTheme="minorHAnsi" w:hAnsi="Times New Roman" w:cs="Times New Roman"/>
          <w:sz w:val="28"/>
          <w:szCs w:val="28"/>
          <w:lang w:eastAsia="en-US"/>
        </w:rPr>
        <w:t>МП ПМР</w:t>
      </w:r>
      <w:r w:rsidRPr="00AF7486">
        <w:rPr>
          <w:rFonts w:ascii="Times New Roman" w:eastAsiaTheme="minorHAnsi" w:hAnsi="Times New Roman" w:cs="Times New Roman"/>
          <w:sz w:val="28"/>
          <w:szCs w:val="28"/>
          <w:lang w:eastAsia="en-US"/>
        </w:rPr>
        <w:t xml:space="preserve"> вправе оставить жалобу (претензию) без ответа в следующих случаях:</w:t>
      </w:r>
    </w:p>
    <w:p w:rsidR="00AF7486" w:rsidRPr="00AF7486" w:rsidRDefault="00AF7486" w:rsidP="00C05DF0">
      <w:pPr>
        <w:spacing w:after="0" w:line="240" w:lineRule="auto"/>
        <w:ind w:firstLine="567"/>
        <w:jc w:val="both"/>
        <w:rPr>
          <w:rFonts w:ascii="Times New Roman" w:eastAsiaTheme="minorHAnsi" w:hAnsi="Times New Roman" w:cs="Times New Roman"/>
          <w:sz w:val="28"/>
          <w:szCs w:val="28"/>
          <w:lang w:eastAsia="en-US"/>
        </w:rPr>
      </w:pPr>
      <w:r w:rsidRPr="00AF7486">
        <w:rPr>
          <w:rFonts w:ascii="Times New Roman" w:eastAsiaTheme="minorHAnsi" w:hAnsi="Times New Roman" w:cs="Times New Roman"/>
          <w:sz w:val="28"/>
          <w:szCs w:val="28"/>
          <w:lang w:eastAsia="en-US"/>
        </w:rPr>
        <w:t>а) в жалобе (претензии) содержатся нецензурные либо оскорбительные выражения, угрозы жизни, здоровью и имуществу должностного лица органа, предоставляющего государственную услугу, работника организации, участвующей в предоставлении государственной услуги, а также членов их семей. В данном случае заявителю сообщается о недопустимости злоупотребления правом;</w:t>
      </w:r>
    </w:p>
    <w:p w:rsidR="00AF7486" w:rsidRPr="00AF7486" w:rsidRDefault="00AF7486" w:rsidP="00C05DF0">
      <w:pPr>
        <w:spacing w:after="0" w:line="240" w:lineRule="auto"/>
        <w:ind w:firstLine="567"/>
        <w:jc w:val="both"/>
        <w:rPr>
          <w:rFonts w:ascii="Times New Roman" w:eastAsiaTheme="minorHAnsi" w:hAnsi="Times New Roman" w:cs="Times New Roman"/>
          <w:sz w:val="28"/>
          <w:szCs w:val="28"/>
          <w:lang w:eastAsia="en-US"/>
        </w:rPr>
      </w:pPr>
      <w:r w:rsidRPr="00AF7486">
        <w:rPr>
          <w:rFonts w:ascii="Times New Roman" w:eastAsiaTheme="minorHAnsi" w:hAnsi="Times New Roman" w:cs="Times New Roman"/>
          <w:sz w:val="28"/>
          <w:szCs w:val="28"/>
          <w:lang w:eastAsia="en-US"/>
        </w:rPr>
        <w:t>б) в повторной жалобе (претензии) не приводятся новые доводы или вновь открывшиеся обстоятельства, а предыдущая жалоба (претензия) того же лица по тому же вопросу была ранее рассмотрена и разрешена по существу, при условии, что указанная повторная жалоба (претензия) и ранее направленная жалоба (претензия) направлялись в один и тот же орган, тому же должностному лицу, руководителю организации, участвующей в предоставлении государственных услуг. В случае поступления такой жалобы (претензии) заявителю направляется уведомление о ранее данных ответах или копии этих ответов, после чего может быть принято решение о прекращении переписки с заявителем по данному вопросу (о чем заявитель предупреждается);</w:t>
      </w:r>
    </w:p>
    <w:p w:rsidR="00AF7486" w:rsidRPr="00AF7486" w:rsidRDefault="00AF7486" w:rsidP="00C05DF0">
      <w:pPr>
        <w:spacing w:after="0" w:line="240" w:lineRule="auto"/>
        <w:ind w:firstLine="567"/>
        <w:jc w:val="both"/>
        <w:rPr>
          <w:rFonts w:ascii="Times New Roman" w:eastAsiaTheme="minorHAnsi" w:hAnsi="Times New Roman" w:cs="Times New Roman"/>
          <w:sz w:val="28"/>
          <w:szCs w:val="28"/>
          <w:lang w:eastAsia="en-US"/>
        </w:rPr>
      </w:pPr>
      <w:r w:rsidRPr="00AF7486">
        <w:rPr>
          <w:rFonts w:ascii="Times New Roman" w:eastAsiaTheme="minorHAnsi" w:hAnsi="Times New Roman" w:cs="Times New Roman"/>
          <w:sz w:val="28"/>
          <w:szCs w:val="28"/>
          <w:lang w:eastAsia="en-US"/>
        </w:rPr>
        <w:t>в) по вопросам, содержащимся в жалобе (претензии), имеется вступившее в законную силу судебное решение;</w:t>
      </w:r>
    </w:p>
    <w:p w:rsidR="00AF7486" w:rsidRPr="00AF7486" w:rsidRDefault="00AF7486" w:rsidP="00C05DF0">
      <w:pPr>
        <w:spacing w:after="0" w:line="240" w:lineRule="auto"/>
        <w:ind w:firstLine="567"/>
        <w:jc w:val="both"/>
        <w:rPr>
          <w:rFonts w:ascii="Times New Roman" w:eastAsiaTheme="minorHAnsi" w:hAnsi="Times New Roman" w:cs="Times New Roman"/>
          <w:sz w:val="28"/>
          <w:szCs w:val="28"/>
          <w:lang w:eastAsia="en-US"/>
        </w:rPr>
      </w:pPr>
      <w:r w:rsidRPr="00AF7486">
        <w:rPr>
          <w:rFonts w:ascii="Times New Roman" w:eastAsiaTheme="minorHAnsi" w:hAnsi="Times New Roman" w:cs="Times New Roman"/>
          <w:sz w:val="28"/>
          <w:szCs w:val="28"/>
          <w:lang w:eastAsia="en-US"/>
        </w:rPr>
        <w:t>г) подача жалобы (претензии) лицом, полномочия которого не подтверждены в порядке, установленном действующим законодательством Приднестровской Молдавской Республики;</w:t>
      </w:r>
    </w:p>
    <w:p w:rsidR="00AF7486" w:rsidRPr="00AF7486" w:rsidRDefault="00AF7486" w:rsidP="00C05DF0">
      <w:pPr>
        <w:spacing w:after="0" w:line="240" w:lineRule="auto"/>
        <w:ind w:firstLine="567"/>
        <w:jc w:val="both"/>
        <w:rPr>
          <w:rFonts w:ascii="Times New Roman" w:eastAsiaTheme="minorHAnsi" w:hAnsi="Times New Roman" w:cs="Times New Roman"/>
          <w:sz w:val="28"/>
          <w:szCs w:val="28"/>
          <w:lang w:eastAsia="en-US"/>
        </w:rPr>
      </w:pPr>
      <w:r w:rsidRPr="00AF7486">
        <w:rPr>
          <w:rFonts w:ascii="Times New Roman" w:eastAsiaTheme="minorHAnsi" w:hAnsi="Times New Roman" w:cs="Times New Roman"/>
          <w:sz w:val="28"/>
          <w:szCs w:val="28"/>
          <w:lang w:eastAsia="en-US"/>
        </w:rPr>
        <w:t>д) жалоба (претензия) направлена заявителем, который решением суда, вступившим в законную силу, признан недееспособным;</w:t>
      </w:r>
    </w:p>
    <w:p w:rsidR="00AF7486" w:rsidRPr="00AF7486" w:rsidRDefault="00AF7486" w:rsidP="00C05DF0">
      <w:pPr>
        <w:spacing w:after="0" w:line="240" w:lineRule="auto"/>
        <w:ind w:firstLine="567"/>
        <w:jc w:val="both"/>
        <w:rPr>
          <w:rFonts w:ascii="Times New Roman" w:eastAsiaTheme="minorHAnsi" w:hAnsi="Times New Roman" w:cs="Times New Roman"/>
          <w:sz w:val="28"/>
          <w:szCs w:val="28"/>
          <w:lang w:eastAsia="en-US"/>
        </w:rPr>
      </w:pPr>
      <w:r w:rsidRPr="00AF7486">
        <w:rPr>
          <w:rFonts w:ascii="Times New Roman" w:eastAsiaTheme="minorHAnsi" w:hAnsi="Times New Roman" w:cs="Times New Roman"/>
          <w:sz w:val="28"/>
          <w:szCs w:val="28"/>
          <w:lang w:eastAsia="en-US"/>
        </w:rPr>
        <w:t>е) жалоба (претензия) подана в интересах третьих лиц, которые возражают против ее рассмотрения (кроме недееспособных лиц).</w:t>
      </w:r>
    </w:p>
    <w:p w:rsidR="00AF7486" w:rsidRDefault="00AF7486" w:rsidP="00C05DF0">
      <w:pPr>
        <w:spacing w:after="0" w:line="240" w:lineRule="auto"/>
        <w:ind w:firstLine="567"/>
        <w:jc w:val="both"/>
        <w:rPr>
          <w:rFonts w:ascii="Times New Roman" w:eastAsiaTheme="minorHAnsi" w:hAnsi="Times New Roman" w:cs="Times New Roman"/>
          <w:sz w:val="28"/>
          <w:szCs w:val="28"/>
          <w:lang w:eastAsia="en-US"/>
        </w:rPr>
      </w:pPr>
      <w:r w:rsidRPr="00AF7486">
        <w:rPr>
          <w:rFonts w:ascii="Times New Roman" w:eastAsiaTheme="minorHAnsi" w:hAnsi="Times New Roman" w:cs="Times New Roman"/>
          <w:sz w:val="28"/>
          <w:szCs w:val="28"/>
          <w:lang w:eastAsia="en-US"/>
        </w:rPr>
        <w:t>85. При наличии хотя бы одного из оснований, указанных в пункте 84 настоящего Регламента, жалоба (претензия) оставляется без рассмотрения, о чем в течение 3 (трех) рабочих дней со дня регистрации жалобы (претензии), сообщается заявителю.</w:t>
      </w:r>
    </w:p>
    <w:p w:rsidR="00043FE3" w:rsidRPr="00AF7486" w:rsidRDefault="00043FE3" w:rsidP="00C05DF0">
      <w:pPr>
        <w:spacing w:after="0" w:line="240" w:lineRule="auto"/>
        <w:ind w:firstLine="567"/>
        <w:jc w:val="both"/>
        <w:rPr>
          <w:rFonts w:ascii="Times New Roman" w:eastAsiaTheme="minorHAnsi" w:hAnsi="Times New Roman" w:cs="Times New Roman"/>
          <w:sz w:val="28"/>
          <w:szCs w:val="28"/>
          <w:lang w:eastAsia="en-US"/>
        </w:rPr>
      </w:pPr>
    </w:p>
    <w:p w:rsidR="00AF7486" w:rsidRDefault="00AF7486" w:rsidP="00C05DF0">
      <w:pPr>
        <w:spacing w:after="0" w:line="240" w:lineRule="auto"/>
        <w:ind w:firstLine="567"/>
        <w:jc w:val="center"/>
        <w:rPr>
          <w:rFonts w:ascii="Times New Roman" w:eastAsiaTheme="minorHAnsi" w:hAnsi="Times New Roman" w:cs="Times New Roman"/>
          <w:sz w:val="28"/>
          <w:szCs w:val="28"/>
          <w:lang w:eastAsia="en-US"/>
        </w:rPr>
      </w:pPr>
      <w:r w:rsidRPr="00AF7486">
        <w:rPr>
          <w:rFonts w:ascii="Times New Roman" w:eastAsiaTheme="minorHAnsi" w:hAnsi="Times New Roman" w:cs="Times New Roman"/>
          <w:sz w:val="28"/>
          <w:szCs w:val="28"/>
          <w:lang w:eastAsia="en-US"/>
        </w:rPr>
        <w:t>38. Результат рассмотрения жалобы (претензии)</w:t>
      </w:r>
    </w:p>
    <w:p w:rsidR="00043FE3" w:rsidRPr="00AF7486" w:rsidRDefault="00043FE3" w:rsidP="00C05DF0">
      <w:pPr>
        <w:spacing w:after="0" w:line="240" w:lineRule="auto"/>
        <w:ind w:firstLine="567"/>
        <w:jc w:val="center"/>
        <w:rPr>
          <w:rFonts w:ascii="Times New Roman" w:eastAsiaTheme="minorHAnsi" w:hAnsi="Times New Roman" w:cs="Times New Roman"/>
          <w:sz w:val="28"/>
          <w:szCs w:val="28"/>
          <w:lang w:eastAsia="en-US"/>
        </w:rPr>
      </w:pPr>
    </w:p>
    <w:p w:rsidR="00AF7486" w:rsidRPr="00AF7486" w:rsidRDefault="00AF7486" w:rsidP="00C05DF0">
      <w:pPr>
        <w:spacing w:after="0" w:line="240" w:lineRule="auto"/>
        <w:ind w:firstLine="567"/>
        <w:jc w:val="both"/>
        <w:rPr>
          <w:rFonts w:ascii="Times New Roman" w:eastAsiaTheme="minorHAnsi" w:hAnsi="Times New Roman" w:cs="Times New Roman"/>
          <w:sz w:val="28"/>
          <w:szCs w:val="28"/>
          <w:lang w:eastAsia="en-US"/>
        </w:rPr>
      </w:pPr>
      <w:r w:rsidRPr="00AF7486">
        <w:rPr>
          <w:rFonts w:ascii="Times New Roman" w:eastAsiaTheme="minorHAnsi" w:hAnsi="Times New Roman" w:cs="Times New Roman"/>
          <w:sz w:val="28"/>
          <w:szCs w:val="28"/>
          <w:lang w:eastAsia="en-US"/>
        </w:rPr>
        <w:t>86. По результатам рассмотрения жалобы (претензии) принимается одно из следующих решений:</w:t>
      </w:r>
    </w:p>
    <w:p w:rsidR="00AF7486" w:rsidRPr="00AF7486" w:rsidRDefault="00AF7486" w:rsidP="00C05DF0">
      <w:pPr>
        <w:spacing w:after="0" w:line="240" w:lineRule="auto"/>
        <w:ind w:firstLine="567"/>
        <w:jc w:val="both"/>
        <w:rPr>
          <w:rFonts w:ascii="Times New Roman" w:eastAsiaTheme="minorHAnsi" w:hAnsi="Times New Roman" w:cs="Times New Roman"/>
          <w:sz w:val="28"/>
          <w:szCs w:val="28"/>
          <w:lang w:eastAsia="en-US"/>
        </w:rPr>
      </w:pPr>
      <w:r w:rsidRPr="00AF7486">
        <w:rPr>
          <w:rFonts w:ascii="Times New Roman" w:eastAsiaTheme="minorHAnsi" w:hAnsi="Times New Roman" w:cs="Times New Roman"/>
          <w:sz w:val="28"/>
          <w:szCs w:val="28"/>
          <w:lang w:eastAsia="en-US"/>
        </w:rPr>
        <w:t>а) об удовлетворении жалобы (претензии),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Приднестровской Молдавской Республики;</w:t>
      </w:r>
    </w:p>
    <w:p w:rsidR="00AF7486" w:rsidRDefault="00AF7486" w:rsidP="00C05DF0">
      <w:pPr>
        <w:spacing w:after="0" w:line="240" w:lineRule="auto"/>
        <w:ind w:firstLine="567"/>
        <w:jc w:val="both"/>
        <w:rPr>
          <w:rFonts w:ascii="Times New Roman" w:eastAsiaTheme="minorHAnsi" w:hAnsi="Times New Roman" w:cs="Times New Roman"/>
          <w:sz w:val="28"/>
          <w:szCs w:val="28"/>
          <w:lang w:eastAsia="en-US"/>
        </w:rPr>
      </w:pPr>
      <w:r w:rsidRPr="00AF7486">
        <w:rPr>
          <w:rFonts w:ascii="Times New Roman" w:eastAsiaTheme="minorHAnsi" w:hAnsi="Times New Roman" w:cs="Times New Roman"/>
          <w:sz w:val="28"/>
          <w:szCs w:val="28"/>
          <w:lang w:eastAsia="en-US"/>
        </w:rPr>
        <w:t>б) об отказе в удовлетворении жалобы (претензии).</w:t>
      </w:r>
    </w:p>
    <w:p w:rsidR="00043FE3" w:rsidRPr="00AF7486" w:rsidRDefault="00043FE3" w:rsidP="00C05DF0">
      <w:pPr>
        <w:spacing w:after="0" w:line="240" w:lineRule="auto"/>
        <w:ind w:firstLine="567"/>
        <w:jc w:val="both"/>
        <w:rPr>
          <w:rFonts w:ascii="Times New Roman" w:eastAsiaTheme="minorHAnsi" w:hAnsi="Times New Roman" w:cs="Times New Roman"/>
          <w:sz w:val="28"/>
          <w:szCs w:val="28"/>
          <w:lang w:eastAsia="en-US"/>
        </w:rPr>
      </w:pPr>
    </w:p>
    <w:p w:rsidR="00AF7486" w:rsidRDefault="00AF7486" w:rsidP="00C05DF0">
      <w:pPr>
        <w:spacing w:after="0" w:line="240" w:lineRule="auto"/>
        <w:ind w:firstLine="567"/>
        <w:jc w:val="center"/>
        <w:rPr>
          <w:rFonts w:ascii="Times New Roman" w:eastAsiaTheme="minorHAnsi" w:hAnsi="Times New Roman" w:cs="Times New Roman"/>
          <w:sz w:val="28"/>
          <w:szCs w:val="28"/>
          <w:lang w:eastAsia="en-US"/>
        </w:rPr>
      </w:pPr>
      <w:r w:rsidRPr="00AF7486">
        <w:rPr>
          <w:rFonts w:ascii="Times New Roman" w:eastAsiaTheme="minorHAnsi" w:hAnsi="Times New Roman" w:cs="Times New Roman"/>
          <w:sz w:val="28"/>
          <w:szCs w:val="28"/>
          <w:lang w:eastAsia="en-US"/>
        </w:rPr>
        <w:t>39. Порядок информирования заявителя о результатах рассмотрения жалобы (претензии)</w:t>
      </w:r>
    </w:p>
    <w:p w:rsidR="00043FE3" w:rsidRPr="00AF7486" w:rsidRDefault="00043FE3" w:rsidP="00C05DF0">
      <w:pPr>
        <w:spacing w:after="0" w:line="240" w:lineRule="auto"/>
        <w:ind w:firstLine="567"/>
        <w:jc w:val="center"/>
        <w:rPr>
          <w:rFonts w:ascii="Times New Roman" w:eastAsiaTheme="minorHAnsi" w:hAnsi="Times New Roman" w:cs="Times New Roman"/>
          <w:sz w:val="28"/>
          <w:szCs w:val="28"/>
          <w:lang w:eastAsia="en-US"/>
        </w:rPr>
      </w:pPr>
    </w:p>
    <w:p w:rsidR="00AF7486" w:rsidRPr="00AF7486" w:rsidRDefault="00AF7486" w:rsidP="00C05DF0">
      <w:pPr>
        <w:spacing w:after="0" w:line="240" w:lineRule="auto"/>
        <w:ind w:firstLine="567"/>
        <w:jc w:val="both"/>
        <w:rPr>
          <w:rFonts w:ascii="Times New Roman" w:eastAsiaTheme="minorHAnsi" w:hAnsi="Times New Roman" w:cs="Times New Roman"/>
          <w:sz w:val="28"/>
          <w:szCs w:val="28"/>
          <w:lang w:eastAsia="en-US"/>
        </w:rPr>
      </w:pPr>
      <w:r w:rsidRPr="00AF7486">
        <w:rPr>
          <w:rFonts w:ascii="Times New Roman" w:eastAsiaTheme="minorHAnsi" w:hAnsi="Times New Roman" w:cs="Times New Roman"/>
          <w:sz w:val="28"/>
          <w:szCs w:val="28"/>
          <w:lang w:eastAsia="en-US"/>
        </w:rPr>
        <w:t>87. Не позднее дня, следующего за днем принятия решения, указанного в пункте 85 настоящего Регламента, заявителю направляется мотивированный ответ о результатах рассмотрения жалобы (претензии).</w:t>
      </w:r>
    </w:p>
    <w:p w:rsidR="00AF7486" w:rsidRPr="00AF7486" w:rsidRDefault="00AF7486" w:rsidP="00C05DF0">
      <w:pPr>
        <w:spacing w:after="0" w:line="240" w:lineRule="auto"/>
        <w:ind w:firstLine="567"/>
        <w:jc w:val="both"/>
        <w:rPr>
          <w:rFonts w:ascii="Times New Roman" w:eastAsiaTheme="minorHAnsi" w:hAnsi="Times New Roman" w:cs="Times New Roman"/>
          <w:sz w:val="28"/>
          <w:szCs w:val="28"/>
          <w:lang w:eastAsia="en-US"/>
        </w:rPr>
      </w:pPr>
      <w:r w:rsidRPr="00AF7486">
        <w:rPr>
          <w:rFonts w:ascii="Times New Roman" w:eastAsiaTheme="minorHAnsi" w:hAnsi="Times New Roman" w:cs="Times New Roman"/>
          <w:sz w:val="28"/>
          <w:szCs w:val="28"/>
          <w:lang w:eastAsia="en-US"/>
        </w:rPr>
        <w:t>Ответ заявителю направляется в той форме, в которой была направлена жалоба (претензия), за исключением случаев, когда в жалобе (претензии) содержится просьба о направлении ответа в письменной или в электронной форме.</w:t>
      </w:r>
    </w:p>
    <w:p w:rsidR="00AF7486" w:rsidRPr="00AF7486" w:rsidRDefault="00AF7486" w:rsidP="00C05DF0">
      <w:pPr>
        <w:spacing w:after="0" w:line="240" w:lineRule="auto"/>
        <w:ind w:firstLine="567"/>
        <w:jc w:val="both"/>
        <w:rPr>
          <w:rFonts w:ascii="Times New Roman" w:eastAsiaTheme="minorHAnsi" w:hAnsi="Times New Roman" w:cs="Times New Roman"/>
          <w:sz w:val="28"/>
          <w:szCs w:val="28"/>
          <w:lang w:eastAsia="en-US"/>
        </w:rPr>
      </w:pPr>
      <w:r w:rsidRPr="00AF7486">
        <w:rPr>
          <w:rFonts w:ascii="Times New Roman" w:eastAsiaTheme="minorHAnsi" w:hAnsi="Times New Roman" w:cs="Times New Roman"/>
          <w:sz w:val="28"/>
          <w:szCs w:val="28"/>
          <w:lang w:eastAsia="en-US"/>
        </w:rPr>
        <w:t>88. В случае признания жалобы (претензии) подлежащей удовлетворению в ответе заявителю, указанном в пункте 87 настоящего Регламента, дается информация о действиях, осуществляемых органом, предоставляющим государственную услугу, организацией, участвующей в предоставлении государственной услуги,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AF7486" w:rsidRPr="00AF7486" w:rsidRDefault="00AF7486" w:rsidP="00C05DF0">
      <w:pPr>
        <w:spacing w:after="0" w:line="240" w:lineRule="auto"/>
        <w:ind w:firstLine="567"/>
        <w:jc w:val="both"/>
        <w:rPr>
          <w:rFonts w:ascii="Times New Roman" w:eastAsiaTheme="minorHAnsi" w:hAnsi="Times New Roman" w:cs="Times New Roman"/>
          <w:sz w:val="28"/>
          <w:szCs w:val="28"/>
          <w:lang w:eastAsia="en-US"/>
        </w:rPr>
      </w:pPr>
      <w:r w:rsidRPr="00AF7486">
        <w:rPr>
          <w:rFonts w:ascii="Times New Roman" w:eastAsiaTheme="minorHAnsi" w:hAnsi="Times New Roman" w:cs="Times New Roman"/>
          <w:sz w:val="28"/>
          <w:szCs w:val="28"/>
          <w:lang w:eastAsia="en-US"/>
        </w:rPr>
        <w:t>89. В случае признания жалобы (претензии) не подлежащей удовлетворению в ответе заявителю, указанном в пункте 87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F7486" w:rsidRDefault="00AF7486" w:rsidP="00C05DF0">
      <w:pPr>
        <w:spacing w:after="0" w:line="240" w:lineRule="auto"/>
        <w:ind w:firstLine="567"/>
        <w:jc w:val="both"/>
        <w:rPr>
          <w:rFonts w:ascii="Times New Roman" w:eastAsiaTheme="minorHAnsi" w:hAnsi="Times New Roman" w:cs="Times New Roman"/>
          <w:sz w:val="28"/>
          <w:szCs w:val="28"/>
          <w:lang w:eastAsia="en-US"/>
        </w:rPr>
      </w:pPr>
      <w:r w:rsidRPr="00AF7486">
        <w:rPr>
          <w:rFonts w:ascii="Times New Roman" w:eastAsiaTheme="minorHAnsi" w:hAnsi="Times New Roman" w:cs="Times New Roman"/>
          <w:sz w:val="28"/>
          <w:szCs w:val="28"/>
          <w:lang w:eastAsia="en-US"/>
        </w:rPr>
        <w:t>90. В случае установления в ходе или по результатам рассмотрения жалобы (претензии) признаков состава административного правонарушения или преступления все имеющиеся материалы направляются лицом, уполномоченным на рассмотрение жалоб (претензий), в органы прокуратуры.</w:t>
      </w:r>
    </w:p>
    <w:p w:rsidR="00AF7486" w:rsidRDefault="00AF7486" w:rsidP="00C05DF0">
      <w:pPr>
        <w:spacing w:after="0" w:line="240" w:lineRule="auto"/>
        <w:ind w:firstLine="567"/>
        <w:jc w:val="center"/>
        <w:rPr>
          <w:rFonts w:ascii="Times New Roman" w:eastAsiaTheme="minorHAnsi" w:hAnsi="Times New Roman" w:cs="Times New Roman"/>
          <w:sz w:val="28"/>
          <w:szCs w:val="28"/>
          <w:lang w:eastAsia="en-US"/>
        </w:rPr>
      </w:pPr>
      <w:r w:rsidRPr="00AF7486">
        <w:rPr>
          <w:rFonts w:ascii="Times New Roman" w:eastAsiaTheme="minorHAnsi" w:hAnsi="Times New Roman" w:cs="Times New Roman"/>
          <w:sz w:val="28"/>
          <w:szCs w:val="28"/>
          <w:lang w:eastAsia="en-US"/>
        </w:rPr>
        <w:t>40. Порядок обжалования решения по жалобе (претензии)</w:t>
      </w:r>
    </w:p>
    <w:p w:rsidR="00D812BC" w:rsidRPr="00AF7486" w:rsidRDefault="00D812BC" w:rsidP="00C05DF0">
      <w:pPr>
        <w:spacing w:after="0" w:line="240" w:lineRule="auto"/>
        <w:ind w:firstLine="567"/>
        <w:jc w:val="center"/>
        <w:rPr>
          <w:rFonts w:ascii="Times New Roman" w:eastAsiaTheme="minorHAnsi" w:hAnsi="Times New Roman" w:cs="Times New Roman"/>
          <w:sz w:val="28"/>
          <w:szCs w:val="28"/>
          <w:lang w:eastAsia="en-US"/>
        </w:rPr>
      </w:pPr>
    </w:p>
    <w:p w:rsidR="00AF7486" w:rsidRDefault="00AF7486" w:rsidP="00C05DF0">
      <w:pPr>
        <w:spacing w:after="0" w:line="240" w:lineRule="auto"/>
        <w:ind w:firstLine="567"/>
        <w:jc w:val="both"/>
        <w:rPr>
          <w:rFonts w:ascii="Times New Roman" w:eastAsiaTheme="minorHAnsi" w:hAnsi="Times New Roman" w:cs="Times New Roman"/>
          <w:sz w:val="28"/>
          <w:szCs w:val="28"/>
          <w:lang w:eastAsia="en-US"/>
        </w:rPr>
      </w:pPr>
      <w:r w:rsidRPr="00AF7486">
        <w:rPr>
          <w:rFonts w:ascii="Times New Roman" w:eastAsiaTheme="minorHAnsi" w:hAnsi="Times New Roman" w:cs="Times New Roman"/>
          <w:sz w:val="28"/>
          <w:szCs w:val="28"/>
          <w:lang w:eastAsia="en-US"/>
        </w:rPr>
        <w:t>91. Решение по жалобе (претензии) может быть обжаловано в судебном порядке.</w:t>
      </w:r>
    </w:p>
    <w:p w:rsidR="00D812BC" w:rsidRPr="00AF7486" w:rsidRDefault="00D812BC" w:rsidP="00C05DF0">
      <w:pPr>
        <w:spacing w:after="0" w:line="240" w:lineRule="auto"/>
        <w:ind w:firstLine="567"/>
        <w:jc w:val="both"/>
        <w:rPr>
          <w:rFonts w:ascii="Times New Roman" w:eastAsiaTheme="minorHAnsi" w:hAnsi="Times New Roman" w:cs="Times New Roman"/>
          <w:sz w:val="28"/>
          <w:szCs w:val="28"/>
          <w:lang w:eastAsia="en-US"/>
        </w:rPr>
      </w:pPr>
    </w:p>
    <w:p w:rsidR="00AF7486" w:rsidRDefault="00AF7486" w:rsidP="00C05DF0">
      <w:pPr>
        <w:spacing w:after="0" w:line="240" w:lineRule="auto"/>
        <w:ind w:firstLine="567"/>
        <w:jc w:val="center"/>
        <w:rPr>
          <w:rFonts w:ascii="Times New Roman" w:eastAsiaTheme="minorHAnsi" w:hAnsi="Times New Roman" w:cs="Times New Roman"/>
          <w:sz w:val="28"/>
          <w:szCs w:val="28"/>
          <w:lang w:eastAsia="en-US"/>
        </w:rPr>
      </w:pPr>
      <w:r w:rsidRPr="00AF7486">
        <w:rPr>
          <w:rFonts w:ascii="Times New Roman" w:eastAsiaTheme="minorHAnsi" w:hAnsi="Times New Roman" w:cs="Times New Roman"/>
          <w:sz w:val="28"/>
          <w:szCs w:val="28"/>
          <w:lang w:eastAsia="en-US"/>
        </w:rPr>
        <w:t>41. Право заявителя на получение информации и документов, необходимых для обоснования и рассмотрения жалобы (претензии)</w:t>
      </w:r>
    </w:p>
    <w:p w:rsidR="00AF7486" w:rsidRDefault="00AF7486" w:rsidP="00C05DF0">
      <w:pPr>
        <w:spacing w:after="0" w:line="240" w:lineRule="auto"/>
        <w:ind w:firstLine="567"/>
        <w:jc w:val="both"/>
        <w:rPr>
          <w:rFonts w:ascii="Times New Roman" w:eastAsiaTheme="minorHAnsi" w:hAnsi="Times New Roman" w:cs="Times New Roman"/>
          <w:sz w:val="28"/>
          <w:szCs w:val="28"/>
          <w:lang w:eastAsia="en-US"/>
        </w:rPr>
      </w:pPr>
      <w:r w:rsidRPr="00AF7486">
        <w:rPr>
          <w:rFonts w:ascii="Times New Roman" w:eastAsiaTheme="minorHAnsi" w:hAnsi="Times New Roman" w:cs="Times New Roman"/>
          <w:sz w:val="28"/>
          <w:szCs w:val="28"/>
          <w:lang w:eastAsia="en-US"/>
        </w:rPr>
        <w:t>92. При рассмотрении жалобы (претензии) заявитель имеет право обращаться с просьбой об истребовании информации и документов, необходимых для обоснования и рассмотрения жалобы (претензии).</w:t>
      </w:r>
    </w:p>
    <w:p w:rsidR="00D812BC" w:rsidRPr="00AF7486" w:rsidRDefault="00D812BC" w:rsidP="00C05DF0">
      <w:pPr>
        <w:spacing w:after="0" w:line="240" w:lineRule="auto"/>
        <w:ind w:firstLine="567"/>
        <w:jc w:val="both"/>
        <w:rPr>
          <w:rFonts w:ascii="Times New Roman" w:eastAsiaTheme="minorHAnsi" w:hAnsi="Times New Roman" w:cs="Times New Roman"/>
          <w:sz w:val="28"/>
          <w:szCs w:val="28"/>
          <w:lang w:eastAsia="en-US"/>
        </w:rPr>
      </w:pPr>
    </w:p>
    <w:p w:rsidR="00AF7486" w:rsidRDefault="00AF7486" w:rsidP="00C05DF0">
      <w:pPr>
        <w:spacing w:after="0" w:line="240" w:lineRule="auto"/>
        <w:ind w:firstLine="567"/>
        <w:jc w:val="center"/>
        <w:rPr>
          <w:rFonts w:ascii="Times New Roman" w:eastAsiaTheme="minorHAnsi" w:hAnsi="Times New Roman" w:cs="Times New Roman"/>
          <w:sz w:val="28"/>
          <w:szCs w:val="28"/>
          <w:lang w:eastAsia="en-US"/>
        </w:rPr>
      </w:pPr>
      <w:r w:rsidRPr="00AF7486">
        <w:rPr>
          <w:rFonts w:ascii="Times New Roman" w:eastAsiaTheme="minorHAnsi" w:hAnsi="Times New Roman" w:cs="Times New Roman"/>
          <w:sz w:val="28"/>
          <w:szCs w:val="28"/>
          <w:lang w:eastAsia="en-US"/>
        </w:rPr>
        <w:t>42. Способы информирования заявителей о порядке подачи и рассмотрения жалобы (претензии)</w:t>
      </w:r>
    </w:p>
    <w:p w:rsidR="00D812BC" w:rsidRPr="00AF7486" w:rsidRDefault="00D812BC" w:rsidP="00C05DF0">
      <w:pPr>
        <w:spacing w:after="0" w:line="240" w:lineRule="auto"/>
        <w:ind w:firstLine="567"/>
        <w:jc w:val="center"/>
        <w:rPr>
          <w:rFonts w:ascii="Times New Roman" w:eastAsiaTheme="minorHAnsi" w:hAnsi="Times New Roman" w:cs="Times New Roman"/>
          <w:sz w:val="28"/>
          <w:szCs w:val="28"/>
          <w:lang w:eastAsia="en-US"/>
        </w:rPr>
      </w:pPr>
    </w:p>
    <w:p w:rsidR="00AA1764" w:rsidRDefault="00AF7486" w:rsidP="00C05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sectPr w:rsidR="00AA1764" w:rsidSect="00F24461">
          <w:pgSz w:w="11906" w:h="16838"/>
          <w:pgMar w:top="567" w:right="567" w:bottom="346" w:left="1701" w:header="709" w:footer="709" w:gutter="0"/>
          <w:cols w:space="708"/>
          <w:docGrid w:linePitch="360"/>
        </w:sectPr>
      </w:pPr>
      <w:r w:rsidRPr="00AF7486">
        <w:rPr>
          <w:rFonts w:ascii="Times New Roman" w:eastAsiaTheme="minorHAnsi" w:hAnsi="Times New Roman" w:cs="Times New Roman"/>
          <w:sz w:val="28"/>
          <w:szCs w:val="28"/>
          <w:lang w:eastAsia="en-US"/>
        </w:rPr>
        <w:t>93. Информирование заявителей о порядке обжалования решений и действий (бездействия) должностных лиц уполномоченного органа, предоставляющего государственную услугу,</w:t>
      </w:r>
      <w:r w:rsidRPr="00AF7486">
        <w:rPr>
          <w:rFonts w:ascii="Times New Roman" w:eastAsiaTheme="minorHAnsi" w:hAnsi="Times New Roman"/>
          <w:sz w:val="28"/>
          <w:szCs w:val="28"/>
          <w:lang w:eastAsia="en-US"/>
        </w:rPr>
        <w:t xml:space="preserve"> обеспечивается посредством размещения информации на Портале и на официальном сайте</w:t>
      </w:r>
      <w:r w:rsidR="00D812BC">
        <w:rPr>
          <w:rFonts w:ascii="Times New Roman" w:eastAsiaTheme="minorHAnsi" w:hAnsi="Times New Roman"/>
          <w:sz w:val="28"/>
          <w:szCs w:val="28"/>
          <w:lang w:eastAsia="en-US"/>
        </w:rPr>
        <w:t xml:space="preserve"> МП ПМР</w:t>
      </w:r>
      <w:r w:rsidRPr="00AF7486">
        <w:rPr>
          <w:rFonts w:ascii="Times New Roman" w:eastAsiaTheme="minorHAnsi" w:hAnsi="Times New Roman"/>
          <w:sz w:val="28"/>
          <w:szCs w:val="28"/>
          <w:lang w:eastAsia="en-US"/>
        </w:rPr>
        <w:t>.</w:t>
      </w:r>
    </w:p>
    <w:p w:rsidR="00AA1764" w:rsidRDefault="00AA1764" w:rsidP="00AA1764">
      <w:pPr>
        <w:pStyle w:val="a3"/>
        <w:spacing w:before="0" w:beforeAutospacing="0" w:after="0" w:afterAutospacing="0"/>
        <w:ind w:left="5103"/>
        <w:jc w:val="both"/>
        <w:rPr>
          <w:sz w:val="26"/>
          <w:szCs w:val="26"/>
        </w:rPr>
      </w:pPr>
      <w:r w:rsidRPr="001D4A7F">
        <w:rPr>
          <w:sz w:val="28"/>
          <w:szCs w:val="28"/>
        </w:rPr>
        <w:lastRenderedPageBreak/>
        <w:t xml:space="preserve">Приложение к </w:t>
      </w:r>
      <w:r>
        <w:rPr>
          <w:sz w:val="28"/>
          <w:szCs w:val="28"/>
        </w:rPr>
        <w:t>Регламенту</w:t>
      </w:r>
      <w:r w:rsidRPr="00850FED">
        <w:rPr>
          <w:sz w:val="28"/>
          <w:szCs w:val="28"/>
        </w:rPr>
        <w:t xml:space="preserve"> </w:t>
      </w:r>
      <w:r w:rsidRPr="006B7433">
        <w:rPr>
          <w:sz w:val="28"/>
          <w:szCs w:val="28"/>
        </w:rPr>
        <w:t>предоставления государственной услуги</w:t>
      </w:r>
      <w:r w:rsidRPr="006B7433">
        <w:rPr>
          <w:sz w:val="26"/>
          <w:szCs w:val="26"/>
        </w:rPr>
        <w:t xml:space="preserve"> «Признание и установление эквивалентности (нострификации) документов иностранных государств об образовании, об ученых степенях и ученых званиях»</w:t>
      </w:r>
    </w:p>
    <w:p w:rsidR="00AA1764" w:rsidRPr="001D4A7F" w:rsidRDefault="00AA1764" w:rsidP="00AA1764">
      <w:pPr>
        <w:pStyle w:val="a3"/>
        <w:spacing w:before="0" w:beforeAutospacing="0" w:after="0" w:afterAutospacing="0"/>
        <w:ind w:left="5103"/>
        <w:jc w:val="both"/>
        <w:rPr>
          <w:sz w:val="28"/>
          <w:szCs w:val="28"/>
        </w:rPr>
      </w:pPr>
    </w:p>
    <w:p w:rsidR="00AA1764" w:rsidRPr="00AA1764" w:rsidRDefault="007A2072" w:rsidP="00AA1764">
      <w:pPr>
        <w:rPr>
          <w:rFonts w:ascii="Times New Roman" w:eastAsiaTheme="minorHAnsi" w:hAnsi="Times New Roman" w:cs="Times New Roman"/>
          <w:sz w:val="24"/>
          <w:szCs w:val="24"/>
        </w:rPr>
      </w:pPr>
      <w:r>
        <w:rPr>
          <w:rFonts w:ascii="Times New Roman" w:eastAsiaTheme="minorHAnsi"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6821170</wp:posOffset>
                </wp:positionH>
                <wp:positionV relativeFrom="paragraph">
                  <wp:posOffset>1057275</wp:posOffset>
                </wp:positionV>
                <wp:extent cx="2445385" cy="657225"/>
                <wp:effectExtent l="0" t="0" r="12065" b="28575"/>
                <wp:wrapNone/>
                <wp:docPr id="2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5385" cy="657225"/>
                        </a:xfrm>
                        <a:prstGeom prst="rect">
                          <a:avLst/>
                        </a:prstGeom>
                        <a:solidFill>
                          <a:srgbClr val="FFFFFF"/>
                        </a:solidFill>
                        <a:ln w="9525">
                          <a:solidFill>
                            <a:srgbClr val="000000"/>
                          </a:solidFill>
                          <a:miter lim="800000"/>
                          <a:headEnd/>
                          <a:tailEnd/>
                        </a:ln>
                      </wps:spPr>
                      <wps:txbx>
                        <w:txbxContent>
                          <w:p w:rsidR="00CF251D" w:rsidRPr="00FB51F9" w:rsidRDefault="00CF251D" w:rsidP="00AA1764">
                            <w:pPr>
                              <w:spacing w:after="0" w:line="240" w:lineRule="auto"/>
                              <w:jc w:val="center"/>
                              <w:rPr>
                                <w:rFonts w:ascii="Times New Roman" w:hAnsi="Times New Roman" w:cs="Times New Roman"/>
                                <w:sz w:val="24"/>
                                <w:szCs w:val="24"/>
                              </w:rPr>
                            </w:pPr>
                            <w:r w:rsidRPr="00FB51F9">
                              <w:rPr>
                                <w:rFonts w:ascii="Times New Roman" w:hAnsi="Times New Roman" w:cs="Times New Roman"/>
                                <w:sz w:val="24"/>
                                <w:szCs w:val="24"/>
                              </w:rPr>
                              <w:t>Запрос в организацию, выдавшую документ иностранного образца об образовании  (1-й</w:t>
                            </w:r>
                            <w:r>
                              <w:rPr>
                                <w:rFonts w:ascii="Times New Roman" w:hAnsi="Times New Roman" w:cs="Times New Roman"/>
                                <w:sz w:val="24"/>
                                <w:szCs w:val="24"/>
                              </w:rPr>
                              <w:t xml:space="preserve"> запрос</w:t>
                            </w:r>
                            <w:r w:rsidRPr="00FB51F9">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37.1pt;margin-top:83.25pt;width:192.5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">
                <v:textbox>
                  <w:txbxContent>
                    <w:p w:rsidR="00CF251D" w:rsidRPr="00FB51F9" w:rsidRDefault="00CF251D" w:rsidP="00AA1764">
                      <w:pPr>
                        <w:spacing w:after="0" w:line="240" w:lineRule="auto"/>
                        <w:jc w:val="center"/>
                        <w:rPr>
                          <w:rFonts w:ascii="Times New Roman" w:hAnsi="Times New Roman" w:cs="Times New Roman"/>
                          <w:sz w:val="24"/>
                          <w:szCs w:val="24"/>
                        </w:rPr>
                      </w:pPr>
                      <w:r w:rsidRPr="00FB51F9">
                        <w:rPr>
                          <w:rFonts w:ascii="Times New Roman" w:hAnsi="Times New Roman" w:cs="Times New Roman"/>
                          <w:sz w:val="24"/>
                          <w:szCs w:val="24"/>
                        </w:rPr>
                        <w:t>Запрос в организацию, выдавшую документ иностранного образца об образовании  (1-й</w:t>
                      </w:r>
                      <w:r>
                        <w:rPr>
                          <w:rFonts w:ascii="Times New Roman" w:hAnsi="Times New Roman" w:cs="Times New Roman"/>
                          <w:sz w:val="24"/>
                          <w:szCs w:val="24"/>
                        </w:rPr>
                        <w:t xml:space="preserve"> запрос</w:t>
                      </w:r>
                      <w:r w:rsidRPr="00FB51F9">
                        <w:rPr>
                          <w:rFonts w:ascii="Times New Roman" w:hAnsi="Times New Roman" w:cs="Times New Roman"/>
                          <w:sz w:val="24"/>
                          <w:szCs w:val="24"/>
                        </w:rPr>
                        <w:t>)</w:t>
                      </w:r>
                    </w:p>
                  </w:txbxContent>
                </v:textbox>
              </v:rect>
            </w:pict>
          </mc:Fallback>
        </mc:AlternateContent>
      </w:r>
      <w:r>
        <w:rPr>
          <w:rFonts w:ascii="Times New Roman" w:eastAsiaTheme="minorHAnsi" w:hAnsi="Times New Roman" w:cs="Times New Roman"/>
          <w:noProof/>
          <w:sz w:val="24"/>
          <w:szCs w:val="24"/>
        </w:rPr>
        <mc:AlternateContent>
          <mc:Choice Requires="wps">
            <w:drawing>
              <wp:anchor distT="0" distB="0" distL="114299" distR="114299" simplePos="0" relativeHeight="251684864" behindDoc="0" locked="0" layoutInCell="1" allowOverlap="1">
                <wp:simplePos x="0" y="0"/>
                <wp:positionH relativeFrom="column">
                  <wp:posOffset>8146414</wp:posOffset>
                </wp:positionH>
                <wp:positionV relativeFrom="paragraph">
                  <wp:posOffset>3738880</wp:posOffset>
                </wp:positionV>
                <wp:extent cx="0" cy="523875"/>
                <wp:effectExtent l="76200" t="0" r="76200" b="47625"/>
                <wp:wrapNone/>
                <wp:docPr id="2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BFAD8C" id="_x0000_t32" coordsize="21600,21600" o:spt="32" o:oned="t" path="m,l21600,21600e" filled="f">
                <v:path arrowok="t" fillok="f" o:connecttype="none"/>
                <o:lock v:ext="edit" shapetype="t"/>
              </v:shapetype>
              <v:shape id="AutoShape 29" o:spid="_x0000_s1026" type="#_x0000_t32" style="position:absolute;margin-left:641.45pt;margin-top:294.4pt;width:0;height:41.2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uni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">
                <v:stroke endarrow="block"/>
              </v:shape>
            </w:pict>
          </mc:Fallback>
        </mc:AlternateContent>
      </w:r>
      <w:r>
        <w:rPr>
          <w:rFonts w:ascii="Times New Roman" w:eastAsiaTheme="minorHAnsi"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8300720</wp:posOffset>
                </wp:positionH>
                <wp:positionV relativeFrom="paragraph">
                  <wp:posOffset>2649855</wp:posOffset>
                </wp:positionV>
                <wp:extent cx="635" cy="287655"/>
                <wp:effectExtent l="76200" t="0" r="75565" b="55245"/>
                <wp:wrapNone/>
                <wp:docPr id="2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7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7A428D" id="AutoShape 23" o:spid="_x0000_s1026" type="#_x0000_t32" style="position:absolute;margin-left:653.6pt;margin-top:208.65pt;width:.05pt;height:22.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">
                <v:stroke endarrow="block"/>
              </v:shape>
            </w:pict>
          </mc:Fallback>
        </mc:AlternateContent>
      </w:r>
      <w:r>
        <w:rPr>
          <w:rFonts w:ascii="Times New Roman" w:eastAsiaTheme="minorHAnsi"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3996055</wp:posOffset>
                </wp:positionH>
                <wp:positionV relativeFrom="paragraph">
                  <wp:posOffset>4570730</wp:posOffset>
                </wp:positionV>
                <wp:extent cx="10160" cy="770890"/>
                <wp:effectExtent l="38100" t="0" r="66040" b="48260"/>
                <wp:wrapNone/>
                <wp:docPr id="2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770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EA937" id="AutoShape 30" o:spid="_x0000_s1026" type="#_x0000_t32" style="position:absolute;margin-left:314.65pt;margin-top:359.9pt;width:.8pt;height:60.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5x7OgIAAGI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">
                <v:stroke endarrow="block"/>
              </v:shape>
            </w:pict>
          </mc:Fallback>
        </mc:AlternateContent>
      </w:r>
      <w:r>
        <w:rPr>
          <w:rFonts w:ascii="Times New Roman" w:eastAsiaTheme="minorHAnsi"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4673600</wp:posOffset>
                </wp:positionH>
                <wp:positionV relativeFrom="paragraph">
                  <wp:posOffset>3399790</wp:posOffset>
                </wp:positionV>
                <wp:extent cx="575310" cy="636905"/>
                <wp:effectExtent l="38100" t="0" r="34290" b="48895"/>
                <wp:wrapNone/>
                <wp:docPr id="2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310" cy="636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520DD" id="AutoShape 28" o:spid="_x0000_s1026" type="#_x0000_t32" style="position:absolute;margin-left:368pt;margin-top:267.7pt;width:45.3pt;height:50.1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">
                <v:stroke endarrow="block"/>
              </v:shape>
            </w:pict>
          </mc:Fallback>
        </mc:AlternateContent>
      </w:r>
      <w:r>
        <w:rPr>
          <w:rFonts w:ascii="Times New Roman" w:eastAsiaTheme="minorHAnsi"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6769735</wp:posOffset>
                </wp:positionH>
                <wp:positionV relativeFrom="paragraph">
                  <wp:posOffset>2649855</wp:posOffset>
                </wp:positionV>
                <wp:extent cx="883920" cy="287655"/>
                <wp:effectExtent l="38100" t="0" r="30480" b="74295"/>
                <wp:wrapNone/>
                <wp:docPr id="2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3920" cy="287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A65ED" id="AutoShape 24" o:spid="_x0000_s1026" type="#_x0000_t32" style="position:absolute;margin-left:533.05pt;margin-top:208.65pt;width:69.6pt;height:22.6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">
                <v:stroke endarrow="block"/>
              </v:shape>
            </w:pict>
          </mc:Fallback>
        </mc:AlternateContent>
      </w:r>
      <w:r>
        <w:rPr>
          <w:rFonts w:ascii="Times New Roman" w:eastAsiaTheme="minorHAnsi"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5248275</wp:posOffset>
                </wp:positionH>
                <wp:positionV relativeFrom="paragraph">
                  <wp:posOffset>1231900</wp:posOffset>
                </wp:positionV>
                <wp:extent cx="635" cy="236220"/>
                <wp:effectExtent l="76200" t="0" r="75565" b="49530"/>
                <wp:wrapNone/>
                <wp:docPr id="2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6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C04CD" id="AutoShape 19" o:spid="_x0000_s1026" type="#_x0000_t32" style="position:absolute;margin-left:413.25pt;margin-top:97pt;width:.05pt;height:1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">
                <v:stroke endarrow="block"/>
              </v:shape>
            </w:pict>
          </mc:Fallback>
        </mc:AlternateContent>
      </w:r>
      <w:r>
        <w:rPr>
          <w:rFonts w:ascii="Times New Roman" w:eastAsiaTheme="minorHAnsi"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4756785</wp:posOffset>
                </wp:positionH>
                <wp:positionV relativeFrom="paragraph">
                  <wp:posOffset>543560</wp:posOffset>
                </wp:positionV>
                <wp:extent cx="635" cy="205105"/>
                <wp:effectExtent l="76200" t="0" r="75565" b="61595"/>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0BF12" id="AutoShape 17" o:spid="_x0000_s1026" type="#_x0000_t32" style="position:absolute;margin-left:374.55pt;margin-top:42.8pt;width:.05pt;height:1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">
                <v:stroke endarrow="block"/>
              </v:shape>
            </w:pict>
          </mc:Fallback>
        </mc:AlternateContent>
      </w:r>
      <w:r>
        <w:rPr>
          <w:rFonts w:ascii="Times New Roman" w:eastAsiaTheme="minorHAnsi"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3112135</wp:posOffset>
                </wp:positionH>
                <wp:positionV relativeFrom="paragraph">
                  <wp:posOffset>5341620</wp:posOffset>
                </wp:positionV>
                <wp:extent cx="2701925" cy="379730"/>
                <wp:effectExtent l="0" t="0" r="22225" b="2032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1925" cy="379730"/>
                        </a:xfrm>
                        <a:prstGeom prst="rect">
                          <a:avLst/>
                        </a:prstGeom>
                        <a:solidFill>
                          <a:srgbClr val="FFFFFF"/>
                        </a:solidFill>
                        <a:ln w="9525">
                          <a:solidFill>
                            <a:srgbClr val="000000"/>
                          </a:solidFill>
                          <a:miter lim="800000"/>
                          <a:headEnd/>
                          <a:tailEnd/>
                        </a:ln>
                      </wps:spPr>
                      <wps:txbx>
                        <w:txbxContent>
                          <w:p w:rsidR="00CF251D" w:rsidRPr="00462DC6" w:rsidRDefault="00CF251D" w:rsidP="00AA1764">
                            <w:pPr>
                              <w:pStyle w:val="af6"/>
                              <w:jc w:val="center"/>
                              <w:rPr>
                                <w:rFonts w:ascii="Times New Roman" w:hAnsi="Times New Roman" w:cs="Times New Roman"/>
                                <w:sz w:val="24"/>
                                <w:szCs w:val="24"/>
                              </w:rPr>
                            </w:pPr>
                            <w:r w:rsidRPr="00462DC6">
                              <w:rPr>
                                <w:rFonts w:ascii="Times New Roman" w:hAnsi="Times New Roman" w:cs="Times New Roman"/>
                                <w:sz w:val="24"/>
                                <w:szCs w:val="24"/>
                              </w:rPr>
                              <w:t>Свидетельство о нострификации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margin-left:245.05pt;margin-top:420.6pt;width:212.75pt;height:2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">
                <v:textbox>
                  <w:txbxContent>
                    <w:p w:rsidR="00CF251D" w:rsidRPr="00462DC6" w:rsidRDefault="00CF251D" w:rsidP="00AA1764">
                      <w:pPr>
                        <w:pStyle w:val="af6"/>
                        <w:jc w:val="center"/>
                        <w:rPr>
                          <w:rFonts w:ascii="Times New Roman" w:hAnsi="Times New Roman" w:cs="Times New Roman"/>
                          <w:sz w:val="24"/>
                          <w:szCs w:val="24"/>
                        </w:rPr>
                      </w:pPr>
                      <w:r w:rsidRPr="00462DC6">
                        <w:rPr>
                          <w:rFonts w:ascii="Times New Roman" w:hAnsi="Times New Roman" w:cs="Times New Roman"/>
                          <w:sz w:val="24"/>
                          <w:szCs w:val="24"/>
                        </w:rPr>
                        <w:t>Свидетельство о нострификации</w:t>
                      </w:r>
                    </w:p>
                  </w:txbxContent>
                </v:textbox>
              </v:rect>
            </w:pict>
          </mc:Fallback>
        </mc:AlternateContent>
      </w:r>
      <w:r>
        <w:rPr>
          <w:rFonts w:ascii="Times New Roman" w:eastAsiaTheme="minorHAnsi"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2988945</wp:posOffset>
                </wp:positionH>
                <wp:positionV relativeFrom="paragraph">
                  <wp:posOffset>748665</wp:posOffset>
                </wp:positionV>
                <wp:extent cx="3637280" cy="462915"/>
                <wp:effectExtent l="0" t="0" r="20320" b="13335"/>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7280" cy="462915"/>
                        </a:xfrm>
                        <a:prstGeom prst="rect">
                          <a:avLst/>
                        </a:prstGeom>
                        <a:solidFill>
                          <a:srgbClr val="FFFFFF"/>
                        </a:solidFill>
                        <a:ln w="9525">
                          <a:solidFill>
                            <a:srgbClr val="000000"/>
                          </a:solidFill>
                          <a:miter lim="800000"/>
                          <a:headEnd/>
                          <a:tailEnd/>
                        </a:ln>
                      </wps:spPr>
                      <wps:txbx>
                        <w:txbxContent>
                          <w:p w:rsidR="00CF251D" w:rsidRPr="00FB51F9" w:rsidRDefault="00CF251D" w:rsidP="00AA1764">
                            <w:pPr>
                              <w:jc w:val="center"/>
                              <w:rPr>
                                <w:rFonts w:ascii="Times New Roman" w:hAnsi="Times New Roman" w:cs="Times New Roman"/>
                                <w:sz w:val="24"/>
                                <w:szCs w:val="24"/>
                              </w:rPr>
                            </w:pPr>
                            <w:r w:rsidRPr="00FB51F9">
                              <w:rPr>
                                <w:rFonts w:ascii="Times New Roman" w:hAnsi="Times New Roman" w:cs="Times New Roman"/>
                                <w:sz w:val="24"/>
                                <w:szCs w:val="24"/>
                              </w:rPr>
                              <w:t>Рассмотрение заявления и пакета докум</w:t>
                            </w:r>
                            <w:r>
                              <w:rPr>
                                <w:rFonts w:ascii="Times New Roman" w:hAnsi="Times New Roman" w:cs="Times New Roman"/>
                                <w:sz w:val="24"/>
                                <w:szCs w:val="24"/>
                              </w:rPr>
                              <w:t>ентов на соответствие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235.35pt;margin-top:58.95pt;width:286.4pt;height:3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">
                <v:textbox>
                  <w:txbxContent>
                    <w:p w:rsidR="00CF251D" w:rsidRPr="00FB51F9" w:rsidRDefault="00CF251D" w:rsidP="00AA1764">
                      <w:pPr>
                        <w:jc w:val="center"/>
                        <w:rPr>
                          <w:rFonts w:ascii="Times New Roman" w:hAnsi="Times New Roman" w:cs="Times New Roman"/>
                          <w:sz w:val="24"/>
                          <w:szCs w:val="24"/>
                        </w:rPr>
                      </w:pPr>
                      <w:r w:rsidRPr="00FB51F9">
                        <w:rPr>
                          <w:rFonts w:ascii="Times New Roman" w:hAnsi="Times New Roman" w:cs="Times New Roman"/>
                          <w:sz w:val="24"/>
                          <w:szCs w:val="24"/>
                        </w:rPr>
                        <w:t>Рассмотрение заявления и пакета докум</w:t>
                      </w:r>
                      <w:r>
                        <w:rPr>
                          <w:rFonts w:ascii="Times New Roman" w:hAnsi="Times New Roman" w:cs="Times New Roman"/>
                          <w:sz w:val="24"/>
                          <w:szCs w:val="24"/>
                        </w:rPr>
                        <w:t>ентов на соответствие требованиям</w:t>
                      </w:r>
                    </w:p>
                  </w:txbxContent>
                </v:textbox>
              </v:rect>
            </w:pict>
          </mc:Fallback>
        </mc:AlternateContent>
      </w:r>
      <w:r>
        <w:rPr>
          <w:rFonts w:ascii="Times New Roman" w:eastAsiaTheme="minorHAnsi"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2639695</wp:posOffset>
                </wp:positionH>
                <wp:positionV relativeFrom="paragraph">
                  <wp:posOffset>234950</wp:posOffset>
                </wp:positionV>
                <wp:extent cx="4181475" cy="308610"/>
                <wp:effectExtent l="0" t="0" r="28575" b="1524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308610"/>
                        </a:xfrm>
                        <a:prstGeom prst="rect">
                          <a:avLst/>
                        </a:prstGeom>
                        <a:solidFill>
                          <a:srgbClr val="FFFFFF"/>
                        </a:solidFill>
                        <a:ln w="9525">
                          <a:solidFill>
                            <a:srgbClr val="000000"/>
                          </a:solidFill>
                          <a:miter lim="800000"/>
                          <a:headEnd/>
                          <a:tailEnd/>
                        </a:ln>
                      </wps:spPr>
                      <wps:txbx>
                        <w:txbxContent>
                          <w:p w:rsidR="00CF251D" w:rsidRPr="00FB51F9" w:rsidRDefault="00CF251D" w:rsidP="00AA1764">
                            <w:pPr>
                              <w:jc w:val="center"/>
                              <w:rPr>
                                <w:rFonts w:ascii="Times New Roman" w:hAnsi="Times New Roman" w:cs="Times New Roman"/>
                                <w:sz w:val="24"/>
                                <w:szCs w:val="24"/>
                              </w:rPr>
                            </w:pPr>
                            <w:r w:rsidRPr="00FB51F9">
                              <w:rPr>
                                <w:rFonts w:ascii="Times New Roman" w:hAnsi="Times New Roman" w:cs="Times New Roman"/>
                                <w:sz w:val="24"/>
                                <w:szCs w:val="24"/>
                              </w:rP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207.85pt;margin-top:18.5pt;width:329.2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">
                <v:textbox>
                  <w:txbxContent>
                    <w:p w:rsidR="00CF251D" w:rsidRPr="00FB51F9" w:rsidRDefault="00CF251D" w:rsidP="00AA1764">
                      <w:pPr>
                        <w:jc w:val="center"/>
                        <w:rPr>
                          <w:rFonts w:ascii="Times New Roman" w:hAnsi="Times New Roman" w:cs="Times New Roman"/>
                          <w:sz w:val="24"/>
                          <w:szCs w:val="24"/>
                        </w:rPr>
                      </w:pPr>
                      <w:r w:rsidRPr="00FB51F9">
                        <w:rPr>
                          <w:rFonts w:ascii="Times New Roman" w:hAnsi="Times New Roman" w:cs="Times New Roman"/>
                          <w:sz w:val="24"/>
                          <w:szCs w:val="24"/>
                        </w:rPr>
                        <w:t>Прием и регистрация документов</w:t>
                      </w:r>
                    </w:p>
                  </w:txbxContent>
                </v:textbox>
              </v:rect>
            </w:pict>
          </mc:Fallback>
        </mc:AlternateContent>
      </w:r>
    </w:p>
    <w:tbl>
      <w:tblPr>
        <w:tblpPr w:leftFromText="180" w:rightFromText="180" w:vertAnchor="text" w:tblpX="444" w:tblpY="10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tblGrid>
      <w:tr w:rsidR="006B0993" w:rsidTr="006B0993">
        <w:trPr>
          <w:trHeight w:val="520"/>
        </w:trPr>
        <w:tc>
          <w:tcPr>
            <w:tcW w:w="3652" w:type="dxa"/>
          </w:tcPr>
          <w:p w:rsidR="006B0993" w:rsidRDefault="006B0993" w:rsidP="006B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Выдача </w:t>
            </w:r>
            <w:r w:rsidR="000859D6">
              <w:rPr>
                <w:rFonts w:ascii="Times New Roman" w:eastAsia="Times New Roman" w:hAnsi="Times New Roman" w:cs="Times New Roman"/>
                <w:sz w:val="24"/>
                <w:szCs w:val="24"/>
              </w:rPr>
              <w:t xml:space="preserve">в течение 10 </w:t>
            </w:r>
            <w:r w:rsidR="00C57006">
              <w:rPr>
                <w:rFonts w:ascii="Times New Roman" w:eastAsia="Times New Roman" w:hAnsi="Times New Roman" w:cs="Times New Roman"/>
                <w:sz w:val="24"/>
                <w:szCs w:val="24"/>
              </w:rPr>
              <w:t xml:space="preserve">раб. </w:t>
            </w:r>
            <w:r w:rsidR="000859D6">
              <w:rPr>
                <w:rFonts w:ascii="Times New Roman" w:eastAsia="Times New Roman" w:hAnsi="Times New Roman" w:cs="Times New Roman"/>
                <w:sz w:val="24"/>
                <w:szCs w:val="24"/>
              </w:rPr>
              <w:t xml:space="preserve">дней </w:t>
            </w:r>
            <w:r>
              <w:rPr>
                <w:rFonts w:ascii="Times New Roman" w:eastAsia="Times New Roman" w:hAnsi="Times New Roman" w:cs="Times New Roman"/>
                <w:sz w:val="24"/>
                <w:szCs w:val="24"/>
              </w:rPr>
              <w:t>дубликата свидетельства о нострификации</w:t>
            </w:r>
          </w:p>
        </w:tc>
      </w:tr>
    </w:tbl>
    <w:p w:rsidR="00F01347" w:rsidRPr="001D4A7F" w:rsidRDefault="007A2072" w:rsidP="006B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heme="minorHAnsi"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3112135</wp:posOffset>
                </wp:positionH>
                <wp:positionV relativeFrom="paragraph">
                  <wp:posOffset>883285</wp:posOffset>
                </wp:positionV>
                <wp:extent cx="429895" cy="339725"/>
                <wp:effectExtent l="38100" t="0" r="27305" b="60325"/>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9895" cy="339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5D1D4F" id="AutoShape 18" o:spid="_x0000_s1026" type="#_x0000_t32" style="position:absolute;margin-left:245.05pt;margin-top:69.55pt;width:33.85pt;height:26.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">
                <v:stroke endarrow="block"/>
              </v:shape>
            </w:pict>
          </mc:Fallback>
        </mc:AlternateContent>
      </w:r>
      <w:r>
        <w:rPr>
          <w:rFonts w:ascii="Times New Roman" w:eastAsiaTheme="minorHAnsi"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-175260</wp:posOffset>
                </wp:positionH>
                <wp:positionV relativeFrom="paragraph">
                  <wp:posOffset>1228090</wp:posOffset>
                </wp:positionV>
                <wp:extent cx="3719195" cy="834390"/>
                <wp:effectExtent l="0" t="0" r="14605" b="2286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9195" cy="834390"/>
                        </a:xfrm>
                        <a:prstGeom prst="rect">
                          <a:avLst/>
                        </a:prstGeom>
                        <a:solidFill>
                          <a:srgbClr val="FFFFFF"/>
                        </a:solidFill>
                        <a:ln w="9525">
                          <a:solidFill>
                            <a:srgbClr val="000000"/>
                          </a:solidFill>
                          <a:miter lim="800000"/>
                          <a:headEnd/>
                          <a:tailEnd/>
                        </a:ln>
                      </wps:spPr>
                      <wps:txbx>
                        <w:txbxContent>
                          <w:p w:rsidR="00CF251D" w:rsidRPr="000A7148" w:rsidRDefault="00CF251D" w:rsidP="00AA1764">
                            <w:pPr>
                              <w:pStyle w:val="af6"/>
                              <w:jc w:val="center"/>
                              <w:rPr>
                                <w:rFonts w:ascii="Times New Roman" w:hAnsi="Times New Roman" w:cs="Times New Roman"/>
                                <w:sz w:val="24"/>
                                <w:szCs w:val="24"/>
                              </w:rPr>
                            </w:pPr>
                            <w:r w:rsidRPr="000A7148">
                              <w:rPr>
                                <w:rFonts w:ascii="Times New Roman" w:hAnsi="Times New Roman" w:cs="Times New Roman"/>
                                <w:sz w:val="24"/>
                                <w:szCs w:val="24"/>
                              </w:rPr>
                              <w:t xml:space="preserve">Уведомление в течение 5 раб. дней о возврате документов без рассмотрения по существу  в случае предоставления документов не в полном объеме либо неправильно оформленных и (или) заполненных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13.8pt;margin-top:96.7pt;width:292.85pt;height:6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">
                <v:textbox>
                  <w:txbxContent>
                    <w:p w:rsidR="00CF251D" w:rsidRPr="000A7148" w:rsidRDefault="00CF251D" w:rsidP="00AA1764">
                      <w:pPr>
                        <w:pStyle w:val="af6"/>
                        <w:jc w:val="center"/>
                        <w:rPr>
                          <w:rFonts w:ascii="Times New Roman" w:hAnsi="Times New Roman" w:cs="Times New Roman"/>
                          <w:sz w:val="24"/>
                          <w:szCs w:val="24"/>
                        </w:rPr>
                      </w:pPr>
                      <w:r w:rsidRPr="000A7148">
                        <w:rPr>
                          <w:rFonts w:ascii="Times New Roman" w:hAnsi="Times New Roman" w:cs="Times New Roman"/>
                          <w:sz w:val="24"/>
                          <w:szCs w:val="24"/>
                        </w:rPr>
                        <w:t xml:space="preserve">Уведомление в течение 5 раб. дней о возврате документов без рассмотрения по существу  в случае предоставления документов не в полном объеме либо неправильно оформленных и (или) заполненных </w:t>
                      </w:r>
                    </w:p>
                  </w:txbxContent>
                </v:textbox>
              </v:rect>
            </w:pict>
          </mc:Fallback>
        </mc:AlternateContent>
      </w:r>
      <w:r>
        <w:rPr>
          <w:rFonts w:ascii="Times New Roman" w:eastAsiaTheme="minorHAnsi" w:hAnsi="Times New Roman" w:cs="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2516505</wp:posOffset>
                </wp:positionH>
                <wp:positionV relativeFrom="paragraph">
                  <wp:posOffset>543560</wp:posOffset>
                </wp:positionV>
                <wp:extent cx="478155" cy="362585"/>
                <wp:effectExtent l="38100" t="0" r="17145" b="56515"/>
                <wp:wrapNone/>
                <wp:docPr id="2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8155" cy="362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7F244" id="AutoShape 18" o:spid="_x0000_s1026" type="#_x0000_t32" style="position:absolute;margin-left:198.15pt;margin-top:42.8pt;width:37.65pt;height:28.5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">
                <v:stroke endarrow="block"/>
              </v:shape>
            </w:pict>
          </mc:Fallback>
        </mc:AlternateContent>
      </w:r>
      <w:r>
        <w:rPr>
          <w:rFonts w:ascii="Times New Roman" w:eastAsiaTheme="minorHAnsi"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2793365</wp:posOffset>
                </wp:positionH>
                <wp:positionV relativeFrom="paragraph">
                  <wp:posOffset>3561715</wp:posOffset>
                </wp:positionV>
                <wp:extent cx="1880235" cy="680720"/>
                <wp:effectExtent l="0" t="0" r="24765" b="24130"/>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680720"/>
                        </a:xfrm>
                        <a:prstGeom prst="rect">
                          <a:avLst/>
                        </a:prstGeom>
                        <a:solidFill>
                          <a:srgbClr val="FFFFFF"/>
                        </a:solidFill>
                        <a:ln w="9525">
                          <a:solidFill>
                            <a:srgbClr val="000000"/>
                          </a:solidFill>
                          <a:miter lim="800000"/>
                          <a:headEnd/>
                          <a:tailEnd/>
                        </a:ln>
                      </wps:spPr>
                      <wps:txbx>
                        <w:txbxContent>
                          <w:p w:rsidR="00CF251D" w:rsidRPr="000A7148" w:rsidRDefault="00CF251D" w:rsidP="00AA1764">
                            <w:pPr>
                              <w:pStyle w:val="af6"/>
                              <w:jc w:val="center"/>
                              <w:rPr>
                                <w:rFonts w:ascii="Times New Roman" w:hAnsi="Times New Roman" w:cs="Times New Roman"/>
                                <w:sz w:val="24"/>
                                <w:szCs w:val="24"/>
                              </w:rPr>
                            </w:pPr>
                            <w:r w:rsidRPr="000A7148">
                              <w:rPr>
                                <w:rFonts w:ascii="Times New Roman" w:hAnsi="Times New Roman" w:cs="Times New Roman"/>
                                <w:sz w:val="24"/>
                                <w:szCs w:val="24"/>
                              </w:rPr>
                              <w:t>Распорядительный акт о нострификации</w:t>
                            </w:r>
                            <w:r>
                              <w:rPr>
                                <w:rFonts w:ascii="Times New Roman" w:hAnsi="Times New Roman" w:cs="Times New Roman"/>
                                <w:sz w:val="24"/>
                                <w:szCs w:val="24"/>
                              </w:rPr>
                              <w:t>/отказе в нострификации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left:0;text-align:left;margin-left:219.95pt;margin-top:280.45pt;width:148.05pt;height:5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">
                <v:textbox>
                  <w:txbxContent>
                    <w:p w:rsidR="00CF251D" w:rsidRPr="000A7148" w:rsidRDefault="00CF251D" w:rsidP="00AA1764">
                      <w:pPr>
                        <w:pStyle w:val="af6"/>
                        <w:jc w:val="center"/>
                        <w:rPr>
                          <w:rFonts w:ascii="Times New Roman" w:hAnsi="Times New Roman" w:cs="Times New Roman"/>
                          <w:sz w:val="24"/>
                          <w:szCs w:val="24"/>
                        </w:rPr>
                      </w:pPr>
                      <w:r w:rsidRPr="000A7148">
                        <w:rPr>
                          <w:rFonts w:ascii="Times New Roman" w:hAnsi="Times New Roman" w:cs="Times New Roman"/>
                          <w:sz w:val="24"/>
                          <w:szCs w:val="24"/>
                        </w:rPr>
                        <w:t>Распорядительный акт о нострификации</w:t>
                      </w:r>
                      <w:r>
                        <w:rPr>
                          <w:rFonts w:ascii="Times New Roman" w:hAnsi="Times New Roman" w:cs="Times New Roman"/>
                          <w:sz w:val="24"/>
                          <w:szCs w:val="24"/>
                        </w:rPr>
                        <w:t>/отказе в нострификации</w:t>
                      </w:r>
                    </w:p>
                  </w:txbxContent>
                </v:textbox>
              </v:rect>
            </w:pict>
          </mc:Fallback>
        </mc:AlternateContent>
      </w:r>
      <w:r>
        <w:rPr>
          <w:rFonts w:ascii="Times New Roman" w:eastAsiaTheme="minorHAnsi"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697230</wp:posOffset>
                </wp:positionH>
                <wp:positionV relativeFrom="paragraph">
                  <wp:posOffset>4915535</wp:posOffset>
                </wp:positionV>
                <wp:extent cx="1746250" cy="477520"/>
                <wp:effectExtent l="0" t="0" r="25400" b="1778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0" cy="477520"/>
                        </a:xfrm>
                        <a:prstGeom prst="rect">
                          <a:avLst/>
                        </a:prstGeom>
                        <a:solidFill>
                          <a:srgbClr val="FFFFFF"/>
                        </a:solidFill>
                        <a:ln w="9525">
                          <a:solidFill>
                            <a:srgbClr val="000000"/>
                          </a:solidFill>
                          <a:miter lim="800000"/>
                          <a:headEnd/>
                          <a:tailEnd/>
                        </a:ln>
                      </wps:spPr>
                      <wps:txbx>
                        <w:txbxContent>
                          <w:p w:rsidR="00CF251D" w:rsidRPr="00462DC6" w:rsidRDefault="00CF251D" w:rsidP="00AA1764">
                            <w:pPr>
                              <w:pStyle w:val="af6"/>
                              <w:jc w:val="center"/>
                              <w:rPr>
                                <w:rFonts w:ascii="Times New Roman" w:hAnsi="Times New Roman" w:cs="Times New Roman"/>
                                <w:sz w:val="24"/>
                                <w:szCs w:val="24"/>
                              </w:rPr>
                            </w:pPr>
                            <w:r w:rsidRPr="00462DC6">
                              <w:rPr>
                                <w:rFonts w:ascii="Times New Roman" w:hAnsi="Times New Roman" w:cs="Times New Roman"/>
                                <w:sz w:val="24"/>
                                <w:szCs w:val="24"/>
                              </w:rPr>
                              <w:t>Уведомление об отказе в нострификации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2" style="position:absolute;left:0;text-align:left;margin-left:54.9pt;margin-top:387.05pt;width:137.5pt;height:3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">
                <v:textbox>
                  <w:txbxContent>
                    <w:p w:rsidR="00CF251D" w:rsidRPr="00462DC6" w:rsidRDefault="00CF251D" w:rsidP="00AA1764">
                      <w:pPr>
                        <w:pStyle w:val="af6"/>
                        <w:jc w:val="center"/>
                        <w:rPr>
                          <w:rFonts w:ascii="Times New Roman" w:hAnsi="Times New Roman" w:cs="Times New Roman"/>
                          <w:sz w:val="24"/>
                          <w:szCs w:val="24"/>
                        </w:rPr>
                      </w:pPr>
                      <w:r w:rsidRPr="00462DC6">
                        <w:rPr>
                          <w:rFonts w:ascii="Times New Roman" w:hAnsi="Times New Roman" w:cs="Times New Roman"/>
                          <w:sz w:val="24"/>
                          <w:szCs w:val="24"/>
                        </w:rPr>
                        <w:t>Уведомление об отказе в нострификации</w:t>
                      </w:r>
                    </w:p>
                  </w:txbxContent>
                </v:textbox>
              </v:rect>
            </w:pict>
          </mc:Fallback>
        </mc:AlternateContent>
      </w:r>
      <w:r>
        <w:rPr>
          <w:rFonts w:ascii="Times New Roman" w:eastAsiaTheme="minorHAnsi"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6626225</wp:posOffset>
                </wp:positionH>
                <wp:positionV relativeFrom="paragraph">
                  <wp:posOffset>3934460</wp:posOffset>
                </wp:positionV>
                <wp:extent cx="3382645" cy="852170"/>
                <wp:effectExtent l="0" t="0" r="27305" b="2413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2645" cy="852170"/>
                        </a:xfrm>
                        <a:prstGeom prst="rect">
                          <a:avLst/>
                        </a:prstGeom>
                        <a:solidFill>
                          <a:srgbClr val="FFFFFF"/>
                        </a:solidFill>
                        <a:ln w="9525">
                          <a:solidFill>
                            <a:srgbClr val="000000"/>
                          </a:solidFill>
                          <a:miter lim="800000"/>
                          <a:headEnd/>
                          <a:tailEnd/>
                        </a:ln>
                      </wps:spPr>
                      <wps:txbx>
                        <w:txbxContent>
                          <w:p w:rsidR="00CF251D" w:rsidRPr="000A7148" w:rsidRDefault="00CF251D" w:rsidP="00AA1764">
                            <w:pPr>
                              <w:pStyle w:val="af6"/>
                              <w:jc w:val="center"/>
                              <w:rPr>
                                <w:rFonts w:ascii="Times New Roman" w:hAnsi="Times New Roman" w:cs="Times New Roman"/>
                                <w:sz w:val="24"/>
                                <w:szCs w:val="24"/>
                              </w:rPr>
                            </w:pPr>
                            <w:r w:rsidRPr="000A7148">
                              <w:rPr>
                                <w:rFonts w:ascii="Times New Roman" w:hAnsi="Times New Roman" w:cs="Times New Roman"/>
                                <w:sz w:val="24"/>
                                <w:szCs w:val="24"/>
                              </w:rPr>
                              <w:t>В случае получения ответа на запрос после окончания 90 календ. дней, уведомление заявителю о поступлении информации от ОО и возможности подачи заявления повторно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3" style="position:absolute;left:0;text-align:left;margin-left:521.75pt;margin-top:309.8pt;width:266.35pt;height:6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">
                <v:textbox>
                  <w:txbxContent>
                    <w:p w:rsidR="00CF251D" w:rsidRPr="000A7148" w:rsidRDefault="00CF251D" w:rsidP="00AA1764">
                      <w:pPr>
                        <w:pStyle w:val="af6"/>
                        <w:jc w:val="center"/>
                        <w:rPr>
                          <w:rFonts w:ascii="Times New Roman" w:hAnsi="Times New Roman" w:cs="Times New Roman"/>
                          <w:sz w:val="24"/>
                          <w:szCs w:val="24"/>
                        </w:rPr>
                      </w:pPr>
                      <w:r w:rsidRPr="000A7148">
                        <w:rPr>
                          <w:rFonts w:ascii="Times New Roman" w:hAnsi="Times New Roman" w:cs="Times New Roman"/>
                          <w:sz w:val="24"/>
                          <w:szCs w:val="24"/>
                        </w:rPr>
                        <w:t>В случае получения ответа на запрос после окончания 90 календ. дней, уведомление заявителю о поступлении информации от ОО и возможности подачи заявления повторно</w:t>
                      </w:r>
                    </w:p>
                  </w:txbxContent>
                </v:textbox>
              </v:rect>
            </w:pict>
          </mc:Fallback>
        </mc:AlternateContent>
      </w:r>
      <w:r>
        <w:rPr>
          <w:rFonts w:ascii="Times New Roman" w:eastAsiaTheme="minorHAnsi"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379095</wp:posOffset>
                </wp:positionH>
                <wp:positionV relativeFrom="paragraph">
                  <wp:posOffset>2434590</wp:posOffset>
                </wp:positionV>
                <wp:extent cx="3226435" cy="636905"/>
                <wp:effectExtent l="0" t="0" r="12065" b="10795"/>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6435" cy="636905"/>
                        </a:xfrm>
                        <a:prstGeom prst="rect">
                          <a:avLst/>
                        </a:prstGeom>
                        <a:solidFill>
                          <a:srgbClr val="FFFFFF"/>
                        </a:solidFill>
                        <a:ln w="9525">
                          <a:solidFill>
                            <a:srgbClr val="000000"/>
                          </a:solidFill>
                          <a:miter lim="800000"/>
                          <a:headEnd/>
                          <a:tailEnd/>
                        </a:ln>
                      </wps:spPr>
                      <wps:txbx>
                        <w:txbxContent>
                          <w:p w:rsidR="00CF251D" w:rsidRPr="000A7148" w:rsidRDefault="00CF251D" w:rsidP="00AA1764">
                            <w:pPr>
                              <w:pStyle w:val="af6"/>
                              <w:jc w:val="center"/>
                              <w:rPr>
                                <w:rFonts w:ascii="Times New Roman" w:hAnsi="Times New Roman" w:cs="Times New Roman"/>
                                <w:sz w:val="24"/>
                                <w:szCs w:val="24"/>
                              </w:rPr>
                            </w:pPr>
                            <w:r w:rsidRPr="000A7148">
                              <w:rPr>
                                <w:rFonts w:ascii="Times New Roman" w:hAnsi="Times New Roman" w:cs="Times New Roman"/>
                                <w:sz w:val="24"/>
                                <w:szCs w:val="24"/>
                              </w:rPr>
                              <w:t>Уведомление о возврате документов с  указанием причин</w:t>
                            </w:r>
                          </w:p>
                          <w:p w:rsidR="00CF251D" w:rsidRPr="000A7148" w:rsidRDefault="00CF251D" w:rsidP="00AA1764">
                            <w:pPr>
                              <w:pStyle w:val="af6"/>
                              <w:jc w:val="center"/>
                              <w:rPr>
                                <w:rFonts w:ascii="Times New Roman" w:hAnsi="Times New Roman" w:cs="Times New Roman"/>
                                <w:sz w:val="24"/>
                                <w:szCs w:val="24"/>
                              </w:rPr>
                            </w:pPr>
                            <w:r w:rsidRPr="000A7148">
                              <w:rPr>
                                <w:rFonts w:ascii="Times New Roman" w:hAnsi="Times New Roman" w:cs="Times New Roman"/>
                                <w:sz w:val="24"/>
                                <w:szCs w:val="24"/>
                              </w:rPr>
                              <w:t>(5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4" style="position:absolute;left:0;text-align:left;margin-left:29.85pt;margin-top:191.7pt;width:254.05pt;height:5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">
                <v:textbox>
                  <w:txbxContent>
                    <w:p w:rsidR="00CF251D" w:rsidRPr="000A7148" w:rsidRDefault="00CF251D" w:rsidP="00AA1764">
                      <w:pPr>
                        <w:pStyle w:val="af6"/>
                        <w:jc w:val="center"/>
                        <w:rPr>
                          <w:rFonts w:ascii="Times New Roman" w:hAnsi="Times New Roman" w:cs="Times New Roman"/>
                          <w:sz w:val="24"/>
                          <w:szCs w:val="24"/>
                        </w:rPr>
                      </w:pPr>
                      <w:r w:rsidRPr="000A7148">
                        <w:rPr>
                          <w:rFonts w:ascii="Times New Roman" w:hAnsi="Times New Roman" w:cs="Times New Roman"/>
                          <w:sz w:val="24"/>
                          <w:szCs w:val="24"/>
                        </w:rPr>
                        <w:t>Уведомление о возврате документов с  указанием причин</w:t>
                      </w:r>
                    </w:p>
                    <w:p w:rsidR="00CF251D" w:rsidRPr="000A7148" w:rsidRDefault="00CF251D" w:rsidP="00AA1764">
                      <w:pPr>
                        <w:pStyle w:val="af6"/>
                        <w:jc w:val="center"/>
                        <w:rPr>
                          <w:rFonts w:ascii="Times New Roman" w:hAnsi="Times New Roman" w:cs="Times New Roman"/>
                          <w:sz w:val="24"/>
                          <w:szCs w:val="24"/>
                        </w:rPr>
                      </w:pPr>
                      <w:r w:rsidRPr="000A7148">
                        <w:rPr>
                          <w:rFonts w:ascii="Times New Roman" w:hAnsi="Times New Roman" w:cs="Times New Roman"/>
                          <w:sz w:val="24"/>
                          <w:szCs w:val="24"/>
                        </w:rPr>
                        <w:t>(5 дней)</w:t>
                      </w:r>
                    </w:p>
                  </w:txbxContent>
                </v:textbox>
              </v:rect>
            </w:pict>
          </mc:Fallback>
        </mc:AlternateContent>
      </w:r>
      <w:r>
        <w:rPr>
          <w:rFonts w:ascii="Times New Roman" w:eastAsiaTheme="minorHAnsi"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8300720</wp:posOffset>
                </wp:positionH>
                <wp:positionV relativeFrom="paragraph">
                  <wp:posOffset>1386205</wp:posOffset>
                </wp:positionV>
                <wp:extent cx="635" cy="267335"/>
                <wp:effectExtent l="76200" t="0" r="75565" b="5651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1FB910" id="AutoShape 21" o:spid="_x0000_s1026" type="#_x0000_t32" style="position:absolute;margin-left:653.6pt;margin-top:109.15pt;width:.05pt;height:2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9nyNQIAAGA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">
                <v:stroke endarrow="block"/>
              </v:shape>
            </w:pict>
          </mc:Fallback>
        </mc:AlternateContent>
      </w:r>
      <w:r>
        <w:rPr>
          <w:rFonts w:ascii="Times New Roman" w:eastAsiaTheme="minorHAnsi"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6174105</wp:posOffset>
                </wp:positionH>
                <wp:positionV relativeFrom="paragraph">
                  <wp:posOffset>1386205</wp:posOffset>
                </wp:positionV>
                <wp:extent cx="1044575" cy="1171575"/>
                <wp:effectExtent l="38100" t="0" r="22225" b="47625"/>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4575" cy="1171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1030B" id="AutoShape 22" o:spid="_x0000_s1026" type="#_x0000_t32" style="position:absolute;margin-left:486.15pt;margin-top:109.15pt;width:82.25pt;height:92.2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">
                <v:stroke endarrow="block"/>
              </v:shape>
            </w:pict>
          </mc:Fallback>
        </mc:AlternateContent>
      </w:r>
      <w:r>
        <w:rPr>
          <w:rFonts w:ascii="Times New Roman" w:eastAsiaTheme="minorHAnsi" w:hAnsi="Times New Roman" w:cs="Times New Roman"/>
          <w:noProof/>
          <w:sz w:val="24"/>
          <w:szCs w:val="24"/>
        </w:rPr>
        <mc:AlternateContent>
          <mc:Choice Requires="wps">
            <w:drawing>
              <wp:anchor distT="0" distB="0" distL="114299" distR="114299" simplePos="0" relativeHeight="251680768" behindDoc="0" locked="0" layoutInCell="1" allowOverlap="1">
                <wp:simplePos x="0" y="0"/>
                <wp:positionH relativeFrom="column">
                  <wp:posOffset>5341619</wp:posOffset>
                </wp:positionH>
                <wp:positionV relativeFrom="paragraph">
                  <wp:posOffset>1653540</wp:posOffset>
                </wp:positionV>
                <wp:extent cx="0" cy="904240"/>
                <wp:effectExtent l="76200" t="0" r="76200" b="48260"/>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4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4AC646" id="AutoShape 25" o:spid="_x0000_s1026" type="#_x0000_t32" style="position:absolute;margin-left:420.6pt;margin-top:130.2pt;width:0;height:71.2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">
                <v:stroke endarrow="block"/>
              </v:shape>
            </w:pict>
          </mc:Fallback>
        </mc:AlternateContent>
      </w:r>
      <w:r>
        <w:rPr>
          <w:rFonts w:ascii="Times New Roman" w:eastAsiaTheme="minorHAnsi"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4291330</wp:posOffset>
                </wp:positionH>
                <wp:positionV relativeFrom="paragraph">
                  <wp:posOffset>2557780</wp:posOffset>
                </wp:positionV>
                <wp:extent cx="2478405" cy="513715"/>
                <wp:effectExtent l="0" t="0" r="17145" b="1968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8405" cy="513715"/>
                        </a:xfrm>
                        <a:prstGeom prst="rect">
                          <a:avLst/>
                        </a:prstGeom>
                        <a:solidFill>
                          <a:srgbClr val="FFFFFF"/>
                        </a:solidFill>
                        <a:ln w="9525">
                          <a:solidFill>
                            <a:srgbClr val="000000"/>
                          </a:solidFill>
                          <a:miter lim="800000"/>
                          <a:headEnd/>
                          <a:tailEnd/>
                        </a:ln>
                      </wps:spPr>
                      <wps:txbx>
                        <w:txbxContent>
                          <w:p w:rsidR="00CF251D" w:rsidRPr="000A7148" w:rsidRDefault="00CF251D" w:rsidP="00AA1764">
                            <w:pPr>
                              <w:pStyle w:val="af6"/>
                              <w:jc w:val="center"/>
                              <w:rPr>
                                <w:rFonts w:ascii="Times New Roman" w:hAnsi="Times New Roman" w:cs="Times New Roman"/>
                                <w:sz w:val="24"/>
                                <w:szCs w:val="24"/>
                              </w:rPr>
                            </w:pPr>
                            <w:r w:rsidRPr="000A7148">
                              <w:rPr>
                                <w:rFonts w:ascii="Times New Roman" w:hAnsi="Times New Roman" w:cs="Times New Roman"/>
                                <w:sz w:val="24"/>
                                <w:szCs w:val="24"/>
                              </w:rPr>
                              <w:t>Экспертиза (до 20-ти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5" style="position:absolute;left:0;text-align:left;margin-left:337.9pt;margin-top:201.4pt;width:195.15pt;height:4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">
                <v:textbox>
                  <w:txbxContent>
                    <w:p w:rsidR="00CF251D" w:rsidRPr="000A7148" w:rsidRDefault="00CF251D" w:rsidP="00AA1764">
                      <w:pPr>
                        <w:pStyle w:val="af6"/>
                        <w:jc w:val="center"/>
                        <w:rPr>
                          <w:rFonts w:ascii="Times New Roman" w:hAnsi="Times New Roman" w:cs="Times New Roman"/>
                          <w:sz w:val="24"/>
                          <w:szCs w:val="24"/>
                        </w:rPr>
                      </w:pPr>
                      <w:r w:rsidRPr="000A7148">
                        <w:rPr>
                          <w:rFonts w:ascii="Times New Roman" w:hAnsi="Times New Roman" w:cs="Times New Roman"/>
                          <w:sz w:val="24"/>
                          <w:szCs w:val="24"/>
                        </w:rPr>
                        <w:t>Экспертиза (до 20-ти календарных дней)</w:t>
                      </w:r>
                    </w:p>
                  </w:txbxContent>
                </v:textbox>
              </v:rect>
            </w:pict>
          </mc:Fallback>
        </mc:AlternateContent>
      </w:r>
      <w:r>
        <w:rPr>
          <w:rFonts w:ascii="Times New Roman" w:eastAsiaTheme="minorHAnsi"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3605530</wp:posOffset>
                </wp:positionH>
                <wp:positionV relativeFrom="paragraph">
                  <wp:posOffset>1653540</wp:posOffset>
                </wp:positionV>
                <wp:extent cx="1007745" cy="781050"/>
                <wp:effectExtent l="38100" t="0" r="20955" b="5715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7745" cy="781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CE5C4" id="AutoShape 26" o:spid="_x0000_s1026" type="#_x0000_t32" style="position:absolute;margin-left:283.9pt;margin-top:130.2pt;width:79.35pt;height:61.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">
                <v:stroke endarrow="block"/>
              </v:shape>
            </w:pict>
          </mc:Fallback>
        </mc:AlternateContent>
      </w:r>
      <w:r>
        <w:rPr>
          <w:rFonts w:ascii="Times New Roman" w:eastAsiaTheme="minorHAnsi"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3996055</wp:posOffset>
                </wp:positionH>
                <wp:positionV relativeFrom="paragraph">
                  <wp:posOffset>1139825</wp:posOffset>
                </wp:positionV>
                <wp:extent cx="2106295" cy="513715"/>
                <wp:effectExtent l="0" t="0" r="27305" b="1968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513715"/>
                        </a:xfrm>
                        <a:prstGeom prst="rect">
                          <a:avLst/>
                        </a:prstGeom>
                        <a:solidFill>
                          <a:srgbClr val="FFFFFF"/>
                        </a:solidFill>
                        <a:ln w="9525">
                          <a:solidFill>
                            <a:srgbClr val="000000"/>
                          </a:solidFill>
                          <a:miter lim="800000"/>
                          <a:headEnd/>
                          <a:tailEnd/>
                        </a:ln>
                      </wps:spPr>
                      <wps:txbx>
                        <w:txbxContent>
                          <w:p w:rsidR="00CF251D" w:rsidRPr="00AA1764" w:rsidRDefault="00CF251D" w:rsidP="00AA1764">
                            <w:pPr>
                              <w:jc w:val="center"/>
                              <w:rPr>
                                <w:rFonts w:ascii="Times New Roman" w:hAnsi="Times New Roman" w:cs="Times New Roman"/>
                                <w:sz w:val="24"/>
                                <w:szCs w:val="24"/>
                              </w:rPr>
                            </w:pPr>
                            <w:r w:rsidRPr="00AA1764">
                              <w:rPr>
                                <w:rFonts w:ascii="Times New Roman" w:hAnsi="Times New Roman" w:cs="Times New Roman"/>
                                <w:sz w:val="24"/>
                                <w:szCs w:val="24"/>
                              </w:rPr>
                              <w:t>Проверка документов согласно пункту 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6" style="position:absolute;left:0;text-align:left;margin-left:314.65pt;margin-top:89.75pt;width:165.85pt;height:4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">
                <v:textbox>
                  <w:txbxContent>
                    <w:p w:rsidR="00CF251D" w:rsidRPr="00AA1764" w:rsidRDefault="00CF251D" w:rsidP="00AA1764">
                      <w:pPr>
                        <w:jc w:val="center"/>
                        <w:rPr>
                          <w:rFonts w:ascii="Times New Roman" w:hAnsi="Times New Roman" w:cs="Times New Roman"/>
                          <w:sz w:val="24"/>
                          <w:szCs w:val="24"/>
                        </w:rPr>
                      </w:pPr>
                      <w:r w:rsidRPr="00AA1764">
                        <w:rPr>
                          <w:rFonts w:ascii="Times New Roman" w:hAnsi="Times New Roman" w:cs="Times New Roman"/>
                          <w:sz w:val="24"/>
                          <w:szCs w:val="24"/>
                        </w:rPr>
                        <w:t>Проверка документов согласно пункту 46</w:t>
                      </w:r>
                    </w:p>
                  </w:txbxContent>
                </v:textbox>
              </v:rect>
            </w:pict>
          </mc:Fallback>
        </mc:AlternateContent>
      </w:r>
      <w:r>
        <w:rPr>
          <w:rFonts w:ascii="Times New Roman" w:eastAsiaTheme="minorHAnsi"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6112510</wp:posOffset>
                </wp:positionH>
                <wp:positionV relativeFrom="paragraph">
                  <wp:posOffset>1221740</wp:posOffset>
                </wp:positionV>
                <wp:extent cx="708660" cy="83185"/>
                <wp:effectExtent l="0" t="0" r="72390" b="88265"/>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 cy="83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C87D97" id="AutoShape 20" o:spid="_x0000_s1026" type="#_x0000_t32" style="position:absolute;margin-left:481.3pt;margin-top:96.2pt;width:55.8pt;height:6.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">
                <v:stroke endarrow="block"/>
              </v:shape>
            </w:pict>
          </mc:Fallback>
        </mc:AlternateContent>
      </w:r>
      <w:r>
        <w:rPr>
          <w:rFonts w:ascii="Times New Roman" w:eastAsiaTheme="minorHAnsi"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2249805</wp:posOffset>
                </wp:positionH>
                <wp:positionV relativeFrom="paragraph">
                  <wp:posOffset>4242435</wp:posOffset>
                </wp:positionV>
                <wp:extent cx="910590" cy="673100"/>
                <wp:effectExtent l="38100" t="0" r="22860" b="5080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0590" cy="673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12466" id="AutoShape 27" o:spid="_x0000_s1026" type="#_x0000_t32" style="position:absolute;margin-left:177.15pt;margin-top:334.05pt;width:71.7pt;height:53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">
                <v:stroke endarrow="block"/>
              </v:shape>
            </w:pict>
          </mc:Fallback>
        </mc:AlternateContent>
      </w:r>
      <w:r>
        <w:rPr>
          <w:rFonts w:ascii="Times New Roman" w:eastAsiaTheme="minorHAnsi"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7098665</wp:posOffset>
                </wp:positionH>
                <wp:positionV relativeFrom="paragraph">
                  <wp:posOffset>2609215</wp:posOffset>
                </wp:positionV>
                <wp:extent cx="2812415" cy="801370"/>
                <wp:effectExtent l="0" t="0" r="26035" b="1778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2415" cy="801370"/>
                        </a:xfrm>
                        <a:prstGeom prst="rect">
                          <a:avLst/>
                        </a:prstGeom>
                        <a:solidFill>
                          <a:srgbClr val="FFFFFF"/>
                        </a:solidFill>
                        <a:ln w="9525">
                          <a:solidFill>
                            <a:srgbClr val="000000"/>
                          </a:solidFill>
                          <a:miter lim="800000"/>
                          <a:headEnd/>
                          <a:tailEnd/>
                        </a:ln>
                      </wps:spPr>
                      <wps:txbx>
                        <w:txbxContent>
                          <w:p w:rsidR="00CF251D" w:rsidRPr="005407D9" w:rsidRDefault="00CF251D" w:rsidP="00AA1764">
                            <w:pPr>
                              <w:pStyle w:val="af6"/>
                              <w:jc w:val="center"/>
                              <w:rPr>
                                <w:rFonts w:ascii="Times New Roman" w:hAnsi="Times New Roman" w:cs="Times New Roman"/>
                                <w:sz w:val="24"/>
                                <w:szCs w:val="24"/>
                              </w:rPr>
                            </w:pPr>
                            <w:r w:rsidRPr="005407D9">
                              <w:rPr>
                                <w:rFonts w:ascii="Times New Roman" w:hAnsi="Times New Roman" w:cs="Times New Roman"/>
                                <w:sz w:val="24"/>
                                <w:szCs w:val="24"/>
                              </w:rPr>
                              <w:t xml:space="preserve">Уведомление об отказе в нострификации в случае отсутствия ответа на запрос либо получения ответа об отсутствии сведений об обучении </w:t>
                            </w:r>
                          </w:p>
                          <w:p w:rsidR="00CF251D" w:rsidRDefault="00CF25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7" style="position:absolute;left:0;text-align:left;margin-left:558.95pt;margin-top:205.45pt;width:221.45pt;height:6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">
                <v:textbox>
                  <w:txbxContent>
                    <w:p w:rsidR="00CF251D" w:rsidRPr="005407D9" w:rsidRDefault="00CF251D" w:rsidP="00AA1764">
                      <w:pPr>
                        <w:pStyle w:val="af6"/>
                        <w:jc w:val="center"/>
                        <w:rPr>
                          <w:rFonts w:ascii="Times New Roman" w:hAnsi="Times New Roman" w:cs="Times New Roman"/>
                          <w:sz w:val="24"/>
                          <w:szCs w:val="24"/>
                        </w:rPr>
                      </w:pPr>
                      <w:r w:rsidRPr="005407D9">
                        <w:rPr>
                          <w:rFonts w:ascii="Times New Roman" w:hAnsi="Times New Roman" w:cs="Times New Roman"/>
                          <w:sz w:val="24"/>
                          <w:szCs w:val="24"/>
                        </w:rPr>
                        <w:t xml:space="preserve">Уведомление об отказе в нострификации в случае отсутствия ответа на запрос либо получения ответа об отсутствии сведений об обучении </w:t>
                      </w:r>
                    </w:p>
                    <w:p w:rsidR="00CF251D" w:rsidRDefault="00CF251D"/>
                  </w:txbxContent>
                </v:textbox>
              </v:rect>
            </w:pict>
          </mc:Fallback>
        </mc:AlternateContent>
      </w:r>
      <w:r>
        <w:rPr>
          <w:rFonts w:ascii="Times New Roman" w:eastAsiaTheme="minorHAnsi"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7477760</wp:posOffset>
                </wp:positionH>
                <wp:positionV relativeFrom="paragraph">
                  <wp:posOffset>1653540</wp:posOffset>
                </wp:positionV>
                <wp:extent cx="2113280" cy="668020"/>
                <wp:effectExtent l="0" t="0" r="20320" b="1778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280" cy="668020"/>
                        </a:xfrm>
                        <a:prstGeom prst="rect">
                          <a:avLst/>
                        </a:prstGeom>
                        <a:solidFill>
                          <a:srgbClr val="FFFFFF"/>
                        </a:solidFill>
                        <a:ln w="9525">
                          <a:solidFill>
                            <a:srgbClr val="000000"/>
                          </a:solidFill>
                          <a:miter lim="800000"/>
                          <a:headEnd/>
                          <a:tailEnd/>
                        </a:ln>
                      </wps:spPr>
                      <wps:txbx>
                        <w:txbxContent>
                          <w:p w:rsidR="00CF251D" w:rsidRPr="005407D9" w:rsidRDefault="00CF251D" w:rsidP="00AA1764">
                            <w:pPr>
                              <w:pStyle w:val="af6"/>
                              <w:jc w:val="center"/>
                              <w:rPr>
                                <w:rFonts w:ascii="Times New Roman" w:hAnsi="Times New Roman" w:cs="Times New Roman"/>
                                <w:sz w:val="24"/>
                                <w:szCs w:val="24"/>
                              </w:rPr>
                            </w:pPr>
                            <w:r w:rsidRPr="005407D9">
                              <w:rPr>
                                <w:rFonts w:ascii="Times New Roman" w:hAnsi="Times New Roman" w:cs="Times New Roman"/>
                                <w:sz w:val="24"/>
                                <w:szCs w:val="24"/>
                              </w:rPr>
                              <w:t>В случае отсутствия ответа на 1-й запрос</w:t>
                            </w:r>
                            <w:r>
                              <w:rPr>
                                <w:rFonts w:ascii="Times New Roman" w:hAnsi="Times New Roman" w:cs="Times New Roman"/>
                                <w:sz w:val="24"/>
                                <w:szCs w:val="24"/>
                              </w:rPr>
                              <w:t xml:space="preserve"> в </w:t>
                            </w:r>
                            <w:r w:rsidRPr="006B0993">
                              <w:rPr>
                                <w:rFonts w:ascii="Times New Roman" w:hAnsi="Times New Roman" w:cs="Times New Roman"/>
                                <w:sz w:val="24"/>
                                <w:szCs w:val="24"/>
                              </w:rPr>
                              <w:t>течение</w:t>
                            </w:r>
                            <w:r>
                              <w:rPr>
                                <w:rFonts w:ascii="Times New Roman" w:hAnsi="Times New Roman" w:cs="Times New Roman"/>
                                <w:sz w:val="24"/>
                                <w:szCs w:val="24"/>
                              </w:rPr>
                              <w:t xml:space="preserve"> </w:t>
                            </w:r>
                            <w:r w:rsidRPr="005407D9">
                              <w:rPr>
                                <w:rFonts w:ascii="Times New Roman" w:hAnsi="Times New Roman" w:cs="Times New Roman"/>
                                <w:sz w:val="24"/>
                                <w:szCs w:val="24"/>
                              </w:rPr>
                              <w:t>45 дней</w:t>
                            </w:r>
                            <w:r>
                              <w:rPr>
                                <w:rFonts w:ascii="Times New Roman" w:hAnsi="Times New Roman" w:cs="Times New Roman"/>
                                <w:sz w:val="24"/>
                                <w:szCs w:val="24"/>
                              </w:rPr>
                              <w:t>, 2-й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8" style="position:absolute;left:0;text-align:left;margin-left:588.8pt;margin-top:130.2pt;width:166.4pt;height:5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">
                <v:textbox>
                  <w:txbxContent>
                    <w:p w:rsidR="00CF251D" w:rsidRPr="005407D9" w:rsidRDefault="00CF251D" w:rsidP="00AA1764">
                      <w:pPr>
                        <w:pStyle w:val="af6"/>
                        <w:jc w:val="center"/>
                        <w:rPr>
                          <w:rFonts w:ascii="Times New Roman" w:hAnsi="Times New Roman" w:cs="Times New Roman"/>
                          <w:sz w:val="24"/>
                          <w:szCs w:val="24"/>
                        </w:rPr>
                      </w:pPr>
                      <w:r w:rsidRPr="005407D9">
                        <w:rPr>
                          <w:rFonts w:ascii="Times New Roman" w:hAnsi="Times New Roman" w:cs="Times New Roman"/>
                          <w:sz w:val="24"/>
                          <w:szCs w:val="24"/>
                        </w:rPr>
                        <w:t>В случае отсутствия ответа на 1-й запрос</w:t>
                      </w:r>
                      <w:r>
                        <w:rPr>
                          <w:rFonts w:ascii="Times New Roman" w:hAnsi="Times New Roman" w:cs="Times New Roman"/>
                          <w:sz w:val="24"/>
                          <w:szCs w:val="24"/>
                        </w:rPr>
                        <w:t xml:space="preserve"> в </w:t>
                      </w:r>
                      <w:r w:rsidRPr="006B0993">
                        <w:rPr>
                          <w:rFonts w:ascii="Times New Roman" w:hAnsi="Times New Roman" w:cs="Times New Roman"/>
                          <w:sz w:val="24"/>
                          <w:szCs w:val="24"/>
                        </w:rPr>
                        <w:t>течение</w:t>
                      </w:r>
                      <w:r>
                        <w:rPr>
                          <w:rFonts w:ascii="Times New Roman" w:hAnsi="Times New Roman" w:cs="Times New Roman"/>
                          <w:sz w:val="24"/>
                          <w:szCs w:val="24"/>
                        </w:rPr>
                        <w:t xml:space="preserve"> </w:t>
                      </w:r>
                      <w:r w:rsidRPr="005407D9">
                        <w:rPr>
                          <w:rFonts w:ascii="Times New Roman" w:hAnsi="Times New Roman" w:cs="Times New Roman"/>
                          <w:sz w:val="24"/>
                          <w:szCs w:val="24"/>
                        </w:rPr>
                        <w:t>45 дней</w:t>
                      </w:r>
                      <w:r>
                        <w:rPr>
                          <w:rFonts w:ascii="Times New Roman" w:hAnsi="Times New Roman" w:cs="Times New Roman"/>
                          <w:sz w:val="24"/>
                          <w:szCs w:val="24"/>
                        </w:rPr>
                        <w:t>, 2-й запрос</w:t>
                      </w:r>
                    </w:p>
                  </w:txbxContent>
                </v:textbox>
              </v:rect>
            </w:pict>
          </mc:Fallback>
        </mc:AlternateContent>
      </w:r>
    </w:p>
    <w:sectPr w:rsidR="00F01347" w:rsidRPr="001D4A7F" w:rsidSect="00AA1764">
      <w:pgSz w:w="16838" w:h="11906" w:orient="landscape"/>
      <w:pgMar w:top="566" w:right="567" w:bottom="170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6D56"/>
    <w:multiLevelType w:val="hybridMultilevel"/>
    <w:tmpl w:val="9B2ED714"/>
    <w:lvl w:ilvl="0" w:tplc="707E343A">
      <w:start w:val="90"/>
      <w:numFmt w:val="decimal"/>
      <w:lvlText w:val="%1."/>
      <w:lvlJc w:val="left"/>
      <w:pPr>
        <w:ind w:left="1353"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744146"/>
    <w:multiLevelType w:val="hybridMultilevel"/>
    <w:tmpl w:val="7FFEB512"/>
    <w:lvl w:ilvl="0" w:tplc="22B86D64">
      <w:start w:val="1"/>
      <w:numFmt w:val="decimal"/>
      <w:lvlText w:val="%1."/>
      <w:lvlJc w:val="left"/>
      <w:pPr>
        <w:ind w:left="2186" w:hanging="1335"/>
      </w:pPr>
      <w:rPr>
        <w:rFonts w:ascii="Times New Roman" w:hAnsi="Times New Roman" w:cs="Times New Roman"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D42624"/>
    <w:multiLevelType w:val="hybridMultilevel"/>
    <w:tmpl w:val="B8FE8154"/>
    <w:lvl w:ilvl="0" w:tplc="7CECC5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61E5798"/>
    <w:multiLevelType w:val="hybridMultilevel"/>
    <w:tmpl w:val="49082906"/>
    <w:lvl w:ilvl="0" w:tplc="30A6DCFC">
      <w:start w:val="1"/>
      <w:numFmt w:val="russianLower"/>
      <w:lvlText w:val="%1)"/>
      <w:lvlJc w:val="left"/>
      <w:pPr>
        <w:ind w:left="107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C979E8"/>
    <w:multiLevelType w:val="hybridMultilevel"/>
    <w:tmpl w:val="2B3628AC"/>
    <w:lvl w:ilvl="0" w:tplc="405A1F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8824E8"/>
    <w:multiLevelType w:val="hybridMultilevel"/>
    <w:tmpl w:val="0EF080E6"/>
    <w:lvl w:ilvl="0" w:tplc="405A1F4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C65322A"/>
    <w:multiLevelType w:val="hybridMultilevel"/>
    <w:tmpl w:val="19E23758"/>
    <w:lvl w:ilvl="0" w:tplc="9AAC3EF8">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D4D786B"/>
    <w:multiLevelType w:val="hybridMultilevel"/>
    <w:tmpl w:val="D0840FEA"/>
    <w:lvl w:ilvl="0" w:tplc="7CECC5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06C1F49"/>
    <w:multiLevelType w:val="hybridMultilevel"/>
    <w:tmpl w:val="CC126712"/>
    <w:lvl w:ilvl="0" w:tplc="7CECC57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118961EE"/>
    <w:multiLevelType w:val="hybridMultilevel"/>
    <w:tmpl w:val="5636B79C"/>
    <w:lvl w:ilvl="0" w:tplc="7CECC5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457788D"/>
    <w:multiLevelType w:val="hybridMultilevel"/>
    <w:tmpl w:val="907A1952"/>
    <w:lvl w:ilvl="0" w:tplc="DCE82990">
      <w:start w:val="1"/>
      <w:numFmt w:val="decimal"/>
      <w:lvlText w:val="%1."/>
      <w:lvlJc w:val="left"/>
      <w:pPr>
        <w:ind w:left="1353"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782DEE"/>
    <w:multiLevelType w:val="hybridMultilevel"/>
    <w:tmpl w:val="E9D88924"/>
    <w:lvl w:ilvl="0" w:tplc="716E014C">
      <w:start w:val="1"/>
      <w:numFmt w:val="decimal"/>
      <w:lvlText w:val="%1."/>
      <w:lvlJc w:val="left"/>
      <w:pPr>
        <w:ind w:left="2186" w:hanging="1335"/>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8506762"/>
    <w:multiLevelType w:val="hybridMultilevel"/>
    <w:tmpl w:val="907A1952"/>
    <w:lvl w:ilvl="0" w:tplc="DCE82990">
      <w:start w:val="1"/>
      <w:numFmt w:val="decimal"/>
      <w:lvlText w:val="%1."/>
      <w:lvlJc w:val="left"/>
      <w:pPr>
        <w:ind w:left="1353"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D66181"/>
    <w:multiLevelType w:val="hybridMultilevel"/>
    <w:tmpl w:val="BAD620DA"/>
    <w:lvl w:ilvl="0" w:tplc="9476E23A">
      <w:start w:val="18"/>
      <w:numFmt w:val="decimal"/>
      <w:lvlText w:val="%1."/>
      <w:lvlJc w:val="left"/>
      <w:pPr>
        <w:ind w:left="1935" w:hanging="375"/>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ACB0F86"/>
    <w:multiLevelType w:val="hybridMultilevel"/>
    <w:tmpl w:val="5CE63F9E"/>
    <w:lvl w:ilvl="0" w:tplc="7CECC5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C9B1C22"/>
    <w:multiLevelType w:val="hybridMultilevel"/>
    <w:tmpl w:val="10B8D62C"/>
    <w:lvl w:ilvl="0" w:tplc="7CECC5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D2F5335"/>
    <w:multiLevelType w:val="hybridMultilevel"/>
    <w:tmpl w:val="B3AA21A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23E366E7"/>
    <w:multiLevelType w:val="hybridMultilevel"/>
    <w:tmpl w:val="7BFCFB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4F45BCC"/>
    <w:multiLevelType w:val="hybridMultilevel"/>
    <w:tmpl w:val="D7B01ED4"/>
    <w:lvl w:ilvl="0" w:tplc="405A1F4E">
      <w:start w:val="1"/>
      <w:numFmt w:val="russianLower"/>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9">
    <w:nsid w:val="2AA4118B"/>
    <w:multiLevelType w:val="hybridMultilevel"/>
    <w:tmpl w:val="75E8A260"/>
    <w:lvl w:ilvl="0" w:tplc="7CECC57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32C91289"/>
    <w:multiLevelType w:val="hybridMultilevel"/>
    <w:tmpl w:val="8398E726"/>
    <w:lvl w:ilvl="0" w:tplc="405A1F4E">
      <w:start w:val="1"/>
      <w:numFmt w:val="russianLower"/>
      <w:lvlText w:val="%1)"/>
      <w:lvlJc w:val="left"/>
      <w:pPr>
        <w:ind w:left="1790" w:hanging="360"/>
      </w:pPr>
      <w:rPr>
        <w:rFonts w:hint="default"/>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21">
    <w:nsid w:val="37E62595"/>
    <w:multiLevelType w:val="hybridMultilevel"/>
    <w:tmpl w:val="0A525E7A"/>
    <w:lvl w:ilvl="0" w:tplc="7CECC5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87104CE"/>
    <w:multiLevelType w:val="hybridMultilevel"/>
    <w:tmpl w:val="BB1E1E78"/>
    <w:lvl w:ilvl="0" w:tplc="66C038BA">
      <w:start w:val="1"/>
      <w:numFmt w:val="decimal"/>
      <w:lvlText w:val="%1."/>
      <w:lvlJc w:val="left"/>
      <w:pPr>
        <w:ind w:left="1211" w:hanging="360"/>
      </w:pPr>
      <w:rPr>
        <w:rFonts w:hint="default"/>
      </w:rPr>
    </w:lvl>
    <w:lvl w:ilvl="1" w:tplc="04190019" w:tentative="1">
      <w:start w:val="1"/>
      <w:numFmt w:val="lowerLetter"/>
      <w:lvlText w:val="%2."/>
      <w:lvlJc w:val="left"/>
      <w:pPr>
        <w:ind w:left="1926" w:hanging="360"/>
      </w:pPr>
    </w:lvl>
    <w:lvl w:ilvl="2" w:tplc="0419001B" w:tentative="1">
      <w:start w:val="1"/>
      <w:numFmt w:val="lowerRoman"/>
      <w:lvlText w:val="%3."/>
      <w:lvlJc w:val="right"/>
      <w:pPr>
        <w:ind w:left="2646" w:hanging="180"/>
      </w:pPr>
    </w:lvl>
    <w:lvl w:ilvl="3" w:tplc="0419000F" w:tentative="1">
      <w:start w:val="1"/>
      <w:numFmt w:val="decimal"/>
      <w:lvlText w:val="%4."/>
      <w:lvlJc w:val="left"/>
      <w:pPr>
        <w:ind w:left="3366" w:hanging="360"/>
      </w:pPr>
    </w:lvl>
    <w:lvl w:ilvl="4" w:tplc="04190019" w:tentative="1">
      <w:start w:val="1"/>
      <w:numFmt w:val="lowerLetter"/>
      <w:lvlText w:val="%5."/>
      <w:lvlJc w:val="left"/>
      <w:pPr>
        <w:ind w:left="4086" w:hanging="360"/>
      </w:pPr>
    </w:lvl>
    <w:lvl w:ilvl="5" w:tplc="0419001B" w:tentative="1">
      <w:start w:val="1"/>
      <w:numFmt w:val="lowerRoman"/>
      <w:lvlText w:val="%6."/>
      <w:lvlJc w:val="right"/>
      <w:pPr>
        <w:ind w:left="4806" w:hanging="180"/>
      </w:pPr>
    </w:lvl>
    <w:lvl w:ilvl="6" w:tplc="0419000F" w:tentative="1">
      <w:start w:val="1"/>
      <w:numFmt w:val="decimal"/>
      <w:lvlText w:val="%7."/>
      <w:lvlJc w:val="left"/>
      <w:pPr>
        <w:ind w:left="5526" w:hanging="360"/>
      </w:pPr>
    </w:lvl>
    <w:lvl w:ilvl="7" w:tplc="04190019" w:tentative="1">
      <w:start w:val="1"/>
      <w:numFmt w:val="lowerLetter"/>
      <w:lvlText w:val="%8."/>
      <w:lvlJc w:val="left"/>
      <w:pPr>
        <w:ind w:left="6246" w:hanging="360"/>
      </w:pPr>
    </w:lvl>
    <w:lvl w:ilvl="8" w:tplc="0419001B" w:tentative="1">
      <w:start w:val="1"/>
      <w:numFmt w:val="lowerRoman"/>
      <w:lvlText w:val="%9."/>
      <w:lvlJc w:val="right"/>
      <w:pPr>
        <w:ind w:left="6966" w:hanging="180"/>
      </w:pPr>
    </w:lvl>
  </w:abstractNum>
  <w:abstractNum w:abstractNumId="23">
    <w:nsid w:val="388F7EAD"/>
    <w:multiLevelType w:val="hybridMultilevel"/>
    <w:tmpl w:val="4AFAADFE"/>
    <w:lvl w:ilvl="0" w:tplc="339EBC52">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3F376FC1"/>
    <w:multiLevelType w:val="hybridMultilevel"/>
    <w:tmpl w:val="105C1D48"/>
    <w:lvl w:ilvl="0" w:tplc="7CECC5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BE6D34"/>
    <w:multiLevelType w:val="hybridMultilevel"/>
    <w:tmpl w:val="EEC21018"/>
    <w:lvl w:ilvl="0" w:tplc="8ECA77B4">
      <w:start w:val="18"/>
      <w:numFmt w:val="decimal"/>
      <w:lvlText w:val="%1."/>
      <w:lvlJc w:val="left"/>
      <w:pPr>
        <w:ind w:left="1226" w:hanging="375"/>
      </w:pPr>
      <w:rPr>
        <w:rFonts w:hint="default"/>
        <w:color w:val="auto"/>
        <w:sz w:val="28"/>
        <w:szCs w:val="28"/>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6">
    <w:nsid w:val="5B6C7A9F"/>
    <w:multiLevelType w:val="hybridMultilevel"/>
    <w:tmpl w:val="B68E1C38"/>
    <w:lvl w:ilvl="0" w:tplc="22B86D64">
      <w:start w:val="1"/>
      <w:numFmt w:val="decimal"/>
      <w:lvlText w:val="%1."/>
      <w:lvlJc w:val="left"/>
      <w:pPr>
        <w:ind w:left="2186" w:hanging="1335"/>
      </w:pPr>
      <w:rPr>
        <w:rFonts w:ascii="Times New Roman" w:hAnsi="Times New Roman" w:cs="Times New Roman"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CB0177C"/>
    <w:multiLevelType w:val="hybridMultilevel"/>
    <w:tmpl w:val="4B3231B0"/>
    <w:lvl w:ilvl="0" w:tplc="405A1F4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A551A72"/>
    <w:multiLevelType w:val="hybridMultilevel"/>
    <w:tmpl w:val="5B3A5BA2"/>
    <w:lvl w:ilvl="0" w:tplc="7CECC5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B1126AB"/>
    <w:multiLevelType w:val="hybridMultilevel"/>
    <w:tmpl w:val="810C2406"/>
    <w:lvl w:ilvl="0" w:tplc="716E014C">
      <w:start w:val="1"/>
      <w:numFmt w:val="decimal"/>
      <w:lvlText w:val="%1."/>
      <w:lvlJc w:val="left"/>
      <w:pPr>
        <w:ind w:left="2045" w:hanging="1335"/>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B1F5E3E"/>
    <w:multiLevelType w:val="hybridMultilevel"/>
    <w:tmpl w:val="9C362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E6F5D85"/>
    <w:multiLevelType w:val="hybridMultilevel"/>
    <w:tmpl w:val="25B622CA"/>
    <w:lvl w:ilvl="0" w:tplc="7CECC57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6EF333C8"/>
    <w:multiLevelType w:val="hybridMultilevel"/>
    <w:tmpl w:val="A0A096F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70BD6535"/>
    <w:multiLevelType w:val="hybridMultilevel"/>
    <w:tmpl w:val="280CADAC"/>
    <w:lvl w:ilvl="0" w:tplc="46C20D5A">
      <w:start w:val="1"/>
      <w:numFmt w:val="russianLower"/>
      <w:lvlText w:val="%1)"/>
      <w:lvlJc w:val="left"/>
      <w:pPr>
        <w:ind w:left="1790" w:hanging="360"/>
      </w:pPr>
      <w:rPr>
        <w:rFonts w:hint="default"/>
        <w:b w:val="0"/>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34">
    <w:nsid w:val="77235BAF"/>
    <w:multiLevelType w:val="hybridMultilevel"/>
    <w:tmpl w:val="3522E6C4"/>
    <w:lvl w:ilvl="0" w:tplc="0419000F">
      <w:start w:val="1"/>
      <w:numFmt w:val="decimal"/>
      <w:lvlText w:val="%1."/>
      <w:lvlJc w:val="left"/>
      <w:pPr>
        <w:ind w:left="1859" w:hanging="360"/>
      </w:pPr>
    </w:lvl>
    <w:lvl w:ilvl="1" w:tplc="04190019" w:tentative="1">
      <w:start w:val="1"/>
      <w:numFmt w:val="lowerLetter"/>
      <w:lvlText w:val="%2."/>
      <w:lvlJc w:val="left"/>
      <w:pPr>
        <w:ind w:left="2579" w:hanging="360"/>
      </w:pPr>
    </w:lvl>
    <w:lvl w:ilvl="2" w:tplc="0419001B" w:tentative="1">
      <w:start w:val="1"/>
      <w:numFmt w:val="lowerRoman"/>
      <w:lvlText w:val="%3."/>
      <w:lvlJc w:val="right"/>
      <w:pPr>
        <w:ind w:left="3299" w:hanging="180"/>
      </w:pPr>
    </w:lvl>
    <w:lvl w:ilvl="3" w:tplc="0419000F" w:tentative="1">
      <w:start w:val="1"/>
      <w:numFmt w:val="decimal"/>
      <w:lvlText w:val="%4."/>
      <w:lvlJc w:val="left"/>
      <w:pPr>
        <w:ind w:left="4019" w:hanging="360"/>
      </w:pPr>
    </w:lvl>
    <w:lvl w:ilvl="4" w:tplc="04190019" w:tentative="1">
      <w:start w:val="1"/>
      <w:numFmt w:val="lowerLetter"/>
      <w:lvlText w:val="%5."/>
      <w:lvlJc w:val="left"/>
      <w:pPr>
        <w:ind w:left="4739" w:hanging="360"/>
      </w:pPr>
    </w:lvl>
    <w:lvl w:ilvl="5" w:tplc="0419001B" w:tentative="1">
      <w:start w:val="1"/>
      <w:numFmt w:val="lowerRoman"/>
      <w:lvlText w:val="%6."/>
      <w:lvlJc w:val="right"/>
      <w:pPr>
        <w:ind w:left="5459" w:hanging="180"/>
      </w:pPr>
    </w:lvl>
    <w:lvl w:ilvl="6" w:tplc="0419000F" w:tentative="1">
      <w:start w:val="1"/>
      <w:numFmt w:val="decimal"/>
      <w:lvlText w:val="%7."/>
      <w:lvlJc w:val="left"/>
      <w:pPr>
        <w:ind w:left="6179" w:hanging="360"/>
      </w:pPr>
    </w:lvl>
    <w:lvl w:ilvl="7" w:tplc="04190019" w:tentative="1">
      <w:start w:val="1"/>
      <w:numFmt w:val="lowerLetter"/>
      <w:lvlText w:val="%8."/>
      <w:lvlJc w:val="left"/>
      <w:pPr>
        <w:ind w:left="6899" w:hanging="360"/>
      </w:pPr>
    </w:lvl>
    <w:lvl w:ilvl="8" w:tplc="0419001B" w:tentative="1">
      <w:start w:val="1"/>
      <w:numFmt w:val="lowerRoman"/>
      <w:lvlText w:val="%9."/>
      <w:lvlJc w:val="right"/>
      <w:pPr>
        <w:ind w:left="7619" w:hanging="180"/>
      </w:pPr>
    </w:lvl>
  </w:abstractNum>
  <w:abstractNum w:abstractNumId="35">
    <w:nsid w:val="7B7F00E8"/>
    <w:multiLevelType w:val="hybridMultilevel"/>
    <w:tmpl w:val="ED7C6CCA"/>
    <w:lvl w:ilvl="0" w:tplc="405A1F4E">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2"/>
  </w:num>
  <w:num w:numId="2">
    <w:abstractNumId w:val="12"/>
  </w:num>
  <w:num w:numId="3">
    <w:abstractNumId w:val="35"/>
  </w:num>
  <w:num w:numId="4">
    <w:abstractNumId w:val="5"/>
  </w:num>
  <w:num w:numId="5">
    <w:abstractNumId w:val="18"/>
  </w:num>
  <w:num w:numId="6">
    <w:abstractNumId w:val="3"/>
  </w:num>
  <w:num w:numId="7">
    <w:abstractNumId w:val="27"/>
  </w:num>
  <w:num w:numId="8">
    <w:abstractNumId w:val="4"/>
  </w:num>
  <w:num w:numId="9">
    <w:abstractNumId w:val="20"/>
  </w:num>
  <w:num w:numId="10">
    <w:abstractNumId w:val="33"/>
  </w:num>
  <w:num w:numId="11">
    <w:abstractNumId w:val="0"/>
  </w:num>
  <w:num w:numId="12">
    <w:abstractNumId w:val="26"/>
  </w:num>
  <w:num w:numId="13">
    <w:abstractNumId w:val="23"/>
  </w:num>
  <w:num w:numId="14">
    <w:abstractNumId w:val="10"/>
  </w:num>
  <w:num w:numId="15">
    <w:abstractNumId w:val="19"/>
  </w:num>
  <w:num w:numId="16">
    <w:abstractNumId w:val="25"/>
  </w:num>
  <w:num w:numId="17">
    <w:abstractNumId w:val="31"/>
  </w:num>
  <w:num w:numId="18">
    <w:abstractNumId w:val="8"/>
  </w:num>
  <w:num w:numId="19">
    <w:abstractNumId w:val="7"/>
  </w:num>
  <w:num w:numId="20">
    <w:abstractNumId w:val="28"/>
  </w:num>
  <w:num w:numId="21">
    <w:abstractNumId w:val="14"/>
  </w:num>
  <w:num w:numId="22">
    <w:abstractNumId w:val="24"/>
  </w:num>
  <w:num w:numId="23">
    <w:abstractNumId w:val="21"/>
  </w:num>
  <w:num w:numId="24">
    <w:abstractNumId w:val="29"/>
  </w:num>
  <w:num w:numId="25">
    <w:abstractNumId w:val="2"/>
  </w:num>
  <w:num w:numId="26">
    <w:abstractNumId w:val="15"/>
  </w:num>
  <w:num w:numId="27">
    <w:abstractNumId w:val="9"/>
  </w:num>
  <w:num w:numId="28">
    <w:abstractNumId w:val="13"/>
  </w:num>
  <w:num w:numId="29">
    <w:abstractNumId w:val="11"/>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32"/>
  </w:num>
  <w:num w:numId="34">
    <w:abstractNumId w:val="6"/>
  </w:num>
  <w:num w:numId="35">
    <w:abstractNumId w:val="16"/>
  </w:num>
  <w:num w:numId="36">
    <w:abstractNumId w:val="34"/>
  </w:num>
  <w:num w:numId="37">
    <w:abstractNumId w:val="1"/>
  </w:num>
  <w:num w:numId="38">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AB3"/>
    <w:rsid w:val="0002464B"/>
    <w:rsid w:val="00043FE3"/>
    <w:rsid w:val="00076149"/>
    <w:rsid w:val="000843DD"/>
    <w:rsid w:val="000859D6"/>
    <w:rsid w:val="0009032E"/>
    <w:rsid w:val="00095CE2"/>
    <w:rsid w:val="00097985"/>
    <w:rsid w:val="000A1A13"/>
    <w:rsid w:val="000A7148"/>
    <w:rsid w:val="000B26A0"/>
    <w:rsid w:val="000D38FB"/>
    <w:rsid w:val="000E0CE9"/>
    <w:rsid w:val="000E61B5"/>
    <w:rsid w:val="000E67E2"/>
    <w:rsid w:val="0010180E"/>
    <w:rsid w:val="0010730D"/>
    <w:rsid w:val="0011445C"/>
    <w:rsid w:val="00115F2B"/>
    <w:rsid w:val="00124E3C"/>
    <w:rsid w:val="00130C2F"/>
    <w:rsid w:val="001408C8"/>
    <w:rsid w:val="00142915"/>
    <w:rsid w:val="00145AC5"/>
    <w:rsid w:val="0015498E"/>
    <w:rsid w:val="001972C1"/>
    <w:rsid w:val="001B5FF4"/>
    <w:rsid w:val="001C1189"/>
    <w:rsid w:val="001D1AC1"/>
    <w:rsid w:val="0020020E"/>
    <w:rsid w:val="00210C73"/>
    <w:rsid w:val="002170C0"/>
    <w:rsid w:val="0023322B"/>
    <w:rsid w:val="0023516B"/>
    <w:rsid w:val="00237DFC"/>
    <w:rsid w:val="00241234"/>
    <w:rsid w:val="00260F75"/>
    <w:rsid w:val="002761FB"/>
    <w:rsid w:val="00285468"/>
    <w:rsid w:val="002B0CF5"/>
    <w:rsid w:val="002D20BB"/>
    <w:rsid w:val="002D2F71"/>
    <w:rsid w:val="002D3FB3"/>
    <w:rsid w:val="002D5A14"/>
    <w:rsid w:val="002E15CD"/>
    <w:rsid w:val="002F10B2"/>
    <w:rsid w:val="00316BDA"/>
    <w:rsid w:val="003233CE"/>
    <w:rsid w:val="0032535F"/>
    <w:rsid w:val="00327340"/>
    <w:rsid w:val="00335B6C"/>
    <w:rsid w:val="00372423"/>
    <w:rsid w:val="0038069B"/>
    <w:rsid w:val="003C1F87"/>
    <w:rsid w:val="003D51F1"/>
    <w:rsid w:val="0041102A"/>
    <w:rsid w:val="004375A0"/>
    <w:rsid w:val="004432F8"/>
    <w:rsid w:val="00443406"/>
    <w:rsid w:val="0045251E"/>
    <w:rsid w:val="0045476B"/>
    <w:rsid w:val="00462DC6"/>
    <w:rsid w:val="004677B6"/>
    <w:rsid w:val="00490836"/>
    <w:rsid w:val="004B0645"/>
    <w:rsid w:val="004B4763"/>
    <w:rsid w:val="004E3E5A"/>
    <w:rsid w:val="004E5048"/>
    <w:rsid w:val="00504AF7"/>
    <w:rsid w:val="005103E0"/>
    <w:rsid w:val="0051195D"/>
    <w:rsid w:val="0052481D"/>
    <w:rsid w:val="005407D9"/>
    <w:rsid w:val="00540E41"/>
    <w:rsid w:val="00560D6F"/>
    <w:rsid w:val="00567478"/>
    <w:rsid w:val="0057027A"/>
    <w:rsid w:val="00571689"/>
    <w:rsid w:val="00575F4F"/>
    <w:rsid w:val="00590F3A"/>
    <w:rsid w:val="00596BD9"/>
    <w:rsid w:val="005B0B5B"/>
    <w:rsid w:val="005B2F42"/>
    <w:rsid w:val="005C02EF"/>
    <w:rsid w:val="005C7F88"/>
    <w:rsid w:val="005D3EFB"/>
    <w:rsid w:val="00627600"/>
    <w:rsid w:val="00636BDA"/>
    <w:rsid w:val="00640F25"/>
    <w:rsid w:val="006513CB"/>
    <w:rsid w:val="006528FB"/>
    <w:rsid w:val="00654A16"/>
    <w:rsid w:val="006753B2"/>
    <w:rsid w:val="00680A47"/>
    <w:rsid w:val="006956A6"/>
    <w:rsid w:val="006A049C"/>
    <w:rsid w:val="006A10A8"/>
    <w:rsid w:val="006B0993"/>
    <w:rsid w:val="006B102C"/>
    <w:rsid w:val="006B7433"/>
    <w:rsid w:val="006E2AF1"/>
    <w:rsid w:val="006F0ACA"/>
    <w:rsid w:val="006F46ED"/>
    <w:rsid w:val="00701579"/>
    <w:rsid w:val="0070178A"/>
    <w:rsid w:val="00706635"/>
    <w:rsid w:val="007067A0"/>
    <w:rsid w:val="00706D92"/>
    <w:rsid w:val="00713579"/>
    <w:rsid w:val="007364B0"/>
    <w:rsid w:val="00761EA4"/>
    <w:rsid w:val="0077453B"/>
    <w:rsid w:val="007815BC"/>
    <w:rsid w:val="007847F2"/>
    <w:rsid w:val="0078514F"/>
    <w:rsid w:val="007A2072"/>
    <w:rsid w:val="007A2C1B"/>
    <w:rsid w:val="007B50FB"/>
    <w:rsid w:val="007D3D43"/>
    <w:rsid w:val="007D49E9"/>
    <w:rsid w:val="008216F8"/>
    <w:rsid w:val="0083473A"/>
    <w:rsid w:val="00850FED"/>
    <w:rsid w:val="0086162D"/>
    <w:rsid w:val="00862B04"/>
    <w:rsid w:val="00863937"/>
    <w:rsid w:val="00874DE0"/>
    <w:rsid w:val="008A0A32"/>
    <w:rsid w:val="008E0EBB"/>
    <w:rsid w:val="008F34AE"/>
    <w:rsid w:val="009010A2"/>
    <w:rsid w:val="009454DE"/>
    <w:rsid w:val="009642C6"/>
    <w:rsid w:val="009649B3"/>
    <w:rsid w:val="00972CF2"/>
    <w:rsid w:val="0097489C"/>
    <w:rsid w:val="00983624"/>
    <w:rsid w:val="009A2E03"/>
    <w:rsid w:val="009A61C0"/>
    <w:rsid w:val="009A74A4"/>
    <w:rsid w:val="009C1232"/>
    <w:rsid w:val="009C7142"/>
    <w:rsid w:val="009D2589"/>
    <w:rsid w:val="009E2898"/>
    <w:rsid w:val="00A02D0C"/>
    <w:rsid w:val="00A173F3"/>
    <w:rsid w:val="00A3768C"/>
    <w:rsid w:val="00A65C45"/>
    <w:rsid w:val="00AA1764"/>
    <w:rsid w:val="00AA19E1"/>
    <w:rsid w:val="00AB38F0"/>
    <w:rsid w:val="00AD4947"/>
    <w:rsid w:val="00AF437F"/>
    <w:rsid w:val="00AF7486"/>
    <w:rsid w:val="00B02409"/>
    <w:rsid w:val="00B42F30"/>
    <w:rsid w:val="00B51CB9"/>
    <w:rsid w:val="00B76678"/>
    <w:rsid w:val="00B86FDE"/>
    <w:rsid w:val="00B933CD"/>
    <w:rsid w:val="00BA2419"/>
    <w:rsid w:val="00BA62AE"/>
    <w:rsid w:val="00BC1B3B"/>
    <w:rsid w:val="00BC1E0B"/>
    <w:rsid w:val="00BC48E3"/>
    <w:rsid w:val="00BD05AA"/>
    <w:rsid w:val="00BE68DE"/>
    <w:rsid w:val="00BF0010"/>
    <w:rsid w:val="00C05DF0"/>
    <w:rsid w:val="00C06D07"/>
    <w:rsid w:val="00C15F88"/>
    <w:rsid w:val="00C26C17"/>
    <w:rsid w:val="00C57006"/>
    <w:rsid w:val="00C7236C"/>
    <w:rsid w:val="00C7266F"/>
    <w:rsid w:val="00C870E7"/>
    <w:rsid w:val="00C9127C"/>
    <w:rsid w:val="00C95153"/>
    <w:rsid w:val="00C9738F"/>
    <w:rsid w:val="00CA7B0F"/>
    <w:rsid w:val="00CE4AB3"/>
    <w:rsid w:val="00CF251D"/>
    <w:rsid w:val="00CF4777"/>
    <w:rsid w:val="00D00F82"/>
    <w:rsid w:val="00D30041"/>
    <w:rsid w:val="00D52622"/>
    <w:rsid w:val="00D55FA8"/>
    <w:rsid w:val="00D610A6"/>
    <w:rsid w:val="00D650B1"/>
    <w:rsid w:val="00D72EDE"/>
    <w:rsid w:val="00D74517"/>
    <w:rsid w:val="00D76271"/>
    <w:rsid w:val="00D812BC"/>
    <w:rsid w:val="00D91B4D"/>
    <w:rsid w:val="00DA44F4"/>
    <w:rsid w:val="00DB10B1"/>
    <w:rsid w:val="00DB7EB9"/>
    <w:rsid w:val="00DC0202"/>
    <w:rsid w:val="00DD15C5"/>
    <w:rsid w:val="00DE1AD1"/>
    <w:rsid w:val="00E374E8"/>
    <w:rsid w:val="00E53353"/>
    <w:rsid w:val="00E53F46"/>
    <w:rsid w:val="00E60108"/>
    <w:rsid w:val="00E74821"/>
    <w:rsid w:val="00E7599A"/>
    <w:rsid w:val="00E910E0"/>
    <w:rsid w:val="00EA3AC9"/>
    <w:rsid w:val="00EA55D0"/>
    <w:rsid w:val="00EC132E"/>
    <w:rsid w:val="00EE6440"/>
    <w:rsid w:val="00EF2F0C"/>
    <w:rsid w:val="00F00D29"/>
    <w:rsid w:val="00F01347"/>
    <w:rsid w:val="00F20F9D"/>
    <w:rsid w:val="00F24461"/>
    <w:rsid w:val="00F35875"/>
    <w:rsid w:val="00F373B2"/>
    <w:rsid w:val="00F557F1"/>
    <w:rsid w:val="00F613E7"/>
    <w:rsid w:val="00FA57DA"/>
    <w:rsid w:val="00FD7EBF"/>
    <w:rsid w:val="00FF3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BF3EF2-5A2A-47FC-8EE0-B8E55206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E4A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E4A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E4A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4AB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E4AB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E4AB3"/>
    <w:rPr>
      <w:rFonts w:ascii="Times New Roman" w:eastAsia="Times New Roman" w:hAnsi="Times New Roman" w:cs="Times New Roman"/>
      <w:b/>
      <w:bCs/>
      <w:sz w:val="27"/>
      <w:szCs w:val="27"/>
      <w:lang w:eastAsia="ru-RU"/>
    </w:rPr>
  </w:style>
  <w:style w:type="character" w:customStyle="1" w:styleId="selectionindex">
    <w:name w:val="selection_index"/>
    <w:basedOn w:val="a0"/>
    <w:rsid w:val="00CE4AB3"/>
  </w:style>
  <w:style w:type="character" w:customStyle="1" w:styleId="version">
    <w:name w:val="version"/>
    <w:basedOn w:val="a0"/>
    <w:rsid w:val="00CE4AB3"/>
  </w:style>
  <w:style w:type="paragraph" w:styleId="a3">
    <w:name w:val="Normal (Web)"/>
    <w:basedOn w:val="a"/>
    <w:uiPriority w:val="99"/>
    <w:unhideWhenUsed/>
    <w:rsid w:val="00CE4AB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CE4AB3"/>
    <w:rPr>
      <w:i/>
      <w:iCs/>
    </w:rPr>
  </w:style>
  <w:style w:type="character" w:customStyle="1" w:styleId="apple-converted-space">
    <w:name w:val="apple-converted-space"/>
    <w:basedOn w:val="a0"/>
    <w:rsid w:val="00CE4AB3"/>
  </w:style>
  <w:style w:type="character" w:styleId="a5">
    <w:name w:val="Hyperlink"/>
    <w:basedOn w:val="a0"/>
    <w:uiPriority w:val="99"/>
    <w:unhideWhenUsed/>
    <w:rsid w:val="00CE4AB3"/>
    <w:rPr>
      <w:color w:val="0000FF"/>
      <w:u w:val="single"/>
    </w:rPr>
  </w:style>
  <w:style w:type="character" w:styleId="a6">
    <w:name w:val="FollowedHyperlink"/>
    <w:basedOn w:val="a0"/>
    <w:uiPriority w:val="99"/>
    <w:semiHidden/>
    <w:unhideWhenUsed/>
    <w:rsid w:val="00CE4AB3"/>
    <w:rPr>
      <w:color w:val="800080"/>
      <w:u w:val="single"/>
    </w:rPr>
  </w:style>
  <w:style w:type="character" w:styleId="a7">
    <w:name w:val="Strong"/>
    <w:basedOn w:val="a0"/>
    <w:uiPriority w:val="22"/>
    <w:qFormat/>
    <w:rsid w:val="00CE4AB3"/>
    <w:rPr>
      <w:b/>
      <w:bCs/>
    </w:rPr>
  </w:style>
  <w:style w:type="character" w:customStyle="1" w:styleId="radbarcode">
    <w:name w:val="radbarcode"/>
    <w:basedOn w:val="a0"/>
    <w:rsid w:val="00CE4AB3"/>
  </w:style>
  <w:style w:type="paragraph" w:styleId="a8">
    <w:name w:val="Balloon Text"/>
    <w:basedOn w:val="a"/>
    <w:link w:val="a9"/>
    <w:uiPriority w:val="99"/>
    <w:semiHidden/>
    <w:unhideWhenUsed/>
    <w:rsid w:val="00CE4AB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AB3"/>
    <w:rPr>
      <w:rFonts w:ascii="Tahoma" w:eastAsiaTheme="minorEastAsia" w:hAnsi="Tahoma" w:cs="Tahoma"/>
      <w:sz w:val="16"/>
      <w:szCs w:val="16"/>
      <w:lang w:eastAsia="ru-RU"/>
    </w:rPr>
  </w:style>
  <w:style w:type="character" w:customStyle="1" w:styleId="31">
    <w:name w:val="Заголовок №3_"/>
    <w:basedOn w:val="a0"/>
    <w:link w:val="32"/>
    <w:rsid w:val="00CE4AB3"/>
    <w:rPr>
      <w:rFonts w:ascii="Times New Roman" w:hAnsi="Times New Roman"/>
      <w:sz w:val="28"/>
      <w:szCs w:val="28"/>
      <w:shd w:val="clear" w:color="auto" w:fill="FFFFFF"/>
    </w:rPr>
  </w:style>
  <w:style w:type="paragraph" w:customStyle="1" w:styleId="32">
    <w:name w:val="Заголовок №3"/>
    <w:basedOn w:val="a"/>
    <w:link w:val="31"/>
    <w:rsid w:val="00CE4AB3"/>
    <w:pPr>
      <w:widowControl w:val="0"/>
      <w:shd w:val="clear" w:color="auto" w:fill="FFFFFF"/>
      <w:spacing w:after="360" w:line="0" w:lineRule="atLeast"/>
      <w:jc w:val="right"/>
      <w:outlineLvl w:val="2"/>
    </w:pPr>
    <w:rPr>
      <w:rFonts w:ascii="Times New Roman" w:eastAsiaTheme="minorHAnsi" w:hAnsi="Times New Roman"/>
      <w:sz w:val="28"/>
      <w:szCs w:val="28"/>
      <w:lang w:eastAsia="en-US"/>
    </w:rPr>
  </w:style>
  <w:style w:type="character" w:customStyle="1" w:styleId="aa">
    <w:name w:val="Основной текст_"/>
    <w:basedOn w:val="a0"/>
    <w:link w:val="21"/>
    <w:rsid w:val="00CE4AB3"/>
    <w:rPr>
      <w:rFonts w:ascii="Times New Roman" w:hAnsi="Times New Roman"/>
      <w:b/>
      <w:bCs/>
      <w:sz w:val="21"/>
      <w:szCs w:val="21"/>
      <w:shd w:val="clear" w:color="auto" w:fill="FFFFFF"/>
    </w:rPr>
  </w:style>
  <w:style w:type="paragraph" w:customStyle="1" w:styleId="21">
    <w:name w:val="Основной текст2"/>
    <w:basedOn w:val="a"/>
    <w:link w:val="aa"/>
    <w:rsid w:val="00CE4AB3"/>
    <w:pPr>
      <w:widowControl w:val="0"/>
      <w:shd w:val="clear" w:color="auto" w:fill="FFFFFF"/>
      <w:spacing w:before="660" w:after="360" w:line="0" w:lineRule="atLeast"/>
      <w:jc w:val="center"/>
    </w:pPr>
    <w:rPr>
      <w:rFonts w:ascii="Times New Roman" w:eastAsiaTheme="minorHAnsi" w:hAnsi="Times New Roman"/>
      <w:b/>
      <w:bCs/>
      <w:sz w:val="21"/>
      <w:szCs w:val="21"/>
      <w:lang w:eastAsia="en-US"/>
    </w:rPr>
  </w:style>
  <w:style w:type="paragraph" w:styleId="ab">
    <w:name w:val="Title"/>
    <w:basedOn w:val="a"/>
    <w:link w:val="ac"/>
    <w:qFormat/>
    <w:rsid w:val="00CE4AB3"/>
    <w:pPr>
      <w:widowControl w:val="0"/>
      <w:spacing w:after="0" w:line="240" w:lineRule="auto"/>
      <w:jc w:val="center"/>
    </w:pPr>
    <w:rPr>
      <w:rFonts w:ascii="Times New Roman" w:eastAsia="Times New Roman" w:hAnsi="Times New Roman" w:cs="Times New Roman"/>
      <w:snapToGrid w:val="0"/>
      <w:sz w:val="28"/>
      <w:szCs w:val="20"/>
    </w:rPr>
  </w:style>
  <w:style w:type="character" w:customStyle="1" w:styleId="ac">
    <w:name w:val="Название Знак"/>
    <w:basedOn w:val="a0"/>
    <w:link w:val="ab"/>
    <w:rsid w:val="00CE4AB3"/>
    <w:rPr>
      <w:rFonts w:ascii="Times New Roman" w:eastAsia="Times New Roman" w:hAnsi="Times New Roman" w:cs="Times New Roman"/>
      <w:snapToGrid w:val="0"/>
      <w:sz w:val="28"/>
      <w:szCs w:val="20"/>
      <w:lang w:eastAsia="ru-RU"/>
    </w:rPr>
  </w:style>
  <w:style w:type="paragraph" w:styleId="ad">
    <w:name w:val="List Paragraph"/>
    <w:basedOn w:val="a"/>
    <w:uiPriority w:val="34"/>
    <w:qFormat/>
    <w:rsid w:val="00CE4AB3"/>
    <w:pPr>
      <w:ind w:left="720"/>
      <w:contextualSpacing/>
    </w:pPr>
  </w:style>
  <w:style w:type="paragraph" w:customStyle="1" w:styleId="pboth1">
    <w:name w:val="pboth1"/>
    <w:basedOn w:val="a"/>
    <w:rsid w:val="00CE4AB3"/>
    <w:pPr>
      <w:spacing w:before="100" w:beforeAutospacing="1" w:after="166" w:line="305" w:lineRule="atLeast"/>
      <w:jc w:val="both"/>
    </w:pPr>
    <w:rPr>
      <w:rFonts w:ascii="Times New Roman" w:eastAsia="Times New Roman" w:hAnsi="Times New Roman" w:cs="Times New Roman"/>
      <w:sz w:val="24"/>
      <w:szCs w:val="24"/>
    </w:rPr>
  </w:style>
  <w:style w:type="paragraph" w:styleId="ae">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Зна"/>
    <w:basedOn w:val="a"/>
    <w:link w:val="11"/>
    <w:rsid w:val="00CE4AB3"/>
    <w:pPr>
      <w:spacing w:after="0" w:line="240" w:lineRule="auto"/>
    </w:pPr>
    <w:rPr>
      <w:rFonts w:ascii="Courier New" w:eastAsia="Times New Roman" w:hAnsi="Courier New" w:cs="Courier New"/>
      <w:sz w:val="20"/>
      <w:szCs w:val="20"/>
    </w:rPr>
  </w:style>
  <w:style w:type="character" w:customStyle="1" w:styleId="af">
    <w:name w:val="Текст Знак"/>
    <w:basedOn w:val="a0"/>
    <w:uiPriority w:val="99"/>
    <w:semiHidden/>
    <w:rsid w:val="00CE4AB3"/>
    <w:rPr>
      <w:rFonts w:ascii="Consolas" w:eastAsiaTheme="minorEastAsia" w:hAnsi="Consolas" w:cs="Consolas"/>
      <w:sz w:val="21"/>
      <w:szCs w:val="21"/>
      <w:lang w:eastAsia="ru-RU"/>
    </w:rPr>
  </w:style>
  <w:style w:type="character" w:customStyle="1" w:styleId="11">
    <w:name w:val="Текст Знак1"/>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basedOn w:val="a0"/>
    <w:link w:val="ae"/>
    <w:rsid w:val="00CE4AB3"/>
    <w:rPr>
      <w:rFonts w:ascii="Courier New" w:eastAsia="Times New Roman" w:hAnsi="Courier New" w:cs="Courier New"/>
      <w:sz w:val="20"/>
      <w:szCs w:val="20"/>
      <w:lang w:eastAsia="ru-RU"/>
    </w:rPr>
  </w:style>
  <w:style w:type="paragraph" w:styleId="af0">
    <w:name w:val="header"/>
    <w:basedOn w:val="a"/>
    <w:link w:val="af1"/>
    <w:uiPriority w:val="99"/>
    <w:semiHidden/>
    <w:unhideWhenUsed/>
    <w:rsid w:val="00CE4AB3"/>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CE4AB3"/>
    <w:rPr>
      <w:rFonts w:eastAsiaTheme="minorEastAsia"/>
      <w:lang w:eastAsia="ru-RU"/>
    </w:rPr>
  </w:style>
  <w:style w:type="paragraph" w:styleId="af2">
    <w:name w:val="footer"/>
    <w:basedOn w:val="a"/>
    <w:link w:val="af3"/>
    <w:uiPriority w:val="99"/>
    <w:semiHidden/>
    <w:unhideWhenUsed/>
    <w:rsid w:val="00CE4AB3"/>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CE4AB3"/>
    <w:rPr>
      <w:rFonts w:eastAsiaTheme="minorEastAsia"/>
      <w:lang w:eastAsia="ru-RU"/>
    </w:rPr>
  </w:style>
  <w:style w:type="paragraph" w:customStyle="1" w:styleId="ConsPlusNormal">
    <w:name w:val="ConsPlusNormal"/>
    <w:rsid w:val="00CE4AB3"/>
    <w:pPr>
      <w:autoSpaceDE w:val="0"/>
      <w:autoSpaceDN w:val="0"/>
      <w:adjustRightInd w:val="0"/>
      <w:spacing w:after="0" w:line="240" w:lineRule="auto"/>
      <w:ind w:firstLine="720"/>
    </w:pPr>
    <w:rPr>
      <w:rFonts w:ascii="Arial" w:eastAsia="Times New Roman" w:hAnsi="Arial" w:cs="Arial"/>
      <w:sz w:val="20"/>
      <w:szCs w:val="20"/>
    </w:rPr>
  </w:style>
  <w:style w:type="character" w:styleId="af4">
    <w:name w:val="Placeholder Text"/>
    <w:basedOn w:val="a0"/>
    <w:uiPriority w:val="99"/>
    <w:semiHidden/>
    <w:rsid w:val="00CE4AB3"/>
    <w:rPr>
      <w:color w:val="808080"/>
    </w:rPr>
  </w:style>
  <w:style w:type="paragraph" w:styleId="22">
    <w:name w:val="Body Text Indent 2"/>
    <w:basedOn w:val="a"/>
    <w:link w:val="23"/>
    <w:rsid w:val="00CE4AB3"/>
    <w:pPr>
      <w:widowControl w:val="0"/>
      <w:spacing w:after="0" w:line="240" w:lineRule="auto"/>
      <w:ind w:firstLine="720"/>
    </w:pPr>
    <w:rPr>
      <w:rFonts w:ascii="Times New Roman" w:eastAsia="Times New Roman" w:hAnsi="Times New Roman" w:cs="Times New Roman"/>
      <w:sz w:val="24"/>
      <w:szCs w:val="20"/>
    </w:rPr>
  </w:style>
  <w:style w:type="character" w:customStyle="1" w:styleId="23">
    <w:name w:val="Основной текст с отступом 2 Знак"/>
    <w:basedOn w:val="a0"/>
    <w:link w:val="22"/>
    <w:rsid w:val="00CE4AB3"/>
    <w:rPr>
      <w:rFonts w:ascii="Times New Roman" w:eastAsia="Times New Roman" w:hAnsi="Times New Roman" w:cs="Times New Roman"/>
      <w:sz w:val="24"/>
      <w:szCs w:val="20"/>
      <w:lang w:eastAsia="ru-RU"/>
    </w:rPr>
  </w:style>
  <w:style w:type="table" w:styleId="af5">
    <w:name w:val="Table Grid"/>
    <w:basedOn w:val="a1"/>
    <w:uiPriority w:val="59"/>
    <w:rsid w:val="00CE4A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small">
    <w:name w:val="text-small"/>
    <w:basedOn w:val="a0"/>
    <w:rsid w:val="00CE4AB3"/>
  </w:style>
  <w:style w:type="character" w:customStyle="1" w:styleId="margin">
    <w:name w:val="margin"/>
    <w:basedOn w:val="a0"/>
    <w:rsid w:val="00CE4AB3"/>
  </w:style>
  <w:style w:type="paragraph" w:styleId="af6">
    <w:name w:val="No Spacing"/>
    <w:uiPriority w:val="1"/>
    <w:qFormat/>
    <w:rsid w:val="00AA17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56698">
      <w:bodyDiv w:val="1"/>
      <w:marLeft w:val="0"/>
      <w:marRight w:val="0"/>
      <w:marTop w:val="0"/>
      <w:marBottom w:val="0"/>
      <w:divBdr>
        <w:top w:val="none" w:sz="0" w:space="0" w:color="auto"/>
        <w:left w:val="none" w:sz="0" w:space="0" w:color="auto"/>
        <w:bottom w:val="none" w:sz="0" w:space="0" w:color="auto"/>
        <w:right w:val="none" w:sz="0" w:space="0" w:color="auto"/>
      </w:divBdr>
    </w:div>
    <w:div w:id="414977800">
      <w:bodyDiv w:val="1"/>
      <w:marLeft w:val="0"/>
      <w:marRight w:val="0"/>
      <w:marTop w:val="0"/>
      <w:marBottom w:val="0"/>
      <w:divBdr>
        <w:top w:val="none" w:sz="0" w:space="0" w:color="auto"/>
        <w:left w:val="none" w:sz="0" w:space="0" w:color="auto"/>
        <w:bottom w:val="none" w:sz="0" w:space="0" w:color="auto"/>
        <w:right w:val="none" w:sz="0" w:space="0" w:color="auto"/>
      </w:divBdr>
    </w:div>
    <w:div w:id="421223931">
      <w:bodyDiv w:val="1"/>
      <w:marLeft w:val="0"/>
      <w:marRight w:val="0"/>
      <w:marTop w:val="0"/>
      <w:marBottom w:val="0"/>
      <w:divBdr>
        <w:top w:val="none" w:sz="0" w:space="0" w:color="auto"/>
        <w:left w:val="none" w:sz="0" w:space="0" w:color="auto"/>
        <w:bottom w:val="none" w:sz="0" w:space="0" w:color="auto"/>
        <w:right w:val="none" w:sz="0" w:space="0" w:color="auto"/>
      </w:divBdr>
    </w:div>
    <w:div w:id="460074594">
      <w:bodyDiv w:val="1"/>
      <w:marLeft w:val="0"/>
      <w:marRight w:val="0"/>
      <w:marTop w:val="0"/>
      <w:marBottom w:val="0"/>
      <w:divBdr>
        <w:top w:val="none" w:sz="0" w:space="0" w:color="auto"/>
        <w:left w:val="none" w:sz="0" w:space="0" w:color="auto"/>
        <w:bottom w:val="none" w:sz="0" w:space="0" w:color="auto"/>
        <w:right w:val="none" w:sz="0" w:space="0" w:color="auto"/>
      </w:divBdr>
    </w:div>
    <w:div w:id="585921151">
      <w:bodyDiv w:val="1"/>
      <w:marLeft w:val="0"/>
      <w:marRight w:val="0"/>
      <w:marTop w:val="0"/>
      <w:marBottom w:val="0"/>
      <w:divBdr>
        <w:top w:val="none" w:sz="0" w:space="0" w:color="auto"/>
        <w:left w:val="none" w:sz="0" w:space="0" w:color="auto"/>
        <w:bottom w:val="none" w:sz="0" w:space="0" w:color="auto"/>
        <w:right w:val="none" w:sz="0" w:space="0" w:color="auto"/>
      </w:divBdr>
    </w:div>
    <w:div w:id="906959788">
      <w:bodyDiv w:val="1"/>
      <w:marLeft w:val="0"/>
      <w:marRight w:val="0"/>
      <w:marTop w:val="0"/>
      <w:marBottom w:val="0"/>
      <w:divBdr>
        <w:top w:val="none" w:sz="0" w:space="0" w:color="auto"/>
        <w:left w:val="none" w:sz="0" w:space="0" w:color="auto"/>
        <w:bottom w:val="none" w:sz="0" w:space="0" w:color="auto"/>
        <w:right w:val="none" w:sz="0" w:space="0" w:color="auto"/>
      </w:divBdr>
    </w:div>
    <w:div w:id="991983507">
      <w:bodyDiv w:val="1"/>
      <w:marLeft w:val="0"/>
      <w:marRight w:val="0"/>
      <w:marTop w:val="0"/>
      <w:marBottom w:val="0"/>
      <w:divBdr>
        <w:top w:val="none" w:sz="0" w:space="0" w:color="auto"/>
        <w:left w:val="none" w:sz="0" w:space="0" w:color="auto"/>
        <w:bottom w:val="none" w:sz="0" w:space="0" w:color="auto"/>
        <w:right w:val="none" w:sz="0" w:space="0" w:color="auto"/>
      </w:divBdr>
    </w:div>
    <w:div w:id="1330255787">
      <w:bodyDiv w:val="1"/>
      <w:marLeft w:val="0"/>
      <w:marRight w:val="0"/>
      <w:marTop w:val="0"/>
      <w:marBottom w:val="0"/>
      <w:divBdr>
        <w:top w:val="none" w:sz="0" w:space="0" w:color="auto"/>
        <w:left w:val="none" w:sz="0" w:space="0" w:color="auto"/>
        <w:bottom w:val="none" w:sz="0" w:space="0" w:color="auto"/>
        <w:right w:val="none" w:sz="0" w:space="0" w:color="auto"/>
      </w:divBdr>
    </w:div>
    <w:div w:id="1589653281">
      <w:bodyDiv w:val="1"/>
      <w:marLeft w:val="0"/>
      <w:marRight w:val="0"/>
      <w:marTop w:val="0"/>
      <w:marBottom w:val="0"/>
      <w:divBdr>
        <w:top w:val="none" w:sz="0" w:space="0" w:color="auto"/>
        <w:left w:val="none" w:sz="0" w:space="0" w:color="auto"/>
        <w:bottom w:val="none" w:sz="0" w:space="0" w:color="auto"/>
        <w:right w:val="none" w:sz="0" w:space="0" w:color="auto"/>
      </w:divBdr>
    </w:div>
    <w:div w:id="1594053238">
      <w:bodyDiv w:val="1"/>
      <w:marLeft w:val="0"/>
      <w:marRight w:val="0"/>
      <w:marTop w:val="0"/>
      <w:marBottom w:val="0"/>
      <w:divBdr>
        <w:top w:val="none" w:sz="0" w:space="0" w:color="auto"/>
        <w:left w:val="none" w:sz="0" w:space="0" w:color="auto"/>
        <w:bottom w:val="none" w:sz="0" w:space="0" w:color="auto"/>
        <w:right w:val="none" w:sz="0" w:space="0" w:color="auto"/>
      </w:divBdr>
    </w:div>
    <w:div w:id="1616788007">
      <w:bodyDiv w:val="1"/>
      <w:marLeft w:val="0"/>
      <w:marRight w:val="0"/>
      <w:marTop w:val="0"/>
      <w:marBottom w:val="0"/>
      <w:divBdr>
        <w:top w:val="none" w:sz="0" w:space="0" w:color="auto"/>
        <w:left w:val="none" w:sz="0" w:space="0" w:color="auto"/>
        <w:bottom w:val="none" w:sz="0" w:space="0" w:color="auto"/>
        <w:right w:val="none" w:sz="0" w:space="0" w:color="auto"/>
      </w:divBdr>
    </w:div>
    <w:div w:id="1911185901">
      <w:bodyDiv w:val="1"/>
      <w:marLeft w:val="0"/>
      <w:marRight w:val="0"/>
      <w:marTop w:val="0"/>
      <w:marBottom w:val="0"/>
      <w:divBdr>
        <w:top w:val="none" w:sz="0" w:space="0" w:color="auto"/>
        <w:left w:val="none" w:sz="0" w:space="0" w:color="auto"/>
        <w:bottom w:val="none" w:sz="0" w:space="0" w:color="auto"/>
        <w:right w:val="none" w:sz="0" w:space="0" w:color="auto"/>
      </w:divBdr>
    </w:div>
    <w:div w:id="212391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lugi.gospmr.org" TargetMode="External"/><Relationship Id="rId3" Type="http://schemas.openxmlformats.org/officeDocument/2006/relationships/settings" Target="settings.xml"/><Relationship Id="rId7" Type="http://schemas.openxmlformats.org/officeDocument/2006/relationships/hyperlink" Target="mailto:upravinspekt@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sveshenie@minpros.info" TargetMode="External"/><Relationship Id="rId11" Type="http://schemas.openxmlformats.org/officeDocument/2006/relationships/theme" Target="theme/theme1.xml"/><Relationship Id="rId5" Type="http://schemas.openxmlformats.org/officeDocument/2006/relationships/hyperlink" Target="mailto:prosveshenie@minpros.inf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npros.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7349</Words>
  <Characters>41894</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Маковий</dc:creator>
  <cp:lastModifiedBy>Ляху Ольга Петровна</cp:lastModifiedBy>
  <cp:revision>3</cp:revision>
  <cp:lastPrinted>2018-12-25T11:54:00Z</cp:lastPrinted>
  <dcterms:created xsi:type="dcterms:W3CDTF">2024-01-08T09:13:00Z</dcterms:created>
  <dcterms:modified xsi:type="dcterms:W3CDTF">2024-01-08T09:13:00Z</dcterms:modified>
</cp:coreProperties>
</file>