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513D1" w14:textId="12123F5E" w:rsidR="001F3201" w:rsidRPr="001F3201" w:rsidRDefault="001F3201" w:rsidP="001F3201">
      <w:pPr>
        <w:spacing w:after="0" w:line="240" w:lineRule="auto"/>
        <w:ind w:firstLine="709"/>
        <w:jc w:val="both"/>
        <w:rPr>
          <w:rFonts w:ascii="Times New Roman" w:hAnsi="Times New Roman" w:cs="Times New Roman"/>
          <w:b/>
          <w:i/>
          <w:sz w:val="24"/>
          <w:szCs w:val="24"/>
        </w:rPr>
      </w:pPr>
      <w:r w:rsidRPr="001F3201">
        <w:rPr>
          <w:rFonts w:ascii="Times New Roman" w:hAnsi="Times New Roman" w:cs="Times New Roman"/>
          <w:b/>
          <w:i/>
          <w:sz w:val="24"/>
          <w:szCs w:val="24"/>
        </w:rPr>
        <w:t xml:space="preserve">Действующая редакция по состоянию на </w:t>
      </w:r>
      <w:r>
        <w:rPr>
          <w:rFonts w:ascii="Times New Roman" w:hAnsi="Times New Roman" w:cs="Times New Roman"/>
          <w:b/>
          <w:i/>
          <w:sz w:val="24"/>
          <w:szCs w:val="24"/>
        </w:rPr>
        <w:t>5</w:t>
      </w:r>
      <w:r w:rsidRPr="001F3201">
        <w:rPr>
          <w:rFonts w:ascii="Times New Roman" w:hAnsi="Times New Roman" w:cs="Times New Roman"/>
          <w:b/>
          <w:i/>
          <w:sz w:val="24"/>
          <w:szCs w:val="24"/>
        </w:rPr>
        <w:t xml:space="preserve"> августа 2025 года с изменениями, внесенными </w:t>
      </w:r>
      <w:r>
        <w:rPr>
          <w:rFonts w:ascii="Times New Roman" w:hAnsi="Times New Roman" w:cs="Times New Roman"/>
          <w:b/>
          <w:i/>
          <w:sz w:val="24"/>
          <w:szCs w:val="24"/>
        </w:rPr>
        <w:t xml:space="preserve">Приказом </w:t>
      </w:r>
      <w:r w:rsidRPr="001F3201">
        <w:rPr>
          <w:rFonts w:ascii="Times New Roman" w:hAnsi="Times New Roman" w:cs="Times New Roman"/>
          <w:b/>
          <w:i/>
          <w:sz w:val="24"/>
          <w:szCs w:val="24"/>
        </w:rPr>
        <w:t xml:space="preserve">МП ПМР от </w:t>
      </w:r>
      <w:r>
        <w:rPr>
          <w:rFonts w:ascii="Times New Roman" w:hAnsi="Times New Roman" w:cs="Times New Roman"/>
          <w:b/>
          <w:i/>
          <w:sz w:val="24"/>
          <w:szCs w:val="24"/>
        </w:rPr>
        <w:t>16 июля 2025 года № 651</w:t>
      </w:r>
      <w:r w:rsidRPr="001F3201">
        <w:rPr>
          <w:rFonts w:ascii="Times New Roman" w:hAnsi="Times New Roman" w:cs="Times New Roman"/>
          <w:b/>
          <w:i/>
          <w:sz w:val="24"/>
          <w:szCs w:val="24"/>
        </w:rPr>
        <w:t xml:space="preserve"> (регистрационный № 13</w:t>
      </w:r>
      <w:r>
        <w:rPr>
          <w:rFonts w:ascii="Times New Roman" w:hAnsi="Times New Roman" w:cs="Times New Roman"/>
          <w:b/>
          <w:i/>
          <w:sz w:val="24"/>
          <w:szCs w:val="24"/>
        </w:rPr>
        <w:t>290</w:t>
      </w:r>
      <w:r w:rsidRPr="001F3201">
        <w:rPr>
          <w:rFonts w:ascii="Times New Roman" w:hAnsi="Times New Roman" w:cs="Times New Roman"/>
          <w:b/>
          <w:i/>
          <w:sz w:val="24"/>
          <w:szCs w:val="24"/>
        </w:rPr>
        <w:t xml:space="preserve"> от </w:t>
      </w:r>
      <w:r>
        <w:rPr>
          <w:rFonts w:ascii="Times New Roman" w:hAnsi="Times New Roman" w:cs="Times New Roman"/>
          <w:b/>
          <w:i/>
          <w:sz w:val="24"/>
          <w:szCs w:val="24"/>
        </w:rPr>
        <w:t>12.08.2025г.) (САЗ 25-31</w:t>
      </w:r>
      <w:r w:rsidRPr="001F3201">
        <w:rPr>
          <w:rFonts w:ascii="Times New Roman" w:hAnsi="Times New Roman" w:cs="Times New Roman"/>
          <w:b/>
          <w:i/>
          <w:sz w:val="24"/>
          <w:szCs w:val="24"/>
        </w:rPr>
        <w:t>)</w:t>
      </w:r>
    </w:p>
    <w:p w14:paraId="789327A2" w14:textId="77777777" w:rsidR="001F3201" w:rsidRDefault="001F3201" w:rsidP="001D1ECD">
      <w:pPr>
        <w:spacing w:after="0" w:line="240" w:lineRule="auto"/>
        <w:jc w:val="center"/>
        <w:rPr>
          <w:rFonts w:ascii="Times New Roman" w:hAnsi="Times New Roman" w:cs="Times New Roman"/>
          <w:sz w:val="24"/>
          <w:szCs w:val="24"/>
        </w:rPr>
      </w:pPr>
    </w:p>
    <w:p w14:paraId="4064738E" w14:textId="77777777" w:rsidR="001F3201" w:rsidRDefault="001F3201" w:rsidP="001D1ECD">
      <w:pPr>
        <w:spacing w:after="0" w:line="240" w:lineRule="auto"/>
        <w:jc w:val="center"/>
        <w:rPr>
          <w:rFonts w:ascii="Times New Roman" w:hAnsi="Times New Roman" w:cs="Times New Roman"/>
          <w:sz w:val="24"/>
          <w:szCs w:val="24"/>
        </w:rPr>
      </w:pPr>
    </w:p>
    <w:p w14:paraId="168A3FBA" w14:textId="77777777" w:rsidR="00660406" w:rsidRPr="00090B94" w:rsidRDefault="00660406" w:rsidP="001D1ECD">
      <w:pPr>
        <w:spacing w:after="0" w:line="240" w:lineRule="auto"/>
        <w:jc w:val="center"/>
        <w:rPr>
          <w:rFonts w:ascii="Times New Roman" w:hAnsi="Times New Roman" w:cs="Times New Roman"/>
          <w:sz w:val="24"/>
          <w:szCs w:val="24"/>
        </w:rPr>
      </w:pPr>
      <w:r w:rsidRPr="00090B94">
        <w:rPr>
          <w:rFonts w:ascii="Times New Roman" w:hAnsi="Times New Roman" w:cs="Times New Roman"/>
          <w:sz w:val="24"/>
          <w:szCs w:val="24"/>
        </w:rPr>
        <w:t>ПРИКАЗ</w:t>
      </w:r>
    </w:p>
    <w:p w14:paraId="50BB78BE" w14:textId="77777777" w:rsidR="00660406" w:rsidRPr="00090B94" w:rsidRDefault="00660406" w:rsidP="001D1ECD">
      <w:pPr>
        <w:spacing w:after="0" w:line="240" w:lineRule="auto"/>
        <w:jc w:val="center"/>
        <w:rPr>
          <w:rFonts w:ascii="Times New Roman" w:hAnsi="Times New Roman" w:cs="Times New Roman"/>
          <w:sz w:val="24"/>
          <w:szCs w:val="24"/>
        </w:rPr>
      </w:pPr>
      <w:r w:rsidRPr="00090B94">
        <w:rPr>
          <w:rFonts w:ascii="Times New Roman" w:hAnsi="Times New Roman" w:cs="Times New Roman"/>
          <w:sz w:val="24"/>
          <w:szCs w:val="24"/>
        </w:rPr>
        <w:t>МИНИСТЕРСТВА ПРОСВЕЩЕНИЯ</w:t>
      </w:r>
    </w:p>
    <w:p w14:paraId="4313F760" w14:textId="77777777" w:rsidR="00660406" w:rsidRPr="00090B94" w:rsidRDefault="00660406" w:rsidP="001D1ECD">
      <w:pPr>
        <w:spacing w:after="0" w:line="240" w:lineRule="auto"/>
        <w:jc w:val="center"/>
        <w:rPr>
          <w:rFonts w:ascii="Times New Roman" w:hAnsi="Times New Roman" w:cs="Times New Roman"/>
          <w:sz w:val="24"/>
          <w:szCs w:val="24"/>
        </w:rPr>
      </w:pPr>
      <w:r w:rsidRPr="00090B94">
        <w:rPr>
          <w:rFonts w:ascii="Times New Roman" w:hAnsi="Times New Roman" w:cs="Times New Roman"/>
          <w:sz w:val="24"/>
          <w:szCs w:val="24"/>
        </w:rPr>
        <w:t>ПРИДНЕСТРОВСКОЙ МОЛДАВСКОЙ РЕСПУБЛИКИ</w:t>
      </w:r>
    </w:p>
    <w:p w14:paraId="7005FC5B" w14:textId="77777777" w:rsidR="00660406" w:rsidRPr="00090B94" w:rsidRDefault="00660406" w:rsidP="001D1ECD">
      <w:pPr>
        <w:spacing w:after="0" w:line="240" w:lineRule="auto"/>
        <w:jc w:val="center"/>
        <w:rPr>
          <w:rFonts w:ascii="Times New Roman" w:hAnsi="Times New Roman" w:cs="Times New Roman"/>
          <w:sz w:val="24"/>
          <w:szCs w:val="24"/>
        </w:rPr>
      </w:pPr>
    </w:p>
    <w:p w14:paraId="30AF3123" w14:textId="3A52B5B9" w:rsidR="00660406" w:rsidRDefault="00660406" w:rsidP="001D1ECD">
      <w:pPr>
        <w:spacing w:after="0" w:line="240" w:lineRule="auto"/>
        <w:jc w:val="center"/>
        <w:rPr>
          <w:rFonts w:ascii="Times New Roman" w:hAnsi="Times New Roman" w:cs="Times New Roman"/>
          <w:sz w:val="24"/>
          <w:szCs w:val="24"/>
          <w:shd w:val="clear" w:color="auto" w:fill="FFFFFF"/>
        </w:rPr>
      </w:pPr>
      <w:r w:rsidRPr="00090B94">
        <w:rPr>
          <w:rFonts w:ascii="Times New Roman" w:hAnsi="Times New Roman" w:cs="Times New Roman"/>
          <w:sz w:val="24"/>
          <w:szCs w:val="24"/>
        </w:rPr>
        <w:t xml:space="preserve">Об утверждении </w:t>
      </w:r>
      <w:r>
        <w:rPr>
          <w:rFonts w:ascii="Times New Roman" w:hAnsi="Times New Roman" w:cs="Times New Roman"/>
          <w:sz w:val="24"/>
          <w:szCs w:val="24"/>
        </w:rPr>
        <w:t>Г</w:t>
      </w:r>
      <w:r w:rsidRPr="00090B94">
        <w:rPr>
          <w:rFonts w:ascii="Times New Roman" w:hAnsi="Times New Roman" w:cs="Times New Roman"/>
          <w:sz w:val="24"/>
          <w:szCs w:val="24"/>
        </w:rPr>
        <w:t xml:space="preserve">осударственного образовательного стандарта начального общего образования </w:t>
      </w:r>
    </w:p>
    <w:p w14:paraId="4BFCCBC7" w14:textId="77777777" w:rsidR="00660406" w:rsidRPr="00090B94" w:rsidRDefault="00660406" w:rsidP="001D1ECD">
      <w:pPr>
        <w:spacing w:after="0" w:line="240" w:lineRule="auto"/>
        <w:jc w:val="center"/>
        <w:rPr>
          <w:rFonts w:ascii="Times New Roman" w:hAnsi="Times New Roman" w:cs="Times New Roman"/>
          <w:sz w:val="24"/>
          <w:szCs w:val="24"/>
        </w:rPr>
      </w:pPr>
    </w:p>
    <w:p w14:paraId="3C2276BF" w14:textId="77777777" w:rsidR="00660406" w:rsidRPr="00090B94" w:rsidRDefault="00660406" w:rsidP="001D1ECD">
      <w:pPr>
        <w:spacing w:after="0" w:line="240" w:lineRule="auto"/>
        <w:jc w:val="center"/>
        <w:rPr>
          <w:rFonts w:ascii="Times New Roman" w:hAnsi="Times New Roman" w:cs="Times New Roman"/>
          <w:sz w:val="24"/>
          <w:szCs w:val="24"/>
        </w:rPr>
      </w:pPr>
      <w:r w:rsidRPr="00090B94">
        <w:rPr>
          <w:rFonts w:ascii="Times New Roman" w:hAnsi="Times New Roman" w:cs="Times New Roman"/>
          <w:sz w:val="24"/>
          <w:szCs w:val="24"/>
        </w:rPr>
        <w:t>Согласован:</w:t>
      </w:r>
    </w:p>
    <w:p w14:paraId="113254FB" w14:textId="77777777" w:rsidR="00660406" w:rsidRPr="00090B94" w:rsidRDefault="00660406" w:rsidP="001D1ECD">
      <w:pPr>
        <w:spacing w:after="0" w:line="240" w:lineRule="auto"/>
        <w:jc w:val="center"/>
        <w:rPr>
          <w:rFonts w:ascii="Times New Roman" w:hAnsi="Times New Roman" w:cs="Times New Roman"/>
          <w:sz w:val="24"/>
          <w:szCs w:val="24"/>
        </w:rPr>
      </w:pPr>
      <w:r w:rsidRPr="00090B94">
        <w:rPr>
          <w:rFonts w:ascii="Times New Roman" w:hAnsi="Times New Roman" w:cs="Times New Roman"/>
          <w:sz w:val="24"/>
          <w:szCs w:val="24"/>
        </w:rPr>
        <w:t>Министерство по социальной защите и труду,</w:t>
      </w:r>
    </w:p>
    <w:p w14:paraId="52F2E19F" w14:textId="77777777" w:rsidR="00660406" w:rsidRPr="00090B94" w:rsidRDefault="00660406" w:rsidP="001D1ECD">
      <w:pPr>
        <w:spacing w:after="0" w:line="240" w:lineRule="auto"/>
        <w:jc w:val="center"/>
        <w:rPr>
          <w:rFonts w:ascii="Times New Roman" w:hAnsi="Times New Roman" w:cs="Times New Roman"/>
          <w:sz w:val="24"/>
          <w:szCs w:val="24"/>
        </w:rPr>
      </w:pPr>
      <w:r w:rsidRPr="00090B94">
        <w:rPr>
          <w:rFonts w:ascii="Times New Roman" w:hAnsi="Times New Roman" w:cs="Times New Roman"/>
          <w:sz w:val="24"/>
          <w:szCs w:val="24"/>
        </w:rPr>
        <w:t>государственные администрации городов и районов</w:t>
      </w:r>
    </w:p>
    <w:p w14:paraId="4AC672B1" w14:textId="77777777" w:rsidR="00660406" w:rsidRPr="00090B94" w:rsidRDefault="00660406" w:rsidP="001D1ECD">
      <w:pPr>
        <w:spacing w:after="0" w:line="240" w:lineRule="auto"/>
        <w:jc w:val="center"/>
        <w:rPr>
          <w:rFonts w:ascii="Times New Roman" w:hAnsi="Times New Roman" w:cs="Times New Roman"/>
          <w:sz w:val="24"/>
          <w:szCs w:val="24"/>
        </w:rPr>
      </w:pPr>
    </w:p>
    <w:p w14:paraId="3A2AD9A7" w14:textId="77777777" w:rsidR="00660406" w:rsidRPr="00090B94" w:rsidRDefault="00660406" w:rsidP="001D1ECD">
      <w:pPr>
        <w:spacing w:after="0" w:line="240" w:lineRule="auto"/>
        <w:jc w:val="center"/>
        <w:rPr>
          <w:rFonts w:ascii="Times New Roman" w:hAnsi="Times New Roman" w:cs="Times New Roman"/>
          <w:sz w:val="24"/>
          <w:szCs w:val="24"/>
        </w:rPr>
      </w:pPr>
      <w:r w:rsidRPr="00090B94">
        <w:rPr>
          <w:rFonts w:ascii="Times New Roman" w:hAnsi="Times New Roman" w:cs="Times New Roman"/>
          <w:sz w:val="24"/>
          <w:szCs w:val="24"/>
        </w:rPr>
        <w:t>Зарегистрирован Министерством юстиции</w:t>
      </w:r>
    </w:p>
    <w:p w14:paraId="18EC9DFB" w14:textId="77777777" w:rsidR="00660406" w:rsidRPr="00090B94" w:rsidRDefault="00660406" w:rsidP="001D1ECD">
      <w:pPr>
        <w:spacing w:after="0" w:line="240" w:lineRule="auto"/>
        <w:jc w:val="center"/>
        <w:rPr>
          <w:rFonts w:ascii="Times New Roman" w:hAnsi="Times New Roman" w:cs="Times New Roman"/>
          <w:sz w:val="24"/>
          <w:szCs w:val="24"/>
        </w:rPr>
      </w:pPr>
      <w:r w:rsidRPr="00090B94">
        <w:rPr>
          <w:rFonts w:ascii="Times New Roman" w:hAnsi="Times New Roman" w:cs="Times New Roman"/>
          <w:sz w:val="24"/>
          <w:szCs w:val="24"/>
        </w:rPr>
        <w:t>Приднестровской Молдавской Республики</w:t>
      </w:r>
    </w:p>
    <w:p w14:paraId="48757682" w14:textId="488217FB" w:rsidR="00660406" w:rsidRPr="00090B94" w:rsidRDefault="00660406" w:rsidP="001D1ECD">
      <w:pPr>
        <w:spacing w:after="0" w:line="240" w:lineRule="auto"/>
        <w:jc w:val="center"/>
        <w:rPr>
          <w:rFonts w:ascii="Times New Roman" w:hAnsi="Times New Roman" w:cs="Times New Roman"/>
          <w:sz w:val="24"/>
          <w:szCs w:val="24"/>
        </w:rPr>
      </w:pPr>
      <w:r w:rsidRPr="00090B94">
        <w:rPr>
          <w:rFonts w:ascii="Times New Roman" w:hAnsi="Times New Roman" w:cs="Times New Roman"/>
          <w:sz w:val="24"/>
          <w:szCs w:val="24"/>
        </w:rPr>
        <w:t xml:space="preserve">Регистрационный № </w:t>
      </w:r>
      <w:r w:rsidR="00F47570">
        <w:rPr>
          <w:rFonts w:ascii="Times New Roman" w:hAnsi="Times New Roman" w:cs="Times New Roman"/>
          <w:sz w:val="24"/>
          <w:szCs w:val="24"/>
        </w:rPr>
        <w:t>12260 от 31.01.2024г.</w:t>
      </w:r>
    </w:p>
    <w:p w14:paraId="5D502846" w14:textId="77777777" w:rsidR="00660406" w:rsidRPr="00090B94" w:rsidRDefault="00660406" w:rsidP="001D1ECD">
      <w:pPr>
        <w:spacing w:after="0" w:line="240" w:lineRule="auto"/>
        <w:jc w:val="center"/>
        <w:rPr>
          <w:rFonts w:ascii="Times New Roman" w:hAnsi="Times New Roman" w:cs="Times New Roman"/>
          <w:sz w:val="24"/>
          <w:szCs w:val="24"/>
        </w:rPr>
      </w:pPr>
    </w:p>
    <w:p w14:paraId="6725F778" w14:textId="607FBF2E" w:rsidR="00660406" w:rsidRDefault="00660406" w:rsidP="001D1ECD">
      <w:pPr>
        <w:spacing w:after="0" w:line="240" w:lineRule="auto"/>
        <w:ind w:firstLine="284"/>
        <w:jc w:val="both"/>
        <w:rPr>
          <w:rFonts w:ascii="Times New Roman" w:hAnsi="Times New Roman" w:cs="Times New Roman"/>
          <w:sz w:val="24"/>
          <w:szCs w:val="24"/>
        </w:rPr>
      </w:pPr>
      <w:r w:rsidRPr="00090B94">
        <w:rPr>
          <w:rFonts w:ascii="Times New Roman" w:hAnsi="Times New Roman" w:cs="Times New Roman"/>
          <w:sz w:val="24"/>
          <w:szCs w:val="24"/>
        </w:rPr>
        <w:t>В соответствии с Законом Приднестровской Молдавской Республики от 27 июня 2003 года № 294-З-III «Об образовании» (САЗ 03-26),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18-4), от 10 сентября 2018 года № 306 (САЗ 18-37), от 23 октября 2019 года № 380 (САЗ 19-41), от 6 апреля 2020 года № 102 (САЗ 20-15), от 13 августа 2021 года № 269 (САЗ 21-33), от 31 августа 2021 года № 286 (САЗ 21-35), от 25 ноября 2022 года № 438 (САЗ 22-47), от 23 декабря 2022 года № 488 (САЗ 22-50), от 17 августа 2023 года № 270 (САЗ 23-33)</w:t>
      </w:r>
      <w:r>
        <w:rPr>
          <w:rFonts w:ascii="Times New Roman" w:hAnsi="Times New Roman" w:cs="Times New Roman"/>
          <w:sz w:val="24"/>
          <w:szCs w:val="24"/>
        </w:rPr>
        <w:t xml:space="preserve">, </w:t>
      </w:r>
      <w:r w:rsidR="00361A92" w:rsidRPr="003E3788">
        <w:rPr>
          <w:rFonts w:ascii="Times New Roman" w:hAnsi="Times New Roman" w:cs="Times New Roman"/>
          <w:sz w:val="24"/>
          <w:szCs w:val="24"/>
        </w:rPr>
        <w:t xml:space="preserve">от 12 октября 2023 года № 342 (САЗ 23-41), </w:t>
      </w:r>
      <w:r w:rsidRPr="00D128F7">
        <w:rPr>
          <w:rFonts w:ascii="Times New Roman" w:hAnsi="Times New Roman" w:cs="Times New Roman"/>
          <w:sz w:val="24"/>
          <w:szCs w:val="24"/>
        </w:rPr>
        <w:t xml:space="preserve">в целях совершенствования нормативной правовой базы, определяющей и регулирующей деятельность организаций образования, реализующих основную образовательную программу </w:t>
      </w:r>
      <w:r>
        <w:rPr>
          <w:rFonts w:ascii="Times New Roman" w:hAnsi="Times New Roman" w:cs="Times New Roman"/>
          <w:sz w:val="24"/>
          <w:szCs w:val="24"/>
        </w:rPr>
        <w:t>начального общего образования,</w:t>
      </w:r>
    </w:p>
    <w:p w14:paraId="3693A1F8" w14:textId="1F3375D8" w:rsidR="00660406" w:rsidRPr="00090B94" w:rsidRDefault="00937D7B" w:rsidP="001D1E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w:t>
      </w:r>
      <w:r w:rsidR="00660406" w:rsidRPr="00090B94">
        <w:rPr>
          <w:rFonts w:ascii="Times New Roman" w:hAnsi="Times New Roman" w:cs="Times New Roman"/>
          <w:sz w:val="24"/>
          <w:szCs w:val="24"/>
        </w:rPr>
        <w:t>р</w:t>
      </w:r>
      <w:r>
        <w:rPr>
          <w:rFonts w:ascii="Times New Roman" w:hAnsi="Times New Roman" w:cs="Times New Roman"/>
          <w:sz w:val="24"/>
          <w:szCs w:val="24"/>
        </w:rPr>
        <w:t xml:space="preserve"> </w:t>
      </w:r>
      <w:r w:rsidR="00660406" w:rsidRPr="00090B94">
        <w:rPr>
          <w:rFonts w:ascii="Times New Roman" w:hAnsi="Times New Roman" w:cs="Times New Roman"/>
          <w:sz w:val="24"/>
          <w:szCs w:val="24"/>
        </w:rPr>
        <w:t>и</w:t>
      </w:r>
      <w:r>
        <w:rPr>
          <w:rFonts w:ascii="Times New Roman" w:hAnsi="Times New Roman" w:cs="Times New Roman"/>
          <w:sz w:val="24"/>
          <w:szCs w:val="24"/>
        </w:rPr>
        <w:t xml:space="preserve"> </w:t>
      </w:r>
      <w:r w:rsidR="00660406" w:rsidRPr="00090B94">
        <w:rPr>
          <w:rFonts w:ascii="Times New Roman" w:hAnsi="Times New Roman" w:cs="Times New Roman"/>
          <w:sz w:val="24"/>
          <w:szCs w:val="24"/>
        </w:rPr>
        <w:t>к</w:t>
      </w:r>
      <w:r>
        <w:rPr>
          <w:rFonts w:ascii="Times New Roman" w:hAnsi="Times New Roman" w:cs="Times New Roman"/>
          <w:sz w:val="24"/>
          <w:szCs w:val="24"/>
        </w:rPr>
        <w:t xml:space="preserve"> </w:t>
      </w:r>
      <w:r w:rsidR="00660406" w:rsidRPr="00090B94">
        <w:rPr>
          <w:rFonts w:ascii="Times New Roman" w:hAnsi="Times New Roman" w:cs="Times New Roman"/>
          <w:sz w:val="24"/>
          <w:szCs w:val="24"/>
        </w:rPr>
        <w:t>а</w:t>
      </w:r>
      <w:r>
        <w:rPr>
          <w:rFonts w:ascii="Times New Roman" w:hAnsi="Times New Roman" w:cs="Times New Roman"/>
          <w:sz w:val="24"/>
          <w:szCs w:val="24"/>
        </w:rPr>
        <w:t xml:space="preserve"> </w:t>
      </w:r>
      <w:r w:rsidR="00660406" w:rsidRPr="00090B94">
        <w:rPr>
          <w:rFonts w:ascii="Times New Roman" w:hAnsi="Times New Roman" w:cs="Times New Roman"/>
          <w:sz w:val="24"/>
          <w:szCs w:val="24"/>
        </w:rPr>
        <w:t>з</w:t>
      </w:r>
      <w:r>
        <w:rPr>
          <w:rFonts w:ascii="Times New Roman" w:hAnsi="Times New Roman" w:cs="Times New Roman"/>
          <w:sz w:val="24"/>
          <w:szCs w:val="24"/>
        </w:rPr>
        <w:t xml:space="preserve"> </w:t>
      </w:r>
      <w:r w:rsidR="00660406" w:rsidRPr="00090B94">
        <w:rPr>
          <w:rFonts w:ascii="Times New Roman" w:hAnsi="Times New Roman" w:cs="Times New Roman"/>
          <w:sz w:val="24"/>
          <w:szCs w:val="24"/>
        </w:rPr>
        <w:t>ы</w:t>
      </w:r>
      <w:r>
        <w:rPr>
          <w:rFonts w:ascii="Times New Roman" w:hAnsi="Times New Roman" w:cs="Times New Roman"/>
          <w:sz w:val="24"/>
          <w:szCs w:val="24"/>
        </w:rPr>
        <w:t xml:space="preserve"> </w:t>
      </w:r>
      <w:r w:rsidR="00660406" w:rsidRPr="00090B94">
        <w:rPr>
          <w:rFonts w:ascii="Times New Roman" w:hAnsi="Times New Roman" w:cs="Times New Roman"/>
          <w:sz w:val="24"/>
          <w:szCs w:val="24"/>
        </w:rPr>
        <w:t>в</w:t>
      </w:r>
      <w:r>
        <w:rPr>
          <w:rFonts w:ascii="Times New Roman" w:hAnsi="Times New Roman" w:cs="Times New Roman"/>
          <w:sz w:val="24"/>
          <w:szCs w:val="24"/>
        </w:rPr>
        <w:t xml:space="preserve"> </w:t>
      </w:r>
      <w:r w:rsidR="00660406" w:rsidRPr="00090B94">
        <w:rPr>
          <w:rFonts w:ascii="Times New Roman" w:hAnsi="Times New Roman" w:cs="Times New Roman"/>
          <w:sz w:val="24"/>
          <w:szCs w:val="24"/>
        </w:rPr>
        <w:t>а</w:t>
      </w:r>
      <w:r>
        <w:rPr>
          <w:rFonts w:ascii="Times New Roman" w:hAnsi="Times New Roman" w:cs="Times New Roman"/>
          <w:sz w:val="24"/>
          <w:szCs w:val="24"/>
        </w:rPr>
        <w:t xml:space="preserve"> </w:t>
      </w:r>
      <w:r w:rsidR="00660406" w:rsidRPr="00090B94">
        <w:rPr>
          <w:rFonts w:ascii="Times New Roman" w:hAnsi="Times New Roman" w:cs="Times New Roman"/>
          <w:sz w:val="24"/>
          <w:szCs w:val="24"/>
        </w:rPr>
        <w:t>ю:</w:t>
      </w:r>
    </w:p>
    <w:p w14:paraId="58B965BC" w14:textId="77777777" w:rsidR="00660406" w:rsidRPr="00090B94" w:rsidRDefault="00660406" w:rsidP="001D1ECD">
      <w:pPr>
        <w:spacing w:after="0" w:line="240" w:lineRule="auto"/>
        <w:ind w:firstLine="284"/>
        <w:jc w:val="both"/>
        <w:rPr>
          <w:rFonts w:ascii="Times New Roman" w:hAnsi="Times New Roman" w:cs="Times New Roman"/>
          <w:sz w:val="24"/>
          <w:szCs w:val="24"/>
        </w:rPr>
      </w:pPr>
    </w:p>
    <w:p w14:paraId="5B80B171" w14:textId="77777777" w:rsidR="00660406" w:rsidRDefault="00660406" w:rsidP="001D1ECD">
      <w:pPr>
        <w:pStyle w:val="a3"/>
        <w:spacing w:after="0" w:line="240" w:lineRule="auto"/>
        <w:ind w:left="0" w:firstLine="284"/>
        <w:jc w:val="both"/>
        <w:rPr>
          <w:rFonts w:ascii="Times New Roman" w:hAnsi="Times New Roman" w:cs="Times New Roman"/>
          <w:sz w:val="24"/>
          <w:szCs w:val="24"/>
        </w:rPr>
      </w:pPr>
      <w:r w:rsidRPr="00090B94">
        <w:rPr>
          <w:rFonts w:ascii="Times New Roman" w:hAnsi="Times New Roman" w:cs="Times New Roman"/>
          <w:sz w:val="24"/>
          <w:szCs w:val="24"/>
        </w:rPr>
        <w:t xml:space="preserve">1. </w:t>
      </w:r>
      <w:r>
        <w:rPr>
          <w:rFonts w:ascii="Times New Roman" w:hAnsi="Times New Roman" w:cs="Times New Roman"/>
          <w:sz w:val="24"/>
          <w:szCs w:val="24"/>
        </w:rPr>
        <w:t>Утвердить:</w:t>
      </w:r>
    </w:p>
    <w:p w14:paraId="73241536" w14:textId="77777777" w:rsidR="00660406" w:rsidRDefault="00660406" w:rsidP="001D1EC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а) Г</w:t>
      </w:r>
      <w:r w:rsidRPr="00090B94">
        <w:rPr>
          <w:rFonts w:ascii="Times New Roman" w:hAnsi="Times New Roman" w:cs="Times New Roman"/>
          <w:sz w:val="24"/>
          <w:szCs w:val="24"/>
        </w:rPr>
        <w:t>осударственн</w:t>
      </w:r>
      <w:r>
        <w:rPr>
          <w:rFonts w:ascii="Times New Roman" w:hAnsi="Times New Roman" w:cs="Times New Roman"/>
          <w:sz w:val="24"/>
          <w:szCs w:val="24"/>
        </w:rPr>
        <w:t>ый</w:t>
      </w:r>
      <w:r w:rsidRPr="00090B94">
        <w:rPr>
          <w:rFonts w:ascii="Times New Roman" w:hAnsi="Times New Roman" w:cs="Times New Roman"/>
          <w:sz w:val="24"/>
          <w:szCs w:val="24"/>
        </w:rPr>
        <w:t xml:space="preserve"> образовательн</w:t>
      </w:r>
      <w:r>
        <w:rPr>
          <w:rFonts w:ascii="Times New Roman" w:hAnsi="Times New Roman" w:cs="Times New Roman"/>
          <w:sz w:val="24"/>
          <w:szCs w:val="24"/>
        </w:rPr>
        <w:t>ый стандарт</w:t>
      </w:r>
      <w:r w:rsidRPr="00090B94">
        <w:rPr>
          <w:rFonts w:ascii="Times New Roman" w:hAnsi="Times New Roman" w:cs="Times New Roman"/>
          <w:sz w:val="24"/>
          <w:szCs w:val="24"/>
        </w:rPr>
        <w:t xml:space="preserve"> начального общего образования</w:t>
      </w:r>
      <w:r>
        <w:rPr>
          <w:rFonts w:ascii="Times New Roman" w:hAnsi="Times New Roman" w:cs="Times New Roman"/>
          <w:sz w:val="24"/>
          <w:szCs w:val="24"/>
        </w:rPr>
        <w:t xml:space="preserve"> согласно Приложению № 1 к настоящему Приказу;</w:t>
      </w:r>
    </w:p>
    <w:p w14:paraId="4A4EBEAA" w14:textId="49CFC7DF" w:rsidR="00660406" w:rsidRPr="00090B94" w:rsidRDefault="00660406" w:rsidP="001D1EC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б)</w:t>
      </w:r>
      <w:r w:rsidR="004553F2">
        <w:rPr>
          <w:rFonts w:ascii="Times New Roman" w:hAnsi="Times New Roman" w:cs="Times New Roman"/>
          <w:sz w:val="24"/>
          <w:szCs w:val="24"/>
        </w:rPr>
        <w:t xml:space="preserve"> </w:t>
      </w:r>
      <w:r w:rsidR="004553F2">
        <w:rPr>
          <w:rFonts w:ascii="Times New Roman" w:hAnsi="Times New Roman" w:cs="Times New Roman"/>
          <w:b/>
          <w:sz w:val="24"/>
          <w:szCs w:val="24"/>
        </w:rPr>
        <w:t>исключен</w:t>
      </w:r>
      <w:r>
        <w:rPr>
          <w:rFonts w:ascii="Times New Roman" w:hAnsi="Times New Roman" w:cs="Times New Roman"/>
          <w:sz w:val="24"/>
          <w:szCs w:val="24"/>
        </w:rPr>
        <w:t>.</w:t>
      </w:r>
    </w:p>
    <w:p w14:paraId="49F557F3" w14:textId="77777777" w:rsidR="00660406" w:rsidRDefault="00660406" w:rsidP="001D1ECD">
      <w:pPr>
        <w:spacing w:after="0" w:line="240" w:lineRule="auto"/>
        <w:ind w:firstLine="284"/>
        <w:jc w:val="both"/>
        <w:rPr>
          <w:rFonts w:ascii="Times New Roman" w:hAnsi="Times New Roman" w:cs="Times New Roman"/>
          <w:sz w:val="24"/>
          <w:szCs w:val="24"/>
        </w:rPr>
      </w:pPr>
      <w:r w:rsidRPr="00090B94">
        <w:rPr>
          <w:rFonts w:ascii="Times New Roman" w:hAnsi="Times New Roman" w:cs="Times New Roman"/>
          <w:sz w:val="24"/>
          <w:szCs w:val="24"/>
        </w:rPr>
        <w:t xml:space="preserve">2. </w:t>
      </w:r>
      <w:r>
        <w:rPr>
          <w:rFonts w:ascii="Times New Roman" w:hAnsi="Times New Roman" w:cs="Times New Roman"/>
          <w:sz w:val="24"/>
          <w:szCs w:val="24"/>
        </w:rPr>
        <w:t xml:space="preserve">Признать утратившим силу </w:t>
      </w:r>
      <w:r w:rsidRPr="00766C21">
        <w:rPr>
          <w:rFonts w:ascii="Times New Roman" w:hAnsi="Times New Roman" w:cs="Times New Roman"/>
          <w:sz w:val="24"/>
          <w:szCs w:val="24"/>
        </w:rPr>
        <w:t>Приказ Министерства просвещения Приднестровской Молдавской Республики от 11 июля 2013 года № 966 «Об утверждении и введении в действие государственного образовательного стандарта начального общего образования и Базисного учебного плана» (регистрационный № 6541 от 6 сентября 2013 года) (САЗ 13-35)</w:t>
      </w:r>
      <w:r>
        <w:rPr>
          <w:rFonts w:ascii="Times New Roman" w:hAnsi="Times New Roman" w:cs="Times New Roman"/>
          <w:sz w:val="24"/>
          <w:szCs w:val="24"/>
        </w:rPr>
        <w:t xml:space="preserve"> с изменениями, внесенными приказами </w:t>
      </w:r>
      <w:r w:rsidRPr="00766C21">
        <w:rPr>
          <w:rFonts w:ascii="Times New Roman" w:hAnsi="Times New Roman" w:cs="Times New Roman"/>
          <w:sz w:val="24"/>
          <w:szCs w:val="24"/>
        </w:rPr>
        <w:t>Министерства просвещения Приднестровской Молдавской Республики</w:t>
      </w:r>
      <w:r>
        <w:rPr>
          <w:rFonts w:ascii="Times New Roman" w:hAnsi="Times New Roman" w:cs="Times New Roman"/>
          <w:sz w:val="24"/>
          <w:szCs w:val="24"/>
        </w:rPr>
        <w:t xml:space="preserve"> </w:t>
      </w:r>
      <w:r w:rsidRPr="00766C21">
        <w:rPr>
          <w:rFonts w:ascii="Times New Roman" w:hAnsi="Times New Roman" w:cs="Times New Roman"/>
          <w:sz w:val="24"/>
          <w:szCs w:val="24"/>
        </w:rPr>
        <w:t>от 29 августа 2019 года № 740 (регистрационный № 9076 от 10 сентября 2019 года) (САЗ 19-35)</w:t>
      </w:r>
      <w:r>
        <w:rPr>
          <w:rFonts w:ascii="Times New Roman" w:hAnsi="Times New Roman" w:cs="Times New Roman"/>
          <w:sz w:val="24"/>
          <w:szCs w:val="24"/>
        </w:rPr>
        <w:t xml:space="preserve">, от 11 сентября 2023 года № 892 </w:t>
      </w:r>
      <w:r w:rsidRPr="00766C21">
        <w:rPr>
          <w:rFonts w:ascii="Times New Roman" w:hAnsi="Times New Roman" w:cs="Times New Roman"/>
          <w:sz w:val="24"/>
          <w:szCs w:val="24"/>
        </w:rPr>
        <w:t xml:space="preserve">(регистрационный № </w:t>
      </w:r>
      <w:r>
        <w:rPr>
          <w:rFonts w:ascii="Times New Roman" w:hAnsi="Times New Roman" w:cs="Times New Roman"/>
          <w:sz w:val="24"/>
          <w:szCs w:val="24"/>
        </w:rPr>
        <w:t>12001</w:t>
      </w:r>
      <w:r w:rsidRPr="00766C21">
        <w:rPr>
          <w:rFonts w:ascii="Times New Roman" w:hAnsi="Times New Roman" w:cs="Times New Roman"/>
          <w:sz w:val="24"/>
          <w:szCs w:val="24"/>
        </w:rPr>
        <w:t xml:space="preserve"> от </w:t>
      </w:r>
      <w:r>
        <w:rPr>
          <w:rFonts w:ascii="Times New Roman" w:hAnsi="Times New Roman" w:cs="Times New Roman"/>
          <w:sz w:val="24"/>
          <w:szCs w:val="24"/>
        </w:rPr>
        <w:t>2 октября 2023</w:t>
      </w:r>
      <w:r w:rsidRPr="00766C21">
        <w:rPr>
          <w:rFonts w:ascii="Times New Roman" w:hAnsi="Times New Roman" w:cs="Times New Roman"/>
          <w:sz w:val="24"/>
          <w:szCs w:val="24"/>
        </w:rPr>
        <w:t xml:space="preserve"> года) (САЗ </w:t>
      </w:r>
      <w:r>
        <w:rPr>
          <w:rFonts w:ascii="Times New Roman" w:hAnsi="Times New Roman" w:cs="Times New Roman"/>
          <w:sz w:val="24"/>
          <w:szCs w:val="24"/>
        </w:rPr>
        <w:t>23-40</w:t>
      </w:r>
      <w:r w:rsidRPr="00766C21">
        <w:rPr>
          <w:rFonts w:ascii="Times New Roman" w:hAnsi="Times New Roman" w:cs="Times New Roman"/>
          <w:sz w:val="24"/>
          <w:szCs w:val="24"/>
        </w:rPr>
        <w:t>)</w:t>
      </w:r>
      <w:r>
        <w:rPr>
          <w:rFonts w:ascii="Times New Roman" w:hAnsi="Times New Roman" w:cs="Times New Roman"/>
          <w:sz w:val="24"/>
          <w:szCs w:val="24"/>
        </w:rPr>
        <w:t>.</w:t>
      </w:r>
    </w:p>
    <w:p w14:paraId="643BD719" w14:textId="77777777" w:rsidR="00660406" w:rsidRPr="00090B94" w:rsidRDefault="00660406" w:rsidP="001D1EC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Pr="00090B94">
        <w:rPr>
          <w:rFonts w:ascii="Times New Roman" w:hAnsi="Times New Roman" w:cs="Times New Roman"/>
          <w:sz w:val="24"/>
          <w:szCs w:val="24"/>
        </w:rPr>
        <w:t>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14:paraId="66B7C168" w14:textId="77777777" w:rsidR="00660406" w:rsidRPr="00090B94" w:rsidRDefault="00660406" w:rsidP="001D1EC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w:t>
      </w:r>
      <w:r w:rsidRPr="00090B94">
        <w:rPr>
          <w:rFonts w:ascii="Times New Roman" w:hAnsi="Times New Roman" w:cs="Times New Roman"/>
          <w:sz w:val="24"/>
          <w:szCs w:val="24"/>
        </w:rPr>
        <w:t xml:space="preserve">. </w:t>
      </w:r>
      <w:r w:rsidRPr="00AF501F">
        <w:rPr>
          <w:rFonts w:ascii="Times New Roman" w:hAnsi="Times New Roman" w:cs="Times New Roman"/>
          <w:sz w:val="24"/>
          <w:szCs w:val="24"/>
        </w:rPr>
        <w:t xml:space="preserve">Настоящий Приказ вступает в силу </w:t>
      </w:r>
      <w:r>
        <w:rPr>
          <w:rFonts w:ascii="Times New Roman" w:hAnsi="Times New Roman" w:cs="Times New Roman"/>
          <w:sz w:val="24"/>
          <w:szCs w:val="24"/>
        </w:rPr>
        <w:t>с 1 сентября 2024</w:t>
      </w:r>
      <w:r w:rsidRPr="00AF501F">
        <w:rPr>
          <w:rFonts w:ascii="Times New Roman" w:hAnsi="Times New Roman" w:cs="Times New Roman"/>
          <w:sz w:val="24"/>
          <w:szCs w:val="24"/>
        </w:rPr>
        <w:t xml:space="preserve"> года.</w:t>
      </w:r>
    </w:p>
    <w:p w14:paraId="32839F21" w14:textId="77777777" w:rsidR="00660406" w:rsidRPr="00090B94" w:rsidRDefault="00660406" w:rsidP="001D1ECD">
      <w:pPr>
        <w:pStyle w:val="a3"/>
        <w:spacing w:after="0" w:line="240" w:lineRule="auto"/>
        <w:ind w:left="709"/>
        <w:jc w:val="both"/>
        <w:rPr>
          <w:rFonts w:ascii="Times New Roman" w:hAnsi="Times New Roman" w:cs="Times New Roman"/>
          <w:sz w:val="24"/>
          <w:szCs w:val="24"/>
        </w:rPr>
      </w:pPr>
    </w:p>
    <w:p w14:paraId="7E7C817D" w14:textId="77777777" w:rsidR="00660406" w:rsidRPr="00090B94" w:rsidRDefault="00660406" w:rsidP="001D1ECD">
      <w:pPr>
        <w:spacing w:after="0" w:line="240" w:lineRule="auto"/>
        <w:rPr>
          <w:rFonts w:ascii="Times New Roman" w:hAnsi="Times New Roman" w:cs="Times New Roman"/>
          <w:sz w:val="24"/>
          <w:szCs w:val="24"/>
        </w:rPr>
      </w:pPr>
      <w:r w:rsidRPr="00090B94">
        <w:rPr>
          <w:rFonts w:ascii="Times New Roman" w:hAnsi="Times New Roman" w:cs="Times New Roman"/>
          <w:sz w:val="24"/>
          <w:szCs w:val="24"/>
        </w:rPr>
        <w:lastRenderedPageBreak/>
        <w:t>Министр                                                                                                             С.ИВАНИШИНА</w:t>
      </w:r>
    </w:p>
    <w:p w14:paraId="098083B6" w14:textId="77777777" w:rsidR="00660406" w:rsidRPr="00090B94" w:rsidRDefault="00660406" w:rsidP="001D1ECD">
      <w:pPr>
        <w:spacing w:after="0" w:line="240" w:lineRule="auto"/>
        <w:rPr>
          <w:rFonts w:ascii="Times New Roman" w:hAnsi="Times New Roman" w:cs="Times New Roman"/>
          <w:sz w:val="24"/>
          <w:szCs w:val="24"/>
        </w:rPr>
      </w:pPr>
    </w:p>
    <w:p w14:paraId="224994CB" w14:textId="77777777" w:rsidR="00660406" w:rsidRPr="00090B94" w:rsidRDefault="00660406" w:rsidP="001D1ECD">
      <w:pPr>
        <w:spacing w:after="0" w:line="240" w:lineRule="auto"/>
        <w:ind w:firstLine="284"/>
        <w:jc w:val="both"/>
        <w:rPr>
          <w:rFonts w:ascii="Times New Roman" w:eastAsia="Calibri" w:hAnsi="Times New Roman" w:cs="Times New Roman"/>
          <w:sz w:val="24"/>
          <w:szCs w:val="24"/>
        </w:rPr>
      </w:pPr>
      <w:r w:rsidRPr="00090B94">
        <w:rPr>
          <w:rFonts w:ascii="Times New Roman" w:eastAsia="Calibri" w:hAnsi="Times New Roman" w:cs="Times New Roman"/>
          <w:sz w:val="24"/>
          <w:szCs w:val="24"/>
        </w:rPr>
        <w:t>г. Тирасполь</w:t>
      </w:r>
    </w:p>
    <w:p w14:paraId="7BDDE1A5" w14:textId="7EEFDD29" w:rsidR="00660406" w:rsidRPr="00090B94" w:rsidRDefault="000B7AFB" w:rsidP="001D1E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 января 2024</w:t>
      </w:r>
      <w:r w:rsidR="00660406" w:rsidRPr="00090B94">
        <w:rPr>
          <w:rFonts w:ascii="Times New Roman" w:eastAsia="Calibri" w:hAnsi="Times New Roman" w:cs="Times New Roman"/>
          <w:sz w:val="24"/>
          <w:szCs w:val="24"/>
        </w:rPr>
        <w:t xml:space="preserve"> г.</w:t>
      </w:r>
    </w:p>
    <w:p w14:paraId="0A267619" w14:textId="6962C509" w:rsidR="00660406" w:rsidRPr="00090B94" w:rsidRDefault="000B7AFB" w:rsidP="001D1ECD">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11</w:t>
      </w:r>
    </w:p>
    <w:p w14:paraId="008D5A01" w14:textId="77777777" w:rsidR="00660406" w:rsidRPr="00090B94" w:rsidRDefault="00660406" w:rsidP="001D1ECD">
      <w:pPr>
        <w:spacing w:after="0" w:line="240" w:lineRule="auto"/>
        <w:rPr>
          <w:rFonts w:ascii="Times New Roman" w:hAnsi="Times New Roman" w:cs="Times New Roman"/>
          <w:sz w:val="24"/>
          <w:szCs w:val="24"/>
        </w:rPr>
      </w:pPr>
    </w:p>
    <w:p w14:paraId="49C27F53" w14:textId="77777777" w:rsidR="00660406" w:rsidRDefault="00660406" w:rsidP="001D1ECD">
      <w:pPr>
        <w:spacing w:after="0" w:line="240" w:lineRule="auto"/>
        <w:ind w:left="5670"/>
        <w:jc w:val="both"/>
        <w:rPr>
          <w:rFonts w:ascii="Times New Roman" w:eastAsia="Times New Roman" w:hAnsi="Times New Roman" w:cs="Times New Roman"/>
          <w:bCs/>
          <w:sz w:val="24"/>
          <w:szCs w:val="24"/>
          <w:lang w:eastAsia="ru-RU"/>
        </w:rPr>
      </w:pPr>
    </w:p>
    <w:p w14:paraId="794C0B67" w14:textId="77777777" w:rsidR="00660406" w:rsidRPr="00DA7CB7" w:rsidRDefault="00660406" w:rsidP="001D1ECD">
      <w:pPr>
        <w:spacing w:after="0" w:line="240" w:lineRule="auto"/>
        <w:ind w:left="5670"/>
        <w:jc w:val="both"/>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 xml:space="preserve">Приложение № 1 </w:t>
      </w:r>
    </w:p>
    <w:p w14:paraId="755E6926" w14:textId="77777777" w:rsidR="00660406" w:rsidRPr="00DA7CB7" w:rsidRDefault="00660406" w:rsidP="001D1ECD">
      <w:pPr>
        <w:spacing w:after="0" w:line="240" w:lineRule="auto"/>
        <w:ind w:left="5670"/>
        <w:jc w:val="both"/>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 xml:space="preserve">к Приказу Министерства просвещения Приднестровской Молдавской Республики </w:t>
      </w:r>
    </w:p>
    <w:p w14:paraId="41F4C506" w14:textId="4F7D07B0" w:rsidR="00660406" w:rsidRPr="00DA7CB7" w:rsidRDefault="00660406" w:rsidP="001D1ECD">
      <w:pPr>
        <w:spacing w:after="0" w:line="240" w:lineRule="auto"/>
        <w:ind w:left="5670"/>
        <w:jc w:val="both"/>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 xml:space="preserve">от </w:t>
      </w:r>
      <w:r w:rsidR="000B7AFB">
        <w:rPr>
          <w:rFonts w:ascii="Times New Roman" w:eastAsia="Times New Roman" w:hAnsi="Times New Roman" w:cs="Times New Roman"/>
          <w:bCs/>
          <w:sz w:val="24"/>
          <w:szCs w:val="24"/>
          <w:lang w:eastAsia="ru-RU"/>
        </w:rPr>
        <w:t>11.01.2024г. № 11</w:t>
      </w:r>
    </w:p>
    <w:p w14:paraId="66375882" w14:textId="77777777" w:rsidR="00660406" w:rsidRPr="00DA7CB7" w:rsidRDefault="00660406" w:rsidP="001D1ECD">
      <w:pPr>
        <w:spacing w:after="0" w:line="240" w:lineRule="auto"/>
        <w:ind w:firstLine="284"/>
        <w:jc w:val="center"/>
        <w:rPr>
          <w:rFonts w:ascii="Times New Roman" w:eastAsia="Times New Roman" w:hAnsi="Times New Roman" w:cs="Times New Roman"/>
          <w:bCs/>
          <w:sz w:val="24"/>
          <w:szCs w:val="24"/>
          <w:lang w:eastAsia="ru-RU"/>
        </w:rPr>
      </w:pPr>
    </w:p>
    <w:p w14:paraId="744B718E" w14:textId="77777777" w:rsidR="00660406" w:rsidRPr="00DA7CB7" w:rsidRDefault="00660406" w:rsidP="001D1ECD">
      <w:pPr>
        <w:spacing w:after="0" w:line="240" w:lineRule="auto"/>
        <w:ind w:firstLine="284"/>
        <w:jc w:val="center"/>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Государственный образовательный стандарт</w:t>
      </w:r>
    </w:p>
    <w:p w14:paraId="0D5037DF" w14:textId="77777777" w:rsidR="00660406" w:rsidRPr="00DA7CB7" w:rsidRDefault="00660406" w:rsidP="001D1ECD">
      <w:pPr>
        <w:spacing w:after="0" w:line="240" w:lineRule="auto"/>
        <w:ind w:firstLine="284"/>
        <w:jc w:val="center"/>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начального общего образования</w:t>
      </w:r>
    </w:p>
    <w:p w14:paraId="597C0D0C" w14:textId="77777777" w:rsidR="00660406" w:rsidRPr="00DA7CB7" w:rsidRDefault="00660406" w:rsidP="001D1ECD">
      <w:pPr>
        <w:spacing w:after="0" w:line="240" w:lineRule="auto"/>
        <w:ind w:firstLine="284"/>
        <w:rPr>
          <w:rFonts w:ascii="Times New Roman" w:eastAsia="Times New Roman" w:hAnsi="Times New Roman" w:cs="Times New Roman"/>
          <w:iCs/>
          <w:sz w:val="24"/>
          <w:szCs w:val="24"/>
          <w:lang w:eastAsia="ru-RU"/>
        </w:rPr>
      </w:pPr>
    </w:p>
    <w:p w14:paraId="070D778E" w14:textId="77777777" w:rsidR="00660406" w:rsidRPr="00DA7CB7" w:rsidRDefault="00660406" w:rsidP="001D1ECD">
      <w:pPr>
        <w:spacing w:after="0" w:line="240" w:lineRule="auto"/>
        <w:ind w:firstLine="284"/>
        <w:jc w:val="center"/>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1. Общие положения</w:t>
      </w:r>
    </w:p>
    <w:p w14:paraId="2AB02F2B" w14:textId="77777777" w:rsidR="00660406" w:rsidRPr="00DA7CB7" w:rsidRDefault="00660406" w:rsidP="001D1ECD">
      <w:pPr>
        <w:spacing w:after="0" w:line="240" w:lineRule="auto"/>
        <w:ind w:firstLine="284"/>
        <w:rPr>
          <w:rFonts w:ascii="Times New Roman" w:eastAsia="Times New Roman" w:hAnsi="Times New Roman" w:cs="Times New Roman"/>
          <w:iCs/>
          <w:sz w:val="24"/>
          <w:szCs w:val="24"/>
          <w:lang w:eastAsia="ru-RU"/>
        </w:rPr>
      </w:pPr>
    </w:p>
    <w:p w14:paraId="40D68320" w14:textId="67566FF3" w:rsidR="00B84993" w:rsidRPr="003E3788" w:rsidRDefault="00660406" w:rsidP="00B84993">
      <w:pPr>
        <w:tabs>
          <w:tab w:val="left" w:pos="1260"/>
          <w:tab w:val="left" w:pos="5180"/>
        </w:tabs>
        <w:spacing w:after="0" w:line="240" w:lineRule="auto"/>
        <w:ind w:firstLine="284"/>
        <w:jc w:val="both"/>
        <w:rPr>
          <w:rFonts w:ascii="Times New Roman" w:eastAsia="Times New Roman" w:hAnsi="Times New Roman" w:cs="Times New Roman"/>
          <w:kern w:val="2"/>
          <w:sz w:val="24"/>
          <w:szCs w:val="24"/>
          <w:lang w:eastAsia="ru-RU"/>
        </w:rPr>
      </w:pPr>
      <w:r w:rsidRPr="00DA7CB7">
        <w:rPr>
          <w:rFonts w:ascii="Times New Roman" w:eastAsia="Times New Roman" w:hAnsi="Times New Roman" w:cs="Times New Roman"/>
          <w:kern w:val="2"/>
          <w:sz w:val="24"/>
          <w:szCs w:val="24"/>
          <w:lang w:eastAsia="ru-RU"/>
        </w:rPr>
        <w:t xml:space="preserve">1. Государственный образовательный стандарт начального общего образования (далее – ГОС НОО) </w:t>
      </w:r>
      <w:r w:rsidR="00B84993">
        <w:rPr>
          <w:rFonts w:ascii="Times New Roman" w:eastAsia="Times New Roman" w:hAnsi="Times New Roman" w:cs="Times New Roman"/>
          <w:kern w:val="2"/>
          <w:sz w:val="24"/>
          <w:szCs w:val="24"/>
          <w:lang w:eastAsia="ru-RU"/>
        </w:rPr>
        <w:t>определяет требования</w:t>
      </w:r>
      <w:r w:rsidR="00B84993" w:rsidRPr="00B84993">
        <w:rPr>
          <w:rFonts w:ascii="Times New Roman" w:eastAsia="Times New Roman" w:hAnsi="Times New Roman" w:cs="Times New Roman"/>
          <w:color w:val="FF0000"/>
          <w:kern w:val="2"/>
          <w:sz w:val="24"/>
          <w:szCs w:val="24"/>
          <w:lang w:eastAsia="ru-RU"/>
        </w:rPr>
        <w:t xml:space="preserve"> </w:t>
      </w:r>
      <w:r w:rsidR="00B84993" w:rsidRPr="003E3788">
        <w:rPr>
          <w:rFonts w:ascii="Times New Roman" w:eastAsia="Times New Roman" w:hAnsi="Times New Roman" w:cs="Times New Roman"/>
          <w:kern w:val="2"/>
          <w:sz w:val="24"/>
          <w:szCs w:val="24"/>
          <w:lang w:eastAsia="ru-RU"/>
        </w:rPr>
        <w:t>к:</w:t>
      </w:r>
    </w:p>
    <w:p w14:paraId="167EB3A5" w14:textId="326F23A5" w:rsidR="003E3788" w:rsidRPr="003E3788" w:rsidRDefault="00B84993" w:rsidP="003E3788">
      <w:pPr>
        <w:tabs>
          <w:tab w:val="left" w:pos="1260"/>
          <w:tab w:val="left" w:pos="5180"/>
        </w:tabs>
        <w:spacing w:after="0" w:line="240" w:lineRule="auto"/>
        <w:ind w:firstLine="284"/>
        <w:jc w:val="both"/>
        <w:rPr>
          <w:rFonts w:ascii="Times New Roman" w:eastAsia="Times New Roman" w:hAnsi="Times New Roman" w:cs="Times New Roman"/>
          <w:kern w:val="2"/>
          <w:sz w:val="24"/>
          <w:szCs w:val="24"/>
          <w:lang w:eastAsia="ru-RU"/>
        </w:rPr>
      </w:pPr>
      <w:r w:rsidRPr="003E3788">
        <w:rPr>
          <w:rFonts w:ascii="Times New Roman" w:eastAsia="Times New Roman" w:hAnsi="Times New Roman" w:cs="Times New Roman"/>
          <w:kern w:val="2"/>
          <w:sz w:val="24"/>
          <w:szCs w:val="24"/>
          <w:lang w:eastAsia="ru-RU"/>
        </w:rPr>
        <w:t>а) структуре основной образовательной программы</w:t>
      </w:r>
      <w:r w:rsidR="003E3788" w:rsidRPr="003E3788">
        <w:rPr>
          <w:rFonts w:ascii="Times New Roman" w:eastAsia="Times New Roman" w:hAnsi="Times New Roman" w:cs="Times New Roman"/>
          <w:kern w:val="2"/>
          <w:sz w:val="24"/>
          <w:szCs w:val="24"/>
          <w:lang w:eastAsia="ru-RU"/>
        </w:rPr>
        <w:t xml:space="preserve"> начального общего образования (далее – ООП НОО);</w:t>
      </w:r>
    </w:p>
    <w:p w14:paraId="0F7592B3" w14:textId="6A00DEAC" w:rsidR="00B84993" w:rsidRPr="003E3788" w:rsidRDefault="00B84993" w:rsidP="00B84993">
      <w:pPr>
        <w:tabs>
          <w:tab w:val="left" w:pos="1260"/>
          <w:tab w:val="left" w:pos="5180"/>
        </w:tabs>
        <w:spacing w:after="0" w:line="240" w:lineRule="auto"/>
        <w:ind w:firstLine="284"/>
        <w:jc w:val="both"/>
        <w:rPr>
          <w:rFonts w:ascii="Times New Roman" w:eastAsia="Times New Roman" w:hAnsi="Times New Roman" w:cs="Times New Roman"/>
          <w:kern w:val="2"/>
          <w:sz w:val="24"/>
          <w:szCs w:val="24"/>
          <w:lang w:eastAsia="ru-RU"/>
        </w:rPr>
      </w:pPr>
      <w:r w:rsidRPr="003E3788">
        <w:rPr>
          <w:rFonts w:ascii="Times New Roman" w:eastAsia="Times New Roman" w:hAnsi="Times New Roman" w:cs="Times New Roman"/>
          <w:kern w:val="2"/>
          <w:sz w:val="24"/>
          <w:szCs w:val="24"/>
          <w:lang w:eastAsia="ru-RU"/>
        </w:rPr>
        <w:t xml:space="preserve">б) условиям реализации </w:t>
      </w:r>
      <w:r w:rsidR="003E3788" w:rsidRPr="003E3788">
        <w:rPr>
          <w:rFonts w:ascii="Times New Roman" w:eastAsia="Times New Roman" w:hAnsi="Times New Roman" w:cs="Times New Roman"/>
          <w:kern w:val="2"/>
          <w:sz w:val="24"/>
          <w:szCs w:val="24"/>
          <w:lang w:eastAsia="ru-RU"/>
        </w:rPr>
        <w:t>ООП НОО</w:t>
      </w:r>
      <w:r w:rsidRPr="003E3788">
        <w:rPr>
          <w:rFonts w:ascii="Times New Roman" w:eastAsia="Times New Roman" w:hAnsi="Times New Roman" w:cs="Times New Roman"/>
          <w:kern w:val="2"/>
          <w:sz w:val="24"/>
          <w:szCs w:val="24"/>
          <w:lang w:eastAsia="ru-RU"/>
        </w:rPr>
        <w:t>;</w:t>
      </w:r>
    </w:p>
    <w:p w14:paraId="54590C01" w14:textId="048FDF0B" w:rsidR="00B84993" w:rsidRDefault="00B84993" w:rsidP="00B84993">
      <w:pPr>
        <w:tabs>
          <w:tab w:val="left" w:pos="1260"/>
          <w:tab w:val="left" w:pos="5180"/>
        </w:tabs>
        <w:spacing w:after="0" w:line="240" w:lineRule="auto"/>
        <w:ind w:firstLine="284"/>
        <w:jc w:val="both"/>
        <w:rPr>
          <w:rFonts w:ascii="Times New Roman" w:eastAsia="Times New Roman" w:hAnsi="Times New Roman" w:cs="Times New Roman"/>
          <w:kern w:val="2"/>
          <w:sz w:val="24"/>
          <w:szCs w:val="24"/>
          <w:lang w:eastAsia="ru-RU"/>
        </w:rPr>
      </w:pPr>
      <w:r w:rsidRPr="003E3788">
        <w:rPr>
          <w:rFonts w:ascii="Times New Roman" w:eastAsia="Times New Roman" w:hAnsi="Times New Roman" w:cs="Times New Roman"/>
          <w:kern w:val="2"/>
          <w:sz w:val="24"/>
          <w:szCs w:val="24"/>
          <w:lang w:eastAsia="ru-RU"/>
        </w:rPr>
        <w:t xml:space="preserve">в) результатам освоения </w:t>
      </w:r>
      <w:r w:rsidR="003E3788" w:rsidRPr="003E3788">
        <w:rPr>
          <w:rFonts w:ascii="Times New Roman" w:eastAsia="Times New Roman" w:hAnsi="Times New Roman" w:cs="Times New Roman"/>
          <w:kern w:val="2"/>
          <w:sz w:val="24"/>
          <w:szCs w:val="24"/>
          <w:lang w:eastAsia="ru-RU"/>
        </w:rPr>
        <w:t>ООП НОО</w:t>
      </w:r>
      <w:r w:rsidRPr="003E3788">
        <w:rPr>
          <w:rFonts w:ascii="Times New Roman" w:eastAsia="Times New Roman" w:hAnsi="Times New Roman" w:cs="Times New Roman"/>
          <w:kern w:val="2"/>
          <w:sz w:val="24"/>
          <w:szCs w:val="24"/>
          <w:lang w:eastAsia="ru-RU"/>
        </w:rPr>
        <w:t>.</w:t>
      </w:r>
    </w:p>
    <w:p w14:paraId="76BAC17E" w14:textId="77777777" w:rsidR="00660406" w:rsidRPr="00DA7CB7" w:rsidRDefault="00660406" w:rsidP="001D1ECD">
      <w:pPr>
        <w:tabs>
          <w:tab w:val="left" w:pos="1260"/>
          <w:tab w:val="left" w:pos="5180"/>
        </w:tabs>
        <w:spacing w:after="0" w:line="240" w:lineRule="auto"/>
        <w:ind w:firstLine="284"/>
        <w:jc w:val="both"/>
        <w:rPr>
          <w:rFonts w:ascii="Times New Roman" w:eastAsia="Times New Roman" w:hAnsi="Times New Roman" w:cs="Times New Roman"/>
          <w:kern w:val="2"/>
          <w:sz w:val="24"/>
          <w:szCs w:val="24"/>
          <w:lang w:eastAsia="ru-RU"/>
        </w:rPr>
      </w:pPr>
      <w:r w:rsidRPr="00DA7CB7">
        <w:rPr>
          <w:rFonts w:ascii="Times New Roman" w:eastAsia="Times New Roman" w:hAnsi="Times New Roman" w:cs="Times New Roman"/>
          <w:kern w:val="2"/>
          <w:sz w:val="24"/>
          <w:szCs w:val="24"/>
          <w:lang w:eastAsia="ru-RU"/>
        </w:rPr>
        <w:t>Требования ГОС НОО обязательны для исполнения всеми организациями образования, реализующими ООП НОО, за исключением организаций образования, имеющих свидетельство о государственной аккредитации на оказание образовательных услуг по образовательным программам данного уровня образования, выданное в иностранном государстве.</w:t>
      </w:r>
    </w:p>
    <w:p w14:paraId="759DF741" w14:textId="77777777" w:rsidR="00660406" w:rsidRPr="00DA7CB7" w:rsidRDefault="00660406" w:rsidP="001D1ECD">
      <w:pPr>
        <w:tabs>
          <w:tab w:val="left" w:pos="1260"/>
          <w:tab w:val="left" w:pos="5180"/>
        </w:tabs>
        <w:spacing w:after="0" w:line="240" w:lineRule="auto"/>
        <w:ind w:firstLine="284"/>
        <w:jc w:val="both"/>
        <w:rPr>
          <w:rFonts w:ascii="Times New Roman" w:eastAsia="Times New Roman" w:hAnsi="Times New Roman" w:cs="Times New Roman"/>
          <w:kern w:val="2"/>
          <w:sz w:val="24"/>
          <w:szCs w:val="24"/>
          <w:lang w:eastAsia="ru-RU"/>
        </w:rPr>
      </w:pPr>
      <w:r w:rsidRPr="00DA7CB7">
        <w:rPr>
          <w:rFonts w:ascii="Times New Roman" w:eastAsia="Times New Roman" w:hAnsi="Times New Roman" w:cs="Times New Roman"/>
          <w:kern w:val="2"/>
          <w:sz w:val="24"/>
          <w:szCs w:val="24"/>
          <w:lang w:eastAsia="ru-RU"/>
        </w:rPr>
        <w:t>ГОС НОО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14:paraId="48237BD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ГОС НОО обеспечивает:</w:t>
      </w:r>
    </w:p>
    <w:p w14:paraId="1451B68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единство образовательного пространства Приднестровской Молдавской Республики,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14:paraId="1DD3217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преемственность основных образовательных программ дошкольного, начального общего и основного общего образования;</w:t>
      </w:r>
    </w:p>
    <w:p w14:paraId="47B7D1A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вариативность содержания программ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71F3FF4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г) 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ООП НОО и результатам ее освоения;</w:t>
      </w:r>
    </w:p>
    <w:p w14:paraId="3895961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 личностное развитие обучающихся, в том числе духовно-нравственное и социокультурное, включая становление их гражданской идентичности как составляющей их социальной идентичности, представляющей собой осознание принадлежности к общности граждан Приднестровской Молдавской Республики, способности, готовности и ответственности выполнения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5DACEDD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lastRenderedPageBreak/>
        <w:t>е) физическое воспитание, формирование здорового образа жизни и обеспечение условий сохранения и укрепления здоровья обучающихся;</w:t>
      </w:r>
    </w:p>
    <w:p w14:paraId="4E2C3A8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ж) формирование у обучающихся системных знаний исторической роли Приднестровской Молдавской Республики в сохранении идентичности народов, населяющих ее территорию, ее территориальной целостности, культурном и технологическом развитии и научном наследии;</w:t>
      </w:r>
    </w:p>
    <w:p w14:paraId="11CD169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з) формирование стремления обучающихся к овладению современными технологическими средствами в ходе обучения и в повседневной жизни,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14:paraId="03E893B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и) освоение обучающимися технологий работы в команде на основе их личного вклада в решение общих задач, осознание ими личной ответственности, объективной оценки своих и командных возможностей;</w:t>
      </w:r>
    </w:p>
    <w:p w14:paraId="0C78C7A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к) сохранение и развитие культурного разнообразия и языкового наследия народа Приднестровской Молдавской Республики,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Приднестровья;</w:t>
      </w:r>
    </w:p>
    <w:p w14:paraId="10900D2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л) развитие форм государственно-общественного управления;</w:t>
      </w:r>
    </w:p>
    <w:p w14:paraId="0155C04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м) 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14:paraId="51BE2A3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н) развитие культуры образовательной среды организаций, реализующих ООП НОО (далее – организации образования).</w:t>
      </w:r>
    </w:p>
    <w:p w14:paraId="0766C306" w14:textId="77777777" w:rsidR="00660406" w:rsidRPr="00DA7CB7" w:rsidRDefault="00660406" w:rsidP="001D1ECD">
      <w:pPr>
        <w:spacing w:after="0" w:line="240" w:lineRule="auto"/>
        <w:ind w:firstLine="284"/>
        <w:jc w:val="both"/>
        <w:rPr>
          <w:rFonts w:ascii="Times New Roman" w:eastAsia="Times New Roman" w:hAnsi="Times New Roman" w:cs="Times New Roman"/>
          <w:strike/>
          <w:sz w:val="24"/>
          <w:szCs w:val="24"/>
          <w:lang w:eastAsia="ru-RU"/>
        </w:rPr>
      </w:pPr>
      <w:r w:rsidRPr="00DA7CB7">
        <w:rPr>
          <w:rFonts w:ascii="Times New Roman" w:eastAsia="Times New Roman" w:hAnsi="Times New Roman" w:cs="Times New Roman"/>
          <w:sz w:val="24"/>
          <w:szCs w:val="24"/>
          <w:lang w:eastAsia="ru-RU"/>
        </w:rPr>
        <w:t>3. ГОС НОО разработан с учетом национальных и этнокультурных особенностей народа Приднестровской Молдавской Республики, ориентирован на ознакомление обучающихся с доступными для них сторонами многообразного цивилизационного наследия Приднестровья, на расширение представлений об историческом и социальном опыте разных поколений приднестровцев, об единых основах светской этики и духовно-нравственной культуры народа Приднестровской Молдавской Республики и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реализацию Стратегии развития Приднестровской Молдавской Республики на 2019-2026 годы</w:t>
      </w:r>
      <w:r w:rsidRPr="00DA7CB7">
        <w:rPr>
          <w:rFonts w:ascii="Times New Roman" w:hAnsi="Times New Roman" w:cs="Times New Roman"/>
          <w:sz w:val="24"/>
          <w:szCs w:val="24"/>
          <w:shd w:val="clear" w:color="auto" w:fill="FFFFFF"/>
        </w:rPr>
        <w:t>.</w:t>
      </w:r>
    </w:p>
    <w:p w14:paraId="0C5474D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4. В основе ГОС НОО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образования, создающих условия для максимально полного обеспечения образовательных потребностей и </w:t>
      </w:r>
      <w:proofErr w:type="gramStart"/>
      <w:r w:rsidRPr="00DA7CB7">
        <w:rPr>
          <w:rFonts w:ascii="Times New Roman" w:eastAsia="Times New Roman" w:hAnsi="Times New Roman" w:cs="Times New Roman"/>
          <w:sz w:val="24"/>
          <w:szCs w:val="24"/>
          <w:lang w:eastAsia="ru-RU"/>
        </w:rPr>
        <w:t>интересов</w:t>
      </w:r>
      <w:proofErr w:type="gramEnd"/>
      <w:r w:rsidRPr="00DA7CB7">
        <w:rPr>
          <w:rFonts w:ascii="Times New Roman" w:eastAsia="Times New Roman" w:hAnsi="Times New Roman" w:cs="Times New Roman"/>
          <w:sz w:val="24"/>
          <w:szCs w:val="24"/>
          <w:lang w:eastAsia="ru-RU"/>
        </w:rPr>
        <w:t xml:space="preserve"> обучающихся в рамках единого образовательного пространства.</w:t>
      </w:r>
    </w:p>
    <w:p w14:paraId="1F13A77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5. Единство обязательных требований к результатам освоения ООП НОО реализуется в ГОС НОО на основе системно-</w:t>
      </w:r>
      <w:proofErr w:type="spellStart"/>
      <w:r w:rsidRPr="00DA7CB7">
        <w:rPr>
          <w:rFonts w:ascii="Times New Roman" w:eastAsia="Times New Roman" w:hAnsi="Times New Roman" w:cs="Times New Roman"/>
          <w:sz w:val="24"/>
          <w:szCs w:val="24"/>
          <w:lang w:eastAsia="ru-RU"/>
        </w:rPr>
        <w:t>деятельностного</w:t>
      </w:r>
      <w:proofErr w:type="spellEnd"/>
      <w:r w:rsidRPr="00DA7CB7">
        <w:rPr>
          <w:rFonts w:ascii="Times New Roman" w:eastAsia="Times New Roman" w:hAnsi="Times New Roman" w:cs="Times New Roman"/>
          <w:sz w:val="24"/>
          <w:szCs w:val="24"/>
          <w:lang w:eastAsia="ru-RU"/>
        </w:rPr>
        <w:t xml:space="preserve"> подхода, обеспечивающего системное и гармоничное развитие личности обучающегося, освоение им знаний, компетенций, необходимых для успешного обучения на уровне основного общего образования и жизни в современном обществе.</w:t>
      </w:r>
    </w:p>
    <w:p w14:paraId="500C32A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6. Вариативность содержания программ начального общего образования обеспечивается за счет:</w:t>
      </w:r>
    </w:p>
    <w:p w14:paraId="7F003A3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требований к структуре программ начального общего образования, предусматривающих наличие в них:</w:t>
      </w:r>
    </w:p>
    <w:p w14:paraId="46C6FC8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5AD2435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lastRenderedPageBreak/>
        <w:t>2) 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14:paraId="4F6F712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 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015580C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возможности разработки и реализации организацией образования программ начального общего образования, предусматривающих углубленное изучение отдельных учебных предметов, а также введения дополнительных модулей, курсов предметного или интегрированного содержания;</w:t>
      </w:r>
    </w:p>
    <w:p w14:paraId="4839F2F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возможности разработки и реализации организацией образования индивидуальных учебных планов, соответствующих образовательным потребностям и интересам обучающихся.</w:t>
      </w:r>
    </w:p>
    <w:p w14:paraId="722AA8B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7. ГОС НОО предусматривает возможность для организаций образования, являющихся частью республиканской инновационной инфраструктуры (инновационные площадки),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ООП НОО требованиям, предъявляемым к уровню начального общего образования.</w:t>
      </w:r>
    </w:p>
    <w:p w14:paraId="6996BE7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8. ГОС НОО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к себе, другим участникам образовательного процесса, образовательному процессу и его результатам (осознание, готовность, ориентация, восприимчивость, установка).</w:t>
      </w:r>
    </w:p>
    <w:p w14:paraId="571569D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9. Достижения обучающихся,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(далее - УУД), а также уровень овладения </w:t>
      </w:r>
      <w:proofErr w:type="spellStart"/>
      <w:r w:rsidRPr="00DA7CB7">
        <w:rPr>
          <w:rFonts w:ascii="Times New Roman" w:eastAsia="Times New Roman" w:hAnsi="Times New Roman" w:cs="Times New Roman"/>
          <w:sz w:val="24"/>
          <w:szCs w:val="24"/>
          <w:lang w:eastAsia="ru-RU"/>
        </w:rPr>
        <w:t>межпредметными</w:t>
      </w:r>
      <w:proofErr w:type="spellEnd"/>
      <w:r w:rsidRPr="00DA7CB7">
        <w:rPr>
          <w:rFonts w:ascii="Times New Roman" w:eastAsia="Times New Roman" w:hAnsi="Times New Roman" w:cs="Times New Roman"/>
          <w:sz w:val="24"/>
          <w:szCs w:val="24"/>
          <w:lang w:eastAsia="ru-RU"/>
        </w:rPr>
        <w:t xml:space="preserve"> понятиями (далее - </w:t>
      </w:r>
      <w:proofErr w:type="spellStart"/>
      <w:r w:rsidRPr="00DA7CB7">
        <w:rPr>
          <w:rFonts w:ascii="Times New Roman" w:eastAsia="Times New Roman" w:hAnsi="Times New Roman" w:cs="Times New Roman"/>
          <w:sz w:val="24"/>
          <w:szCs w:val="24"/>
          <w:lang w:eastAsia="ru-RU"/>
        </w:rPr>
        <w:t>метапредметные</w:t>
      </w:r>
      <w:proofErr w:type="spellEnd"/>
      <w:r w:rsidRPr="00DA7CB7">
        <w:rPr>
          <w:rFonts w:ascii="Times New Roman" w:eastAsia="Times New Roman" w:hAnsi="Times New Roman" w:cs="Times New Roman"/>
          <w:sz w:val="24"/>
          <w:szCs w:val="24"/>
          <w:lang w:eastAsia="ru-RU"/>
        </w:rPr>
        <w:t xml:space="preserve"> результаты), сгруппированы по трем направлениям и отражают способность обучающихся использовать на практике УУД, составляющие умение овладевать:</w:t>
      </w:r>
    </w:p>
    <w:p w14:paraId="6B8A470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а) учебными знаково-символическими средствами, являющимися результатами освоения ООП НОО,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w:t>
      </w:r>
      <w:r w:rsidRPr="00DA7CB7">
        <w:rPr>
          <w:rFonts w:ascii="Times New Roman" w:eastAsia="Times New Roman" w:hAnsi="Times New Roman" w:cs="Times New Roman"/>
          <w:iCs/>
          <w:sz w:val="24"/>
          <w:szCs w:val="24"/>
          <w:lang w:eastAsia="ru-RU"/>
        </w:rPr>
        <w:t>универсальные учебные познавательные действия</w:t>
      </w:r>
      <w:r w:rsidRPr="00DA7CB7">
        <w:rPr>
          <w:rFonts w:ascii="Times New Roman" w:eastAsia="Times New Roman" w:hAnsi="Times New Roman" w:cs="Times New Roman"/>
          <w:sz w:val="24"/>
          <w:szCs w:val="24"/>
          <w:lang w:eastAsia="ru-RU"/>
        </w:rPr>
        <w:t>);</w:t>
      </w:r>
    </w:p>
    <w:p w14:paraId="32D4B7C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б) учебными знаково-символическими средствами, являющимися результатами освоения обучающимися ООП НОО,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(далее - </w:t>
      </w:r>
      <w:r w:rsidRPr="00DA7CB7">
        <w:rPr>
          <w:rFonts w:ascii="Times New Roman" w:eastAsia="Times New Roman" w:hAnsi="Times New Roman" w:cs="Times New Roman"/>
          <w:iCs/>
          <w:sz w:val="24"/>
          <w:szCs w:val="24"/>
          <w:lang w:eastAsia="ru-RU"/>
        </w:rPr>
        <w:t>универсальные учебные коммуникативные действия</w:t>
      </w:r>
      <w:r w:rsidRPr="00DA7CB7">
        <w:rPr>
          <w:rFonts w:ascii="Times New Roman" w:eastAsia="Times New Roman" w:hAnsi="Times New Roman" w:cs="Times New Roman"/>
          <w:sz w:val="24"/>
          <w:szCs w:val="24"/>
          <w:lang w:eastAsia="ru-RU"/>
        </w:rPr>
        <w:t>);</w:t>
      </w:r>
    </w:p>
    <w:p w14:paraId="259B497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в) учебными знаково-символическими средствами, являющимися результатами освоения обучающимися ООП НОО,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w:t>
      </w:r>
      <w:r w:rsidRPr="00DA7CB7">
        <w:rPr>
          <w:rFonts w:ascii="Times New Roman" w:eastAsia="Times New Roman" w:hAnsi="Times New Roman" w:cs="Times New Roman"/>
          <w:sz w:val="24"/>
          <w:szCs w:val="24"/>
          <w:lang w:eastAsia="ru-RU"/>
        </w:rPr>
        <w:lastRenderedPageBreak/>
        <w:t xml:space="preserve">предвосхищающий контроль по результату и способу действия, актуальный контроль на уровне произвольного внимания (далее - </w:t>
      </w:r>
      <w:r w:rsidRPr="00DA7CB7">
        <w:rPr>
          <w:rFonts w:ascii="Times New Roman" w:eastAsia="Times New Roman" w:hAnsi="Times New Roman" w:cs="Times New Roman"/>
          <w:iCs/>
          <w:sz w:val="24"/>
          <w:szCs w:val="24"/>
          <w:lang w:eastAsia="ru-RU"/>
        </w:rPr>
        <w:t>универсальные учебные регулятивные действия</w:t>
      </w:r>
      <w:r w:rsidRPr="00DA7CB7">
        <w:rPr>
          <w:rFonts w:ascii="Times New Roman" w:eastAsia="Times New Roman" w:hAnsi="Times New Roman" w:cs="Times New Roman"/>
          <w:sz w:val="24"/>
          <w:szCs w:val="24"/>
          <w:lang w:eastAsia="ru-RU"/>
        </w:rPr>
        <w:t>).</w:t>
      </w:r>
    </w:p>
    <w:p w14:paraId="515D99C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10. ГОС НОО определяет элементы социального опыта (знания, умения и навыки, опыт решения проблем и творческой деятельности) освоения ООП НОО с учетом необходимости сохранения фундаментального характера образования, специфики учебных предметов и обеспечения условий для успешного обучения на уровне основного общего образования (далее - </w:t>
      </w:r>
      <w:r w:rsidRPr="00DA7CB7">
        <w:rPr>
          <w:rFonts w:ascii="Times New Roman" w:eastAsia="Times New Roman" w:hAnsi="Times New Roman" w:cs="Times New Roman"/>
          <w:iCs/>
          <w:sz w:val="24"/>
          <w:szCs w:val="24"/>
          <w:lang w:eastAsia="ru-RU"/>
        </w:rPr>
        <w:t>предметные результаты</w:t>
      </w:r>
      <w:r w:rsidRPr="00DA7CB7">
        <w:rPr>
          <w:rFonts w:ascii="Times New Roman" w:eastAsia="Times New Roman" w:hAnsi="Times New Roman" w:cs="Times New Roman"/>
          <w:sz w:val="24"/>
          <w:szCs w:val="24"/>
          <w:lang w:eastAsia="ru-RU"/>
        </w:rPr>
        <w:t>).</w:t>
      </w:r>
    </w:p>
    <w:p w14:paraId="0EE1D27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11. Требования к предметным результатам:</w:t>
      </w:r>
    </w:p>
    <w:p w14:paraId="08550C2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а) формулируются в </w:t>
      </w:r>
      <w:proofErr w:type="spellStart"/>
      <w:r w:rsidRPr="00DA7CB7">
        <w:rPr>
          <w:rFonts w:ascii="Times New Roman" w:eastAsia="Times New Roman" w:hAnsi="Times New Roman" w:cs="Times New Roman"/>
          <w:sz w:val="24"/>
          <w:szCs w:val="24"/>
          <w:lang w:eastAsia="ru-RU"/>
        </w:rPr>
        <w:t>деятельностной</w:t>
      </w:r>
      <w:proofErr w:type="spellEnd"/>
      <w:r w:rsidRPr="00DA7CB7">
        <w:rPr>
          <w:rFonts w:ascii="Times New Roman" w:eastAsia="Times New Roman" w:hAnsi="Times New Roman" w:cs="Times New Roman"/>
          <w:sz w:val="24"/>
          <w:szCs w:val="24"/>
          <w:lang w:eastAsia="ru-RU"/>
        </w:rPr>
        <w:t xml:space="preserve"> форме с усилением акцента на применение знаний и конкретных умений;</w:t>
      </w:r>
    </w:p>
    <w:p w14:paraId="41BF3E75" w14:textId="74FC8BD2"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формулируются с учетом результатов</w:t>
      </w:r>
      <w:r w:rsidR="009A1E39" w:rsidRPr="009A1E39">
        <w:rPr>
          <w:rFonts w:ascii="Times New Roman" w:eastAsia="Times New Roman" w:hAnsi="Times New Roman" w:cs="Times New Roman"/>
          <w:sz w:val="24"/>
          <w:szCs w:val="24"/>
          <w:lang w:eastAsia="ru-RU"/>
        </w:rPr>
        <w:t xml:space="preserve"> </w:t>
      </w:r>
      <w:r w:rsidR="009A1E39" w:rsidRPr="00DA7CB7">
        <w:rPr>
          <w:rFonts w:ascii="Times New Roman" w:eastAsia="Times New Roman" w:hAnsi="Times New Roman" w:cs="Times New Roman"/>
          <w:sz w:val="24"/>
          <w:szCs w:val="24"/>
          <w:lang w:eastAsia="ru-RU"/>
        </w:rPr>
        <w:t>процедур</w:t>
      </w:r>
      <w:r w:rsidR="009A1E39" w:rsidRPr="009A1E39">
        <w:rPr>
          <w:rFonts w:ascii="Times New Roman" w:eastAsia="Times New Roman" w:hAnsi="Times New Roman" w:cs="Times New Roman"/>
          <w:sz w:val="24"/>
          <w:szCs w:val="24"/>
          <w:lang w:eastAsia="ru-RU"/>
        </w:rPr>
        <w:t xml:space="preserve"> </w:t>
      </w:r>
      <w:r w:rsidR="009A1E39">
        <w:rPr>
          <w:rFonts w:ascii="Times New Roman" w:eastAsia="Times New Roman" w:hAnsi="Times New Roman" w:cs="Times New Roman"/>
          <w:sz w:val="24"/>
          <w:szCs w:val="24"/>
          <w:lang w:eastAsia="ru-RU"/>
        </w:rPr>
        <w:t>по оценке</w:t>
      </w:r>
      <w:r w:rsidR="009A1E39" w:rsidRPr="00DA7CB7">
        <w:rPr>
          <w:rFonts w:ascii="Times New Roman" w:eastAsia="Times New Roman" w:hAnsi="Times New Roman" w:cs="Times New Roman"/>
          <w:sz w:val="24"/>
          <w:szCs w:val="24"/>
          <w:lang w:eastAsia="ru-RU"/>
        </w:rPr>
        <w:t xml:space="preserve"> качества образования</w:t>
      </w:r>
      <w:r w:rsidRPr="00DA7CB7">
        <w:rPr>
          <w:rFonts w:ascii="Times New Roman" w:eastAsia="Times New Roman" w:hAnsi="Times New Roman" w:cs="Times New Roman"/>
          <w:sz w:val="24"/>
          <w:szCs w:val="24"/>
          <w:lang w:eastAsia="ru-RU"/>
        </w:rPr>
        <w:t>, проводимых на республиканском уровне (диагностических проверочных работ, исследований качества образования и так далее);</w:t>
      </w:r>
    </w:p>
    <w:p w14:paraId="60CBDAA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определяют минимум содержания ООП НОО, построенного в логике изучения каждого учебного предмета;</w:t>
      </w:r>
    </w:p>
    <w:p w14:paraId="078F415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г) усиливают акценты на изучение явлений и процессов Приднестровской Молдавской Республики и Российской Федерации, мира в целом, а также современного состояния науки.</w:t>
      </w:r>
    </w:p>
    <w:p w14:paraId="1DC93FFB" w14:textId="77777777" w:rsidR="00660406" w:rsidRPr="00DA7CB7" w:rsidRDefault="00660406" w:rsidP="001D1ECD">
      <w:pPr>
        <w:widowControl w:val="0"/>
        <w:tabs>
          <w:tab w:val="left" w:pos="1339"/>
        </w:tabs>
        <w:autoSpaceDE w:val="0"/>
        <w:autoSpaceDN w:val="0"/>
        <w:spacing w:after="0" w:line="240" w:lineRule="auto"/>
        <w:ind w:right="115" w:firstLine="284"/>
        <w:jc w:val="both"/>
        <w:rPr>
          <w:rFonts w:ascii="Times New Roman" w:hAnsi="Times New Roman" w:cs="Times New Roman"/>
          <w:sz w:val="24"/>
          <w:szCs w:val="24"/>
        </w:rPr>
      </w:pPr>
      <w:r w:rsidRPr="00DA7CB7">
        <w:rPr>
          <w:rFonts w:ascii="Times New Roman" w:eastAsia="Times New Roman" w:hAnsi="Times New Roman" w:cs="Times New Roman"/>
          <w:sz w:val="24"/>
          <w:szCs w:val="24"/>
          <w:lang w:eastAsia="ru-RU"/>
        </w:rPr>
        <w:t xml:space="preserve">12. Содержание начального общего образования определяется ООП НОО, </w:t>
      </w:r>
      <w:r w:rsidRPr="00DA7CB7">
        <w:rPr>
          <w:rFonts w:ascii="Times New Roman" w:hAnsi="Times New Roman" w:cs="Times New Roman"/>
          <w:sz w:val="24"/>
          <w:szCs w:val="24"/>
        </w:rPr>
        <w:t>разрабатываемой</w:t>
      </w:r>
      <w:r w:rsidRPr="00DA7CB7">
        <w:rPr>
          <w:rFonts w:ascii="Times New Roman" w:eastAsia="Times New Roman" w:hAnsi="Times New Roman" w:cs="Times New Roman"/>
          <w:sz w:val="24"/>
          <w:szCs w:val="24"/>
          <w:lang w:eastAsia="ru-RU"/>
        </w:rPr>
        <w:t xml:space="preserve"> и утверждаемой в порядке, установленном </w:t>
      </w:r>
      <w:r w:rsidRPr="00DA7CB7">
        <w:rPr>
          <w:rFonts w:ascii="Times New Roman" w:hAnsi="Times New Roman" w:cs="Times New Roman"/>
          <w:sz w:val="24"/>
          <w:szCs w:val="24"/>
        </w:rPr>
        <w:t>законодательством Приднестровской Молдавской Республики</w:t>
      </w:r>
      <w:r w:rsidRPr="00DA7CB7">
        <w:rPr>
          <w:rFonts w:ascii="Times New Roman" w:eastAsia="Times New Roman" w:hAnsi="Times New Roman" w:cs="Times New Roman"/>
          <w:sz w:val="24"/>
          <w:szCs w:val="24"/>
          <w:lang w:eastAsia="ru-RU"/>
        </w:rPr>
        <w:t>.</w:t>
      </w:r>
      <w:r w:rsidRPr="00DA7CB7">
        <w:rPr>
          <w:rFonts w:ascii="Times New Roman" w:hAnsi="Times New Roman" w:cs="Times New Roman"/>
          <w:sz w:val="24"/>
          <w:szCs w:val="24"/>
        </w:rPr>
        <w:t xml:space="preserve"> </w:t>
      </w:r>
    </w:p>
    <w:p w14:paraId="4CA8303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13. Срок освоения ООП НОО составляет 4 (четыре) года.</w:t>
      </w:r>
    </w:p>
    <w:p w14:paraId="6B4E7203" w14:textId="77777777" w:rsidR="00660406"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Для лиц, обучающихся по индивидуальным учебным планам, срок освоения ООП НОО может быть сокращен.</w:t>
      </w:r>
    </w:p>
    <w:p w14:paraId="1CCA70B1" w14:textId="77777777" w:rsidR="00753483" w:rsidRDefault="009A1E39" w:rsidP="001D1ECD">
      <w:pPr>
        <w:spacing w:after="0" w:line="240" w:lineRule="auto"/>
        <w:ind w:firstLine="284"/>
        <w:jc w:val="both"/>
        <w:rPr>
          <w:rFonts w:ascii="Times New Roman" w:eastAsia="Times New Roman" w:hAnsi="Times New Roman" w:cs="Times New Roman"/>
          <w:sz w:val="24"/>
          <w:szCs w:val="24"/>
          <w:lang w:eastAsia="ru-RU"/>
        </w:rPr>
      </w:pPr>
      <w:r w:rsidRPr="009A1E39">
        <w:rPr>
          <w:rFonts w:ascii="Times New Roman" w:eastAsia="Times New Roman" w:hAnsi="Times New Roman" w:cs="Times New Roman"/>
          <w:sz w:val="24"/>
          <w:szCs w:val="24"/>
          <w:lang w:eastAsia="ru-RU"/>
        </w:rPr>
        <w:t>Начальное общее обр</w:t>
      </w:r>
      <w:r>
        <w:rPr>
          <w:rFonts w:ascii="Times New Roman" w:eastAsia="Times New Roman" w:hAnsi="Times New Roman" w:cs="Times New Roman"/>
          <w:sz w:val="24"/>
          <w:szCs w:val="24"/>
          <w:lang w:eastAsia="ru-RU"/>
        </w:rPr>
        <w:t>азование может быть получено в организации образования и вне организации образования</w:t>
      </w:r>
      <w:r w:rsidRPr="009A1E39">
        <w:rPr>
          <w:rFonts w:ascii="Times New Roman" w:eastAsia="Times New Roman" w:hAnsi="Times New Roman" w:cs="Times New Roman"/>
          <w:sz w:val="24"/>
          <w:szCs w:val="24"/>
          <w:lang w:eastAsia="ru-RU"/>
        </w:rPr>
        <w:t xml:space="preserve"> (в форме семейного образован</w:t>
      </w:r>
      <w:r>
        <w:rPr>
          <w:rFonts w:ascii="Times New Roman" w:eastAsia="Times New Roman" w:hAnsi="Times New Roman" w:cs="Times New Roman"/>
          <w:sz w:val="24"/>
          <w:szCs w:val="24"/>
          <w:lang w:eastAsia="ru-RU"/>
        </w:rPr>
        <w:t xml:space="preserve">ия). </w:t>
      </w:r>
    </w:p>
    <w:p w14:paraId="371FC788" w14:textId="1D51F984" w:rsidR="009A1E39" w:rsidRDefault="009A1E39" w:rsidP="001D1ECD">
      <w:pPr>
        <w:spacing w:after="0" w:line="240" w:lineRule="auto"/>
        <w:ind w:firstLine="284"/>
        <w:jc w:val="both"/>
        <w:rPr>
          <w:rFonts w:ascii="Times New Roman" w:eastAsia="Times New Roman" w:hAnsi="Times New Roman" w:cs="Times New Roman"/>
          <w:sz w:val="24"/>
          <w:szCs w:val="24"/>
          <w:lang w:eastAsia="ru-RU"/>
        </w:rPr>
      </w:pPr>
      <w:r w:rsidRPr="00F96638">
        <w:rPr>
          <w:rFonts w:ascii="Times New Roman" w:eastAsia="Times New Roman" w:hAnsi="Times New Roman" w:cs="Times New Roman"/>
          <w:sz w:val="24"/>
          <w:szCs w:val="24"/>
          <w:lang w:eastAsia="ru-RU"/>
        </w:rPr>
        <w:t>Обучение в организации образования с учетом потребностей</w:t>
      </w:r>
      <w:r w:rsidR="00753483" w:rsidRPr="00F96638">
        <w:rPr>
          <w:rFonts w:ascii="Times New Roman" w:eastAsia="Times New Roman" w:hAnsi="Times New Roman" w:cs="Times New Roman"/>
          <w:sz w:val="24"/>
          <w:szCs w:val="24"/>
          <w:lang w:eastAsia="ru-RU"/>
        </w:rPr>
        <w:t xml:space="preserve"> личности и</w:t>
      </w:r>
      <w:r w:rsidRPr="00F96638">
        <w:rPr>
          <w:rFonts w:ascii="Times New Roman" w:eastAsia="Times New Roman" w:hAnsi="Times New Roman" w:cs="Times New Roman"/>
          <w:sz w:val="24"/>
          <w:szCs w:val="24"/>
          <w:lang w:eastAsia="ru-RU"/>
        </w:rPr>
        <w:t xml:space="preserve"> возможност</w:t>
      </w:r>
      <w:r w:rsidR="00753483" w:rsidRPr="00F96638">
        <w:rPr>
          <w:rFonts w:ascii="Times New Roman" w:eastAsia="Times New Roman" w:hAnsi="Times New Roman" w:cs="Times New Roman"/>
          <w:sz w:val="24"/>
          <w:szCs w:val="24"/>
          <w:lang w:eastAsia="ru-RU"/>
        </w:rPr>
        <w:t xml:space="preserve">и организации образования </w:t>
      </w:r>
      <w:r w:rsidRPr="00F96638">
        <w:rPr>
          <w:rFonts w:ascii="Times New Roman" w:eastAsia="Times New Roman" w:hAnsi="Times New Roman" w:cs="Times New Roman"/>
          <w:sz w:val="24"/>
          <w:szCs w:val="24"/>
          <w:lang w:eastAsia="ru-RU"/>
        </w:rPr>
        <w:t>осуществляется в очной, очно-заочной или заочной форме</w:t>
      </w:r>
      <w:r w:rsidR="00753483" w:rsidRPr="00F96638">
        <w:rPr>
          <w:rFonts w:ascii="Times New Roman" w:eastAsia="Times New Roman" w:hAnsi="Times New Roman" w:cs="Times New Roman"/>
          <w:sz w:val="24"/>
          <w:szCs w:val="24"/>
          <w:lang w:eastAsia="ru-RU"/>
        </w:rPr>
        <w:t>.</w:t>
      </w:r>
    </w:p>
    <w:p w14:paraId="3B78DA9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14. Реализация ООП НОО может осуществляться организацией образования как самостоятельно, так и посредством сетевой формы </w:t>
      </w:r>
      <w:r w:rsidRPr="00DA7CB7">
        <w:rPr>
          <w:rFonts w:ascii="Times New Roman" w:hAnsi="Times New Roman" w:cs="Times New Roman"/>
          <w:sz w:val="24"/>
          <w:szCs w:val="24"/>
        </w:rPr>
        <w:t>в соответствии с законодательством Приднестровской Молдавской Республики</w:t>
      </w:r>
      <w:r w:rsidRPr="00DA7CB7">
        <w:rPr>
          <w:rFonts w:ascii="Times New Roman" w:eastAsia="Times New Roman" w:hAnsi="Times New Roman" w:cs="Times New Roman"/>
          <w:sz w:val="24"/>
          <w:szCs w:val="24"/>
          <w:lang w:eastAsia="ru-RU"/>
        </w:rPr>
        <w:t>.</w:t>
      </w:r>
    </w:p>
    <w:p w14:paraId="2666DCA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15. При реализации ООП НОО организация образования вправе применять:</w:t>
      </w:r>
    </w:p>
    <w:p w14:paraId="532BA79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различные образовательные технологии, в том числе электронное обучение и (или) дистанционные образовательные технологии;</w:t>
      </w:r>
    </w:p>
    <w:p w14:paraId="4CC848A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модульный принцип представления содержания ООП НОО и построения учебного плана, использования соответствующих образовательных технологий.</w:t>
      </w:r>
    </w:p>
    <w:p w14:paraId="3A982CD9" w14:textId="444F73F1" w:rsidR="00660406" w:rsidRPr="00DA7CB7" w:rsidRDefault="00660406" w:rsidP="009A1E39">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16. Независимо </w:t>
      </w:r>
      <w:r w:rsidRPr="00F96638">
        <w:rPr>
          <w:rFonts w:ascii="Times New Roman" w:eastAsia="Times New Roman" w:hAnsi="Times New Roman" w:cs="Times New Roman"/>
          <w:sz w:val="24"/>
          <w:szCs w:val="24"/>
          <w:lang w:eastAsia="ru-RU"/>
        </w:rPr>
        <w:t>от формы получения</w:t>
      </w:r>
      <w:r w:rsidRPr="00DA7CB7">
        <w:rPr>
          <w:rFonts w:ascii="Times New Roman" w:eastAsia="Times New Roman" w:hAnsi="Times New Roman" w:cs="Times New Roman"/>
          <w:sz w:val="24"/>
          <w:szCs w:val="24"/>
          <w:lang w:eastAsia="ru-RU"/>
        </w:rPr>
        <w:t xml:space="preserve"> начального общего образования и формы обучения ГОС НОО является основой объективной оценки соответствия установленным требованиям образовательной деятельности и подготовки обучающихся, освоивших ООП НОО.</w:t>
      </w:r>
    </w:p>
    <w:p w14:paraId="7AFD562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17. Результаты освоения ООП, в том числе отдельной ее части подлежат оцениванию с учетом специфики и особенностей предмета оценивания.</w:t>
      </w:r>
    </w:p>
    <w:p w14:paraId="63DFD1EA" w14:textId="77777777" w:rsidR="00660406" w:rsidRPr="00DA7CB7" w:rsidRDefault="00660406" w:rsidP="001D1ECD">
      <w:pPr>
        <w:spacing w:after="0" w:line="240" w:lineRule="auto"/>
        <w:ind w:firstLine="284"/>
        <w:rPr>
          <w:rFonts w:ascii="Times New Roman" w:eastAsia="Times New Roman" w:hAnsi="Times New Roman" w:cs="Times New Roman"/>
          <w:iCs/>
          <w:sz w:val="24"/>
          <w:szCs w:val="24"/>
          <w:lang w:eastAsia="ru-RU"/>
        </w:rPr>
      </w:pPr>
    </w:p>
    <w:p w14:paraId="1C84E8A2" w14:textId="77777777" w:rsidR="00660406" w:rsidRPr="00DA7CB7" w:rsidRDefault="00660406" w:rsidP="001D1ECD">
      <w:pPr>
        <w:spacing w:after="0" w:line="240" w:lineRule="auto"/>
        <w:ind w:firstLine="284"/>
        <w:jc w:val="center"/>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2. Требования к структуре ООП НОО</w:t>
      </w:r>
    </w:p>
    <w:p w14:paraId="31DD5489" w14:textId="77777777" w:rsidR="00660406" w:rsidRPr="00DA7CB7" w:rsidRDefault="00660406" w:rsidP="001D1ECD">
      <w:pPr>
        <w:spacing w:after="0" w:line="240" w:lineRule="auto"/>
        <w:ind w:firstLine="284"/>
        <w:rPr>
          <w:rFonts w:ascii="Times New Roman" w:eastAsia="Times New Roman" w:hAnsi="Times New Roman" w:cs="Times New Roman"/>
          <w:iCs/>
          <w:sz w:val="24"/>
          <w:szCs w:val="24"/>
          <w:lang w:eastAsia="ru-RU"/>
        </w:rPr>
      </w:pPr>
    </w:p>
    <w:p w14:paraId="1300E2C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18. Структура ООП НОО состоит из обязательной части и части, формируемой участниками образовательных отношений за счет включения в учебный план организации образования учебных предметов, учебных курсов (в том числе внеурочной деятельности) и учебных модулей.</w:t>
      </w:r>
    </w:p>
    <w:p w14:paraId="2408284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Объем обязательной части ООП НОО составляет 80% (восемьдесят процентов), а объем части, формируемой участниками образовательных отношений - 20% (двадцать процентов) от общего объема ООП НОО.</w:t>
      </w:r>
    </w:p>
    <w:p w14:paraId="67FD488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lastRenderedPageBreak/>
        <w:t xml:space="preserve">19. ООП НОО реализуется организацией образования через организацию образовательной деятельности (урочной и внеурочной) в соответствии с требованиями к организации образовательного процесса, утвержденными Приказом Министерства здравоохранения Приднестровской Молдавской Республики от 16 марта 2005 года №125 «О введении в действие СанПиН </w:t>
      </w:r>
      <w:proofErr w:type="spellStart"/>
      <w:r w:rsidRPr="00DA7CB7">
        <w:rPr>
          <w:rFonts w:ascii="Times New Roman" w:eastAsia="Times New Roman" w:hAnsi="Times New Roman" w:cs="Times New Roman"/>
          <w:sz w:val="24"/>
          <w:szCs w:val="24"/>
          <w:lang w:eastAsia="ru-RU"/>
        </w:rPr>
        <w:t>МЗиСЗ</w:t>
      </w:r>
      <w:proofErr w:type="spellEnd"/>
      <w:r w:rsidRPr="00DA7CB7">
        <w:rPr>
          <w:rFonts w:ascii="Times New Roman" w:eastAsia="Times New Roman" w:hAnsi="Times New Roman" w:cs="Times New Roman"/>
          <w:sz w:val="24"/>
          <w:szCs w:val="24"/>
          <w:lang w:eastAsia="ru-RU"/>
        </w:rPr>
        <w:t xml:space="preserve"> ПМР № 03-2005 «Гигиенические требования к условиям обучения в организациях общего образования» на территории Приднестровской Молдавской Республики» (регистрационный № 3197 от 27 апреля 2005 года) (САЗ 05-18) (далее - СанПиН).</w:t>
      </w:r>
    </w:p>
    <w:p w14:paraId="7AD3AFF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Урочная деятельность направлена на достижение обучающимися планируемых результатов освоения ООП НОО с учетом обязательных для изучения учебных предметов.</w:t>
      </w:r>
    </w:p>
    <w:p w14:paraId="26118F0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Внеурочная деятельность направлена на достижение планируемых результатов освоения ООП НОО с учетом выбора участниками образовательных отношений учебных курсов внеурочной деятельности из перечня, предлагаемого организацией образования.</w:t>
      </w:r>
    </w:p>
    <w:p w14:paraId="0AA9280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20. Формы организации образовательной деятельности при реализации ООП НОО организация образования определяет самостоятельно.</w:t>
      </w:r>
    </w:p>
    <w:p w14:paraId="16728E7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21. ООП НОО включает следующие разделы:</w:t>
      </w:r>
    </w:p>
    <w:p w14:paraId="43D0E60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целевой;</w:t>
      </w:r>
    </w:p>
    <w:p w14:paraId="4014FF6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содержательный;</w:t>
      </w:r>
    </w:p>
    <w:p w14:paraId="00978F2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организационный.</w:t>
      </w:r>
    </w:p>
    <w:p w14:paraId="515B987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22. Целевой раздел определяет общее назначение, цели, задачи и планируемые результаты реализации ООП НОО </w:t>
      </w:r>
      <w:r w:rsidRPr="00DA7CB7">
        <w:rPr>
          <w:rFonts w:ascii="Times New Roman" w:eastAsia="Times New Roman" w:hAnsi="Times New Roman" w:cs="Times New Roman"/>
          <w:bCs/>
          <w:sz w:val="24"/>
          <w:szCs w:val="24"/>
          <w:lang w:eastAsia="ru-RU"/>
        </w:rPr>
        <w:t xml:space="preserve">и </w:t>
      </w:r>
      <w:r w:rsidRPr="00DA7CB7">
        <w:rPr>
          <w:rFonts w:ascii="Times New Roman" w:eastAsia="Times New Roman" w:hAnsi="Times New Roman" w:cs="Times New Roman"/>
          <w:sz w:val="24"/>
          <w:szCs w:val="24"/>
          <w:lang w:eastAsia="ru-RU"/>
        </w:rPr>
        <w:t>включает:</w:t>
      </w:r>
    </w:p>
    <w:p w14:paraId="41F604F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пояснительную записку;</w:t>
      </w:r>
    </w:p>
    <w:p w14:paraId="162A8D2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планируемые результаты освоения обучающимися ООП НОО;</w:t>
      </w:r>
    </w:p>
    <w:p w14:paraId="79767EF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систему оценки достижения планируемых результатов освоения ООП НОО.</w:t>
      </w:r>
    </w:p>
    <w:p w14:paraId="51F29DFB"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bCs/>
          <w:iCs/>
          <w:sz w:val="24"/>
          <w:szCs w:val="24"/>
          <w:lang w:eastAsia="ru-RU"/>
        </w:rPr>
        <w:t>23. Пояснительная записка определяет:</w:t>
      </w:r>
    </w:p>
    <w:p w14:paraId="63A3799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цели реализации ООП НОО, конкретизированные в соответствии с требованиями ГОС НОО;</w:t>
      </w:r>
    </w:p>
    <w:p w14:paraId="117C02F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принципы формирования и механизмы реализации ООП НОО;</w:t>
      </w:r>
    </w:p>
    <w:p w14:paraId="5D8AECF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общую характеристику ООП НОО.</w:t>
      </w:r>
    </w:p>
    <w:p w14:paraId="35B27A4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24. Планируемые результаты</w:t>
      </w:r>
      <w:r w:rsidRPr="00DA7CB7">
        <w:rPr>
          <w:rFonts w:ascii="Times New Roman" w:eastAsia="Times New Roman" w:hAnsi="Times New Roman" w:cs="Times New Roman"/>
          <w:sz w:val="24"/>
          <w:szCs w:val="24"/>
          <w:lang w:eastAsia="ru-RU"/>
        </w:rPr>
        <w:t xml:space="preserve"> освоения обучающимися ООП НОО:</w:t>
      </w:r>
    </w:p>
    <w:p w14:paraId="1B09E3D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обеспечивают связь между требованиями ГОС НОО, образовательной деятельностью и системой оценки результатов освоения ООП НОО;</w:t>
      </w:r>
    </w:p>
    <w:p w14:paraId="6577689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б) являются содержательной и </w:t>
      </w:r>
      <w:proofErr w:type="spellStart"/>
      <w:r w:rsidRPr="00DA7CB7">
        <w:rPr>
          <w:rFonts w:ascii="Times New Roman" w:eastAsia="Times New Roman" w:hAnsi="Times New Roman" w:cs="Times New Roman"/>
          <w:sz w:val="24"/>
          <w:szCs w:val="24"/>
          <w:lang w:eastAsia="ru-RU"/>
        </w:rPr>
        <w:t>критериальной</w:t>
      </w:r>
      <w:proofErr w:type="spellEnd"/>
      <w:r w:rsidRPr="00DA7CB7">
        <w:rPr>
          <w:rFonts w:ascii="Times New Roman" w:eastAsia="Times New Roman" w:hAnsi="Times New Roman" w:cs="Times New Roman"/>
          <w:sz w:val="24"/>
          <w:szCs w:val="24"/>
          <w:lang w:eastAsia="ru-RU"/>
        </w:rPr>
        <w:t xml:space="preserve"> основой для разработки:</w:t>
      </w:r>
    </w:p>
    <w:p w14:paraId="30F4DB8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образования;</w:t>
      </w:r>
    </w:p>
    <w:p w14:paraId="3C97708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 образования;</w:t>
      </w:r>
    </w:p>
    <w:p w14:paraId="18C4259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 программы формирования УУД - обобщенных учебных действий, позволяющих решать широкий круг задач в различных предметных областях и являющихся результатами освоения обучающимися ООП НОО;</w:t>
      </w:r>
    </w:p>
    <w:p w14:paraId="37E2B6B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 системы оценки качества освоения обучающимися ООП НОО.</w:t>
      </w:r>
    </w:p>
    <w:p w14:paraId="0F8898C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Структура и содержание планируемых результатов освоения ООП НОО должны отражать требования ГОС НОО, передавать специфику образовательной деятельности, соответствовать возрастным особенностям обучающихся.</w:t>
      </w:r>
    </w:p>
    <w:p w14:paraId="065994F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Планируемые результаты освоения ООП НОО должны давать общее понимание формирования личностных результатов, уточнять и конкретизировать предметные и </w:t>
      </w:r>
      <w:proofErr w:type="spellStart"/>
      <w:r w:rsidRPr="00DA7CB7">
        <w:rPr>
          <w:rFonts w:ascii="Times New Roman" w:eastAsia="Times New Roman" w:hAnsi="Times New Roman" w:cs="Times New Roman"/>
          <w:sz w:val="24"/>
          <w:szCs w:val="24"/>
          <w:lang w:eastAsia="ru-RU"/>
        </w:rPr>
        <w:t>метапредметные</w:t>
      </w:r>
      <w:proofErr w:type="spellEnd"/>
      <w:r w:rsidRPr="00DA7CB7">
        <w:rPr>
          <w:rFonts w:ascii="Times New Roman" w:eastAsia="Times New Roman" w:hAnsi="Times New Roman" w:cs="Times New Roman"/>
          <w:sz w:val="24"/>
          <w:szCs w:val="24"/>
          <w:lang w:eastAsia="ru-RU"/>
        </w:rPr>
        <w:t xml:space="preserve"> результаты как с позиций организации их достижения в образовательной деятельности, так и с позиций оценки указанных результатов.</w:t>
      </w:r>
    </w:p>
    <w:p w14:paraId="35B366B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25. Система оценки достижения планируемых результатов</w:t>
      </w:r>
      <w:r w:rsidRPr="00DA7CB7">
        <w:rPr>
          <w:rFonts w:ascii="Times New Roman" w:eastAsia="Times New Roman" w:hAnsi="Times New Roman" w:cs="Times New Roman"/>
          <w:sz w:val="24"/>
          <w:szCs w:val="24"/>
          <w:lang w:eastAsia="ru-RU"/>
        </w:rPr>
        <w:t xml:space="preserve"> освоения ООП НОО должна:</w:t>
      </w:r>
    </w:p>
    <w:p w14:paraId="3E788F2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lastRenderedPageBreak/>
        <w:t>а) отражать содержание и критерии оценки, формы представления результатов оценочной деятельности;</w:t>
      </w:r>
    </w:p>
    <w:p w14:paraId="321819F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ориентировать процесс организации образовательной деятельности на личностное развитие и воспитание обучающихся, достижение планируемых результатов освоения ООП НОО и формирование УУД у обучающихся;</w:t>
      </w:r>
    </w:p>
    <w:p w14:paraId="61A7FF6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в) обеспечивать комплексный подход к оценке результатов освоения ООП НОО, позволяющий осуществлять оценку предметных и </w:t>
      </w:r>
      <w:proofErr w:type="spellStart"/>
      <w:r w:rsidRPr="00DA7CB7">
        <w:rPr>
          <w:rFonts w:ascii="Times New Roman" w:eastAsia="Times New Roman" w:hAnsi="Times New Roman" w:cs="Times New Roman"/>
          <w:sz w:val="24"/>
          <w:szCs w:val="24"/>
          <w:lang w:eastAsia="ru-RU"/>
        </w:rPr>
        <w:t>метапредметных</w:t>
      </w:r>
      <w:proofErr w:type="spellEnd"/>
      <w:r w:rsidRPr="00DA7CB7">
        <w:rPr>
          <w:rFonts w:ascii="Times New Roman" w:eastAsia="Times New Roman" w:hAnsi="Times New Roman" w:cs="Times New Roman"/>
          <w:sz w:val="24"/>
          <w:szCs w:val="24"/>
          <w:lang w:eastAsia="ru-RU"/>
        </w:rPr>
        <w:t xml:space="preserve"> результатов;</w:t>
      </w:r>
    </w:p>
    <w:p w14:paraId="04FEE06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г) предусматривать оценку динамики </w:t>
      </w:r>
      <w:proofErr w:type="gramStart"/>
      <w:r w:rsidRPr="00DA7CB7">
        <w:rPr>
          <w:rFonts w:ascii="Times New Roman" w:eastAsia="Times New Roman" w:hAnsi="Times New Roman" w:cs="Times New Roman"/>
          <w:sz w:val="24"/>
          <w:szCs w:val="24"/>
          <w:lang w:eastAsia="ru-RU"/>
        </w:rPr>
        <w:t>учебных достижений</w:t>
      </w:r>
      <w:proofErr w:type="gramEnd"/>
      <w:r w:rsidRPr="00DA7CB7">
        <w:rPr>
          <w:rFonts w:ascii="Times New Roman" w:eastAsia="Times New Roman" w:hAnsi="Times New Roman" w:cs="Times New Roman"/>
          <w:sz w:val="24"/>
          <w:szCs w:val="24"/>
          <w:lang w:eastAsia="ru-RU"/>
        </w:rPr>
        <w:t xml:space="preserve"> обучающихся;</w:t>
      </w:r>
    </w:p>
    <w:p w14:paraId="40F28C4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 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33FD667A" w14:textId="77777777" w:rsidR="00660406" w:rsidRPr="00DA7CB7" w:rsidRDefault="00660406" w:rsidP="001D1ECD">
      <w:pPr>
        <w:spacing w:after="0" w:line="240" w:lineRule="auto"/>
        <w:ind w:firstLine="284"/>
        <w:jc w:val="both"/>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 xml:space="preserve">26. Содержательный раздел ООП НОО включает следующие программы, ориентированные на достижение предметных, </w:t>
      </w:r>
      <w:proofErr w:type="spellStart"/>
      <w:r w:rsidRPr="00DA7CB7">
        <w:rPr>
          <w:rFonts w:ascii="Times New Roman" w:eastAsia="Times New Roman" w:hAnsi="Times New Roman" w:cs="Times New Roman"/>
          <w:bCs/>
          <w:sz w:val="24"/>
          <w:szCs w:val="24"/>
          <w:lang w:eastAsia="ru-RU"/>
        </w:rPr>
        <w:t>метапредметных</w:t>
      </w:r>
      <w:proofErr w:type="spellEnd"/>
      <w:r w:rsidRPr="00DA7CB7">
        <w:rPr>
          <w:rFonts w:ascii="Times New Roman" w:eastAsia="Times New Roman" w:hAnsi="Times New Roman" w:cs="Times New Roman"/>
          <w:bCs/>
          <w:sz w:val="24"/>
          <w:szCs w:val="24"/>
          <w:lang w:eastAsia="ru-RU"/>
        </w:rPr>
        <w:t xml:space="preserve"> и личностных результатов:</w:t>
      </w:r>
    </w:p>
    <w:p w14:paraId="1C0FA8C6" w14:textId="77777777" w:rsidR="004553F2" w:rsidRDefault="00660406" w:rsidP="004553F2">
      <w:pPr>
        <w:spacing w:after="0" w:line="240" w:lineRule="auto"/>
        <w:ind w:firstLine="284"/>
        <w:jc w:val="both"/>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 xml:space="preserve">а) </w:t>
      </w:r>
      <w:r w:rsidR="004553F2" w:rsidRPr="004553F2">
        <w:rPr>
          <w:rFonts w:ascii="Times New Roman" w:eastAsia="Times New Roman" w:hAnsi="Times New Roman" w:cs="Times New Roman"/>
          <w:bCs/>
          <w:sz w:val="24"/>
          <w:szCs w:val="24"/>
          <w:lang w:eastAsia="ru-RU"/>
        </w:rPr>
        <w:t>рабочие программы учебных предметов, учебных курсов (в том чис</w:t>
      </w:r>
      <w:r w:rsidR="004553F2">
        <w:rPr>
          <w:rFonts w:ascii="Times New Roman" w:eastAsia="Times New Roman" w:hAnsi="Times New Roman" w:cs="Times New Roman"/>
          <w:bCs/>
          <w:sz w:val="24"/>
          <w:szCs w:val="24"/>
          <w:lang w:eastAsia="ru-RU"/>
        </w:rPr>
        <w:t xml:space="preserve">ле внеурочной </w:t>
      </w:r>
      <w:r w:rsidR="004553F2" w:rsidRPr="004553F2">
        <w:rPr>
          <w:rFonts w:ascii="Times New Roman" w:eastAsia="Times New Roman" w:hAnsi="Times New Roman" w:cs="Times New Roman"/>
          <w:bCs/>
          <w:sz w:val="24"/>
          <w:szCs w:val="24"/>
          <w:lang w:eastAsia="ru-RU"/>
        </w:rPr>
        <w:t>деятельности), учебных модулей, предусмотре</w:t>
      </w:r>
      <w:r w:rsidR="004553F2">
        <w:rPr>
          <w:rFonts w:ascii="Times New Roman" w:eastAsia="Times New Roman" w:hAnsi="Times New Roman" w:cs="Times New Roman"/>
          <w:bCs/>
          <w:sz w:val="24"/>
          <w:szCs w:val="24"/>
          <w:lang w:eastAsia="ru-RU"/>
        </w:rPr>
        <w:t xml:space="preserve">нных учебным планом организации </w:t>
      </w:r>
      <w:r w:rsidR="004553F2" w:rsidRPr="004553F2">
        <w:rPr>
          <w:rFonts w:ascii="Times New Roman" w:eastAsia="Times New Roman" w:hAnsi="Times New Roman" w:cs="Times New Roman"/>
          <w:bCs/>
          <w:sz w:val="24"/>
          <w:szCs w:val="24"/>
          <w:lang w:eastAsia="ru-RU"/>
        </w:rPr>
        <w:t>образ</w:t>
      </w:r>
      <w:r w:rsidR="004553F2">
        <w:rPr>
          <w:rFonts w:ascii="Times New Roman" w:eastAsia="Times New Roman" w:hAnsi="Times New Roman" w:cs="Times New Roman"/>
          <w:bCs/>
          <w:sz w:val="24"/>
          <w:szCs w:val="24"/>
          <w:lang w:eastAsia="ru-RU"/>
        </w:rPr>
        <w:t>ования (далее – учебный план);</w:t>
      </w:r>
    </w:p>
    <w:p w14:paraId="11E5A6C6" w14:textId="1FCA6C94" w:rsidR="00660406" w:rsidRPr="00DA7CB7" w:rsidRDefault="00660406" w:rsidP="004553F2">
      <w:pPr>
        <w:spacing w:after="0" w:line="240" w:lineRule="auto"/>
        <w:ind w:firstLine="284"/>
        <w:jc w:val="both"/>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б) программу формирования УУД;</w:t>
      </w:r>
    </w:p>
    <w:p w14:paraId="323BA34B" w14:textId="77777777" w:rsidR="00660406" w:rsidRPr="00DA7CB7" w:rsidRDefault="00660406" w:rsidP="001D1ECD">
      <w:pPr>
        <w:spacing w:after="0" w:line="240" w:lineRule="auto"/>
        <w:ind w:firstLine="284"/>
        <w:jc w:val="both"/>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в) рабочую программу воспитания.</w:t>
      </w:r>
    </w:p>
    <w:p w14:paraId="0AD904C0" w14:textId="452DABF8" w:rsidR="004553F2" w:rsidRDefault="00660406" w:rsidP="004553F2">
      <w:pPr>
        <w:spacing w:after="0" w:line="240" w:lineRule="auto"/>
        <w:ind w:firstLine="284"/>
        <w:jc w:val="both"/>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 xml:space="preserve">27. </w:t>
      </w:r>
      <w:r w:rsidR="004553F2" w:rsidRPr="004553F2">
        <w:rPr>
          <w:rFonts w:ascii="Times New Roman" w:eastAsia="Times New Roman" w:hAnsi="Times New Roman" w:cs="Times New Roman"/>
          <w:bCs/>
          <w:sz w:val="24"/>
          <w:szCs w:val="24"/>
          <w:lang w:eastAsia="ru-RU"/>
        </w:rPr>
        <w:t>Рабочие программы учебных предметов, учебных</w:t>
      </w:r>
      <w:r w:rsidR="004553F2">
        <w:rPr>
          <w:rFonts w:ascii="Times New Roman" w:eastAsia="Times New Roman" w:hAnsi="Times New Roman" w:cs="Times New Roman"/>
          <w:bCs/>
          <w:sz w:val="24"/>
          <w:szCs w:val="24"/>
          <w:lang w:eastAsia="ru-RU"/>
        </w:rPr>
        <w:t xml:space="preserve"> курсов (в том числе внеурочной </w:t>
      </w:r>
      <w:r w:rsidR="004553F2" w:rsidRPr="004553F2">
        <w:rPr>
          <w:rFonts w:ascii="Times New Roman" w:eastAsia="Times New Roman" w:hAnsi="Times New Roman" w:cs="Times New Roman"/>
          <w:bCs/>
          <w:sz w:val="24"/>
          <w:szCs w:val="24"/>
          <w:lang w:eastAsia="ru-RU"/>
        </w:rPr>
        <w:t xml:space="preserve">деятельности), учебных модулей разрабатываются на </w:t>
      </w:r>
      <w:r w:rsidR="004553F2">
        <w:rPr>
          <w:rFonts w:ascii="Times New Roman" w:eastAsia="Times New Roman" w:hAnsi="Times New Roman" w:cs="Times New Roman"/>
          <w:bCs/>
          <w:sz w:val="24"/>
          <w:szCs w:val="24"/>
          <w:lang w:eastAsia="ru-RU"/>
        </w:rPr>
        <w:t xml:space="preserve">основе требований ГОС НОО и </w:t>
      </w:r>
      <w:r w:rsidR="004553F2" w:rsidRPr="004553F2">
        <w:rPr>
          <w:rFonts w:ascii="Times New Roman" w:eastAsia="Times New Roman" w:hAnsi="Times New Roman" w:cs="Times New Roman"/>
          <w:bCs/>
          <w:sz w:val="24"/>
          <w:szCs w:val="24"/>
          <w:lang w:eastAsia="ru-RU"/>
        </w:rPr>
        <w:t>Государственной основной образовательной программ</w:t>
      </w:r>
      <w:r w:rsidR="004553F2">
        <w:rPr>
          <w:rFonts w:ascii="Times New Roman" w:eastAsia="Times New Roman" w:hAnsi="Times New Roman" w:cs="Times New Roman"/>
          <w:bCs/>
          <w:sz w:val="24"/>
          <w:szCs w:val="24"/>
          <w:lang w:eastAsia="ru-RU"/>
        </w:rPr>
        <w:t xml:space="preserve">ы начального общего образования </w:t>
      </w:r>
      <w:r w:rsidR="004553F2" w:rsidRPr="004553F2">
        <w:rPr>
          <w:rFonts w:ascii="Times New Roman" w:eastAsia="Times New Roman" w:hAnsi="Times New Roman" w:cs="Times New Roman"/>
          <w:bCs/>
          <w:sz w:val="24"/>
          <w:szCs w:val="24"/>
          <w:lang w:eastAsia="ru-RU"/>
        </w:rPr>
        <w:t>(далее - ГООП НОО) и обеспечивают их достижение</w:t>
      </w:r>
      <w:r w:rsidR="004553F2">
        <w:rPr>
          <w:rFonts w:ascii="Times New Roman" w:eastAsia="Times New Roman" w:hAnsi="Times New Roman" w:cs="Times New Roman"/>
          <w:bCs/>
          <w:sz w:val="24"/>
          <w:szCs w:val="24"/>
          <w:lang w:eastAsia="ru-RU"/>
        </w:rPr>
        <w:t>.</w:t>
      </w:r>
    </w:p>
    <w:p w14:paraId="3704B983" w14:textId="09F7E8D2" w:rsidR="00660406" w:rsidRPr="004553F2" w:rsidRDefault="00660406" w:rsidP="004553F2">
      <w:pPr>
        <w:spacing w:after="0" w:line="240" w:lineRule="auto"/>
        <w:ind w:firstLine="284"/>
        <w:jc w:val="both"/>
        <w:rPr>
          <w:rFonts w:ascii="Times New Roman" w:eastAsia="Times New Roman" w:hAnsi="Times New Roman" w:cs="Times New Roman"/>
          <w:b/>
          <w:sz w:val="24"/>
          <w:szCs w:val="24"/>
          <w:lang w:eastAsia="ru-RU"/>
        </w:rPr>
      </w:pPr>
      <w:r w:rsidRPr="00DA7CB7">
        <w:rPr>
          <w:rFonts w:ascii="Times New Roman" w:eastAsia="Times New Roman" w:hAnsi="Times New Roman" w:cs="Times New Roman"/>
          <w:sz w:val="24"/>
          <w:szCs w:val="24"/>
          <w:lang w:eastAsia="ru-RU"/>
        </w:rPr>
        <w:t xml:space="preserve">28. </w:t>
      </w:r>
      <w:r w:rsidR="004553F2">
        <w:rPr>
          <w:rFonts w:ascii="Times New Roman" w:eastAsia="Times New Roman" w:hAnsi="Times New Roman" w:cs="Times New Roman"/>
          <w:b/>
          <w:sz w:val="24"/>
          <w:szCs w:val="24"/>
          <w:lang w:eastAsia="ru-RU"/>
        </w:rPr>
        <w:t>Исключена.</w:t>
      </w:r>
    </w:p>
    <w:p w14:paraId="4B4DA796" w14:textId="77777777" w:rsidR="00660406" w:rsidRPr="00DA7CB7" w:rsidRDefault="00660406" w:rsidP="001D1ECD">
      <w:pPr>
        <w:tabs>
          <w:tab w:val="left" w:pos="6946"/>
        </w:tabs>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принимаются на уровне организации образования и утверждаются локальным распорядительным актом.</w:t>
      </w:r>
    </w:p>
    <w:p w14:paraId="7D230CE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Рабочие программы учебных предметов разрабатываются на 1 (один) год для каждого класса отдельно.</w:t>
      </w:r>
    </w:p>
    <w:p w14:paraId="44B27A25" w14:textId="77777777" w:rsidR="00660406" w:rsidRPr="00DA7CB7" w:rsidRDefault="00660406" w:rsidP="001D1ECD">
      <w:pPr>
        <w:tabs>
          <w:tab w:val="left" w:pos="6946"/>
        </w:tabs>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Рабочие программы учебных курсов, учебных модулей (в том числе внеурочной деятельности) разрабатываются на весь период реализации программы.</w:t>
      </w:r>
    </w:p>
    <w:p w14:paraId="0E04A5E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 должны включать:</w:t>
      </w:r>
    </w:p>
    <w:p w14:paraId="635D34D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содержание учебного предмета, учебного курса (в том числе внеурочной деятельности), учебного модуля;</w:t>
      </w:r>
    </w:p>
    <w:p w14:paraId="09C0A5C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планируемые результаты освоения учебного предмета, учебного курса (в том числе внеурочной деятельности), учебного модуля;</w:t>
      </w:r>
    </w:p>
    <w:p w14:paraId="3EA460F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календарно-тематическое планирование с указанием количества академических часов, отводимых на освоение каждой темы и формы проведения занятий.</w:t>
      </w:r>
    </w:p>
    <w:p w14:paraId="4328BAD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29. Программа формирования универсальных учебных действий</w:t>
      </w:r>
      <w:r w:rsidRPr="00DA7CB7">
        <w:rPr>
          <w:rFonts w:ascii="Times New Roman" w:eastAsia="Times New Roman" w:hAnsi="Times New Roman" w:cs="Times New Roman"/>
          <w:sz w:val="24"/>
          <w:szCs w:val="24"/>
          <w:lang w:eastAsia="ru-RU"/>
        </w:rPr>
        <w:t xml:space="preserve"> должна содержать:</w:t>
      </w:r>
    </w:p>
    <w:p w14:paraId="0C95E05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описание взаимосвязи УУД с содержанием учебных предметов;</w:t>
      </w:r>
    </w:p>
    <w:p w14:paraId="6CCD4A7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характеристики регулятивных, познавательных, коммуникативных УУД обучающихся.</w:t>
      </w:r>
    </w:p>
    <w:p w14:paraId="1AADB82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proofErr w:type="spellStart"/>
      <w:r w:rsidRPr="00DA7CB7">
        <w:rPr>
          <w:rFonts w:ascii="Times New Roman" w:eastAsia="Times New Roman" w:hAnsi="Times New Roman" w:cs="Times New Roman"/>
          <w:sz w:val="24"/>
          <w:szCs w:val="24"/>
          <w:lang w:eastAsia="ru-RU"/>
        </w:rPr>
        <w:t>Сформированность</w:t>
      </w:r>
      <w:proofErr w:type="spellEnd"/>
      <w:r w:rsidRPr="00DA7CB7">
        <w:rPr>
          <w:rFonts w:ascii="Times New Roman" w:eastAsia="Times New Roman" w:hAnsi="Times New Roman" w:cs="Times New Roman"/>
          <w:sz w:val="24"/>
          <w:szCs w:val="24"/>
          <w:lang w:eastAsia="ru-RU"/>
        </w:rPr>
        <w:t xml:space="preserve"> УУД определяется на этапе завершения обучающимися освоения ООП НОО.</w:t>
      </w:r>
    </w:p>
    <w:p w14:paraId="157E879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30. Рабочая программа воспитания</w:t>
      </w:r>
      <w:r w:rsidRPr="00DA7CB7">
        <w:rPr>
          <w:rFonts w:ascii="Times New Roman" w:eastAsia="Times New Roman" w:hAnsi="Times New Roman" w:cs="Times New Roman"/>
          <w:sz w:val="24"/>
          <w:szCs w:val="24"/>
          <w:lang w:eastAsia="ru-RU"/>
        </w:rPr>
        <w:t xml:space="preserve">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ООП НОО.</w:t>
      </w:r>
    </w:p>
    <w:p w14:paraId="3225448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Рабочая программа воспитания может иметь модульную структуру и включать:</w:t>
      </w:r>
    </w:p>
    <w:p w14:paraId="5AC325F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анализ воспитательного процесса в организации образования;</w:t>
      </w:r>
    </w:p>
    <w:p w14:paraId="0B93772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цель и задачи воспитания обучающихся;</w:t>
      </w:r>
    </w:p>
    <w:p w14:paraId="334EDC8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виды, формы и содержание воспитательной деятельности с учетом специфики организации образования, интересов субъектов воспитания, тематики учебных модулей;</w:t>
      </w:r>
    </w:p>
    <w:p w14:paraId="736ED3D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lastRenderedPageBreak/>
        <w:t>г) систему поощрения социальной успешности и проявлений активной жизненной позиции обучающихся.</w:t>
      </w:r>
    </w:p>
    <w:p w14:paraId="7DC21D7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Рабочая программа воспитания реализуется в единстве урочной и внеурочной деятельности, осуществляемой организацией образования совместно с семьей и другими институтами воспитания.</w:t>
      </w:r>
    </w:p>
    <w:p w14:paraId="1AF2801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Рабочая программа воспитания должна предусматривать приобщение обучающихся к традиционным духовным ценностям Приднестровской Молдавской Республики, включая культурные ценности определенной этнической группы, правилам и нормам поведения в поликультурном обществе.</w:t>
      </w:r>
    </w:p>
    <w:p w14:paraId="6429661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sz w:val="24"/>
          <w:szCs w:val="24"/>
          <w:lang w:eastAsia="ru-RU"/>
        </w:rPr>
        <w:t>31. Организационный раздел</w:t>
      </w:r>
      <w:r w:rsidRPr="00DA7CB7">
        <w:rPr>
          <w:rFonts w:ascii="Times New Roman" w:eastAsia="Times New Roman" w:hAnsi="Times New Roman" w:cs="Times New Roman"/>
          <w:sz w:val="24"/>
          <w:szCs w:val="24"/>
          <w:lang w:eastAsia="ru-RU"/>
        </w:rPr>
        <w:t xml:space="preserve"> ООП НОО должен определять общие рамки организации образовательной деятельности, а также организационные механизмы и условия реализации ООП НОО и включать:</w:t>
      </w:r>
    </w:p>
    <w:p w14:paraId="233EA23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учебный план;</w:t>
      </w:r>
    </w:p>
    <w:p w14:paraId="34E1658E" w14:textId="0ABF430C"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б) </w:t>
      </w:r>
      <w:r w:rsidR="00AB62E7">
        <w:rPr>
          <w:rFonts w:ascii="Times New Roman" w:eastAsia="Times New Roman" w:hAnsi="Times New Roman" w:cs="Times New Roman"/>
          <w:b/>
          <w:sz w:val="24"/>
          <w:szCs w:val="24"/>
          <w:lang w:eastAsia="ru-RU"/>
        </w:rPr>
        <w:t>исключен</w:t>
      </w:r>
      <w:r w:rsidRPr="00DA7CB7">
        <w:rPr>
          <w:rFonts w:ascii="Times New Roman" w:eastAsia="Times New Roman" w:hAnsi="Times New Roman" w:cs="Times New Roman"/>
          <w:sz w:val="24"/>
          <w:szCs w:val="24"/>
          <w:lang w:eastAsia="ru-RU"/>
        </w:rPr>
        <w:t>;</w:t>
      </w:r>
    </w:p>
    <w:p w14:paraId="4601C90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календарный учебный график;</w:t>
      </w:r>
    </w:p>
    <w:p w14:paraId="4D8B216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г)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образования или в которых организация образования принимает участие в текущем учебном году;</w:t>
      </w:r>
    </w:p>
    <w:p w14:paraId="6D8E891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 характеристику условий реализации ООП НОО в соответствии с требованиями ГОС НОО.</w:t>
      </w:r>
    </w:p>
    <w:p w14:paraId="102F5663" w14:textId="667BCED1"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32. Учебный план</w:t>
      </w:r>
      <w:r w:rsidRPr="00DA7CB7">
        <w:rPr>
          <w:rFonts w:ascii="Times New Roman" w:eastAsia="Times New Roman" w:hAnsi="Times New Roman" w:cs="Times New Roman"/>
          <w:sz w:val="24"/>
          <w:szCs w:val="24"/>
          <w:lang w:eastAsia="ru-RU"/>
        </w:rPr>
        <w:t xml:space="preserve"> обеспечивает реализацию требований ГОС НОО, определяет учебную нагрузку в соответствии с требованиями к учебной нагрузке при пятидневной или шестидневной учебной неделе, предусмотренными СанПиН, перечень учебных предметов, учебных курсов (в том числе внеурочной деятельности), учебных модулей.</w:t>
      </w:r>
    </w:p>
    <w:p w14:paraId="0311CBA4" w14:textId="4AD79030"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Формирование учебного плана и индивидуальных учебных планов обучающихся, осуществляется на основе </w:t>
      </w:r>
      <w:r w:rsidR="00EB2F64">
        <w:rPr>
          <w:rFonts w:ascii="Times New Roman" w:eastAsia="Times New Roman" w:hAnsi="Times New Roman" w:cs="Times New Roman"/>
          <w:sz w:val="24"/>
          <w:szCs w:val="24"/>
          <w:lang w:eastAsia="ru-RU"/>
        </w:rPr>
        <w:t>Государственного</w:t>
      </w:r>
      <w:r w:rsidRPr="00DA7CB7">
        <w:rPr>
          <w:rFonts w:ascii="Times New Roman" w:eastAsia="Times New Roman" w:hAnsi="Times New Roman" w:cs="Times New Roman"/>
          <w:sz w:val="24"/>
          <w:szCs w:val="24"/>
          <w:lang w:eastAsia="ru-RU"/>
        </w:rPr>
        <w:t xml:space="preserve"> учебного плана начального общего образования, включающего учебные предметы, учебные курсы из следующих обязательных предметных областей:</w:t>
      </w:r>
    </w:p>
    <w:p w14:paraId="5CBE047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предметная область «Филология» включает учебные предметы:</w:t>
      </w:r>
    </w:p>
    <w:p w14:paraId="00BEBB7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«Родной (молдавский, русский, украинский) язык»;</w:t>
      </w:r>
    </w:p>
    <w:p w14:paraId="302B0B2B" w14:textId="1448EE87" w:rsidR="00660406" w:rsidRPr="00DA7CB7" w:rsidRDefault="00E708C1" w:rsidP="001D1ECD">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«Литературное</w:t>
      </w:r>
      <w:r w:rsidR="00660406" w:rsidRPr="00DA7CB7">
        <w:rPr>
          <w:rFonts w:ascii="Times New Roman" w:eastAsia="Times New Roman" w:hAnsi="Times New Roman" w:cs="Times New Roman"/>
          <w:sz w:val="24"/>
          <w:szCs w:val="24"/>
          <w:lang w:eastAsia="ru-RU"/>
        </w:rPr>
        <w:t xml:space="preserve"> чтение»;</w:t>
      </w:r>
    </w:p>
    <w:p w14:paraId="7E582DE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 «Официальный (молдавский, русский, украинский) язык»;</w:t>
      </w:r>
    </w:p>
    <w:p w14:paraId="17E63F5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 «Иностранный язык (английский, немецкий, французский, испанский)»;</w:t>
      </w:r>
    </w:p>
    <w:p w14:paraId="7717C57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предметная область «Математика и информатика» включает учебный предмет «Математика»;</w:t>
      </w:r>
    </w:p>
    <w:p w14:paraId="65FE50A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предметная область «Естествознание и обществознание» включает учебный предмет «Окружающий мир»;</w:t>
      </w:r>
    </w:p>
    <w:p w14:paraId="6869C168" w14:textId="77777777" w:rsidR="00660406" w:rsidRPr="00DA7CB7" w:rsidRDefault="00660406" w:rsidP="001D1ECD">
      <w:pPr>
        <w:spacing w:after="0" w:line="240" w:lineRule="auto"/>
        <w:ind w:firstLine="284"/>
        <w:jc w:val="both"/>
        <w:rPr>
          <w:rFonts w:ascii="Times New Roman" w:hAnsi="Times New Roman" w:cs="Times New Roman"/>
          <w:sz w:val="24"/>
          <w:szCs w:val="24"/>
        </w:rPr>
      </w:pPr>
      <w:r w:rsidRPr="00DA7CB7">
        <w:rPr>
          <w:rFonts w:ascii="Times New Roman" w:eastAsia="Times New Roman" w:hAnsi="Times New Roman" w:cs="Times New Roman"/>
          <w:sz w:val="24"/>
          <w:szCs w:val="24"/>
          <w:lang w:eastAsia="ru-RU"/>
        </w:rPr>
        <w:t>г) предметная область «Основы религиозных культур и светской этики</w:t>
      </w:r>
      <w:r w:rsidRPr="00DA7CB7">
        <w:rPr>
          <w:rFonts w:ascii="Times New Roman" w:hAnsi="Times New Roman" w:cs="Times New Roman"/>
          <w:sz w:val="24"/>
          <w:szCs w:val="24"/>
        </w:rPr>
        <w:t xml:space="preserve">» включает учебный предмет </w:t>
      </w:r>
      <w:r w:rsidRPr="00DA7CB7">
        <w:rPr>
          <w:rFonts w:ascii="Times New Roman" w:eastAsia="Times New Roman" w:hAnsi="Times New Roman" w:cs="Times New Roman"/>
          <w:sz w:val="24"/>
          <w:szCs w:val="24"/>
          <w:lang w:eastAsia="ru-RU"/>
        </w:rPr>
        <w:t>«Основы религиозных культур и светской этики</w:t>
      </w:r>
      <w:r w:rsidRPr="00DA7CB7">
        <w:rPr>
          <w:rFonts w:ascii="Times New Roman" w:hAnsi="Times New Roman" w:cs="Times New Roman"/>
          <w:sz w:val="24"/>
          <w:szCs w:val="24"/>
        </w:rPr>
        <w:t>».</w:t>
      </w:r>
    </w:p>
    <w:p w14:paraId="3C2D945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 предметная область «Искусство» включает учебные предметы:</w:t>
      </w:r>
    </w:p>
    <w:p w14:paraId="3BA0941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«Изобразительное искусство и художественный труд»;</w:t>
      </w:r>
    </w:p>
    <w:p w14:paraId="1A5EF37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«Музыка»;</w:t>
      </w:r>
    </w:p>
    <w:p w14:paraId="47AE779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е) предметная область «Физическая культура» включает учебный предмет «Физическая культура».</w:t>
      </w:r>
    </w:p>
    <w:p w14:paraId="0B2EBC8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33. Общий объем аудиторной работы обучающихся за 4 (четыре) учебных года не может составлять менее 3006 (трех тысяч шести) академических часов и более 3039 (трех тысяч тридцати девяти) академических часов.</w:t>
      </w:r>
    </w:p>
    <w:p w14:paraId="1B02D39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34.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образования, включает учебные предметы, учебные курсы (в том числе внеурочной деятельности), учебные модули по выбору родителей (законных </w:t>
      </w:r>
      <w:r w:rsidRPr="00DA7CB7">
        <w:rPr>
          <w:rFonts w:ascii="Times New Roman" w:eastAsia="Times New Roman" w:hAnsi="Times New Roman" w:cs="Times New Roman"/>
          <w:sz w:val="24"/>
          <w:szCs w:val="24"/>
          <w:lang w:eastAsia="ru-RU"/>
        </w:rPr>
        <w:lastRenderedPageBreak/>
        <w:t>представителей)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567B43A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План внеурочной деятельности</w:t>
      </w:r>
      <w:r w:rsidRPr="00DA7CB7">
        <w:rPr>
          <w:rFonts w:ascii="Times New Roman" w:eastAsia="Times New Roman" w:hAnsi="Times New Roman" w:cs="Times New Roman"/>
          <w:sz w:val="24"/>
          <w:szCs w:val="24"/>
          <w:lang w:eastAsia="ru-RU"/>
        </w:rPr>
        <w:t xml:space="preserve"> определяет формы организации и объем внеурочной деятельности для обучающихся при освоении ими ООП НОО с учетом образовательных потребностей и интересов обучающихся, запросов родителей (законных представителей) обучающихся, с учетом кадровых, материально-технических и других возможностей организации образования. </w:t>
      </w:r>
    </w:p>
    <w:p w14:paraId="51E05A8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35. Календарный учебный график</w:t>
      </w:r>
      <w:r w:rsidRPr="00DA7CB7">
        <w:rPr>
          <w:rFonts w:ascii="Times New Roman" w:eastAsia="Times New Roman" w:hAnsi="Times New Roman" w:cs="Times New Roman"/>
          <w:sz w:val="24"/>
          <w:szCs w:val="24"/>
          <w:lang w:eastAsia="ru-RU"/>
        </w:rPr>
        <w:t xml:space="preserve"> определяет плановые перерывы при получении начального общего образования для отдыха и иных социальных целей (далее - каникулы):</w:t>
      </w:r>
    </w:p>
    <w:p w14:paraId="26FDD19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даты начала и окончания учебного года;</w:t>
      </w:r>
    </w:p>
    <w:p w14:paraId="725EAB4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продолжительность учебного года;</w:t>
      </w:r>
    </w:p>
    <w:p w14:paraId="34DDB4A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сроки и продолжительность каникул;</w:t>
      </w:r>
    </w:p>
    <w:p w14:paraId="38697B0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г) сроки проведения промежуточной аттестации.</w:t>
      </w:r>
    </w:p>
    <w:p w14:paraId="34D5EEBC" w14:textId="2A74A308" w:rsidR="00EB2F64" w:rsidRDefault="00EB2F64" w:rsidP="00EB2F64">
      <w:pPr>
        <w:spacing w:after="0" w:line="240" w:lineRule="auto"/>
        <w:ind w:firstLine="284"/>
        <w:jc w:val="both"/>
        <w:rPr>
          <w:rFonts w:ascii="Times New Roman" w:eastAsia="Times New Roman" w:hAnsi="Times New Roman" w:cs="Times New Roman"/>
          <w:sz w:val="24"/>
          <w:szCs w:val="24"/>
          <w:lang w:eastAsia="ru-RU"/>
        </w:rPr>
      </w:pPr>
      <w:r w:rsidRPr="00EB2F64">
        <w:rPr>
          <w:rFonts w:ascii="Times New Roman" w:eastAsia="Times New Roman" w:hAnsi="Times New Roman" w:cs="Times New Roman"/>
          <w:sz w:val="24"/>
          <w:szCs w:val="24"/>
          <w:lang w:eastAsia="ru-RU"/>
        </w:rPr>
        <w:t>Календарный учебный график разрабатыва</w:t>
      </w:r>
      <w:r>
        <w:rPr>
          <w:rFonts w:ascii="Times New Roman" w:eastAsia="Times New Roman" w:hAnsi="Times New Roman" w:cs="Times New Roman"/>
          <w:sz w:val="24"/>
          <w:szCs w:val="24"/>
          <w:lang w:eastAsia="ru-RU"/>
        </w:rPr>
        <w:t xml:space="preserve">ется организацией образования в </w:t>
      </w:r>
      <w:r w:rsidRPr="00EB2F64">
        <w:rPr>
          <w:rFonts w:ascii="Times New Roman" w:eastAsia="Times New Roman" w:hAnsi="Times New Roman" w:cs="Times New Roman"/>
          <w:sz w:val="24"/>
          <w:szCs w:val="24"/>
          <w:lang w:eastAsia="ru-RU"/>
        </w:rPr>
        <w:t>соответствии с Государственным календарным учебным графиком.</w:t>
      </w:r>
    </w:p>
    <w:p w14:paraId="55166BDA" w14:textId="0E345F97" w:rsidR="00660406" w:rsidRPr="00DA7CB7" w:rsidRDefault="00660406" w:rsidP="00EB2F64">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36. Организация образования вправе актуализировать ООП НОО с учетом развития науки, культуры, экономики, техники, технологий, социальной сферы и изменения законодательства Приднестровской Молдавской Республики. </w:t>
      </w:r>
    </w:p>
    <w:p w14:paraId="58346A6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Актуализация ООП НОО проводится в форме внесения изменений и дополнений путем переработки ее структурных элементов. </w:t>
      </w:r>
    </w:p>
    <w:p w14:paraId="6DE2D3F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Актуализация того или иного структурного элемента ООП НОО утверждается распорядительным актом организации образования. Сведения об актуализации ООП НОО заносятся в лист актуализации, согласно Приложению к настоящему ГОС НОО.</w:t>
      </w:r>
    </w:p>
    <w:p w14:paraId="31E9E5A6" w14:textId="77777777" w:rsidR="00660406" w:rsidRPr="00DA7CB7" w:rsidRDefault="00660406" w:rsidP="001D1ECD">
      <w:pPr>
        <w:spacing w:after="0" w:line="240" w:lineRule="auto"/>
        <w:ind w:firstLine="284"/>
        <w:rPr>
          <w:rFonts w:ascii="Times New Roman" w:eastAsia="Times New Roman" w:hAnsi="Times New Roman" w:cs="Times New Roman"/>
          <w:iCs/>
          <w:sz w:val="24"/>
          <w:szCs w:val="24"/>
          <w:lang w:eastAsia="ru-RU"/>
        </w:rPr>
      </w:pPr>
    </w:p>
    <w:p w14:paraId="751BD928" w14:textId="77777777" w:rsidR="00660406" w:rsidRPr="00DA7CB7" w:rsidRDefault="00660406" w:rsidP="001D1ECD">
      <w:pPr>
        <w:spacing w:after="0" w:line="240" w:lineRule="auto"/>
        <w:ind w:firstLine="284"/>
        <w:jc w:val="center"/>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 xml:space="preserve">3. Требования к условиям реализации </w:t>
      </w:r>
    </w:p>
    <w:p w14:paraId="4866DB27" w14:textId="77777777" w:rsidR="00660406" w:rsidRPr="00DA7CB7" w:rsidRDefault="00660406" w:rsidP="001D1ECD">
      <w:pPr>
        <w:spacing w:after="0" w:line="240" w:lineRule="auto"/>
        <w:ind w:firstLine="284"/>
        <w:jc w:val="center"/>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основной образовательной программы начального общего образования</w:t>
      </w:r>
    </w:p>
    <w:p w14:paraId="2CF23851" w14:textId="77777777" w:rsidR="00660406" w:rsidRPr="00DA7CB7" w:rsidRDefault="00660406" w:rsidP="001D1ECD">
      <w:pPr>
        <w:spacing w:after="0" w:line="240" w:lineRule="auto"/>
        <w:ind w:firstLine="284"/>
        <w:rPr>
          <w:rFonts w:ascii="Times New Roman" w:eastAsia="Times New Roman" w:hAnsi="Times New Roman" w:cs="Times New Roman"/>
          <w:iCs/>
          <w:sz w:val="24"/>
          <w:szCs w:val="24"/>
          <w:lang w:eastAsia="ru-RU"/>
        </w:rPr>
      </w:pPr>
    </w:p>
    <w:p w14:paraId="63674A6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37. Требования к условиям реализации ООП НОО включают:</w:t>
      </w:r>
    </w:p>
    <w:p w14:paraId="0C9E162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общесистемные требования;</w:t>
      </w:r>
    </w:p>
    <w:p w14:paraId="27C3B91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требования к материально-техническому и учебно-методическому обеспечению;</w:t>
      </w:r>
    </w:p>
    <w:p w14:paraId="1AA1988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требования к психолого-педагогическим и кадровым условиям.</w:t>
      </w:r>
    </w:p>
    <w:p w14:paraId="44654AB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38. Общесистемные требования к реализации ООП НОО: результатом выполнения требований к условиям реализации ООП НОО должно быть создание комфортной развивающей образовательной среды по отношению к обучающимся и педагогическим работникам:</w:t>
      </w:r>
    </w:p>
    <w:p w14:paraId="7CEFEF8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обеспечивающей получение качественного бесплатного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1BC4C57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гарантирующей безопасность, охрану и укрепление физического, психического здоровья и социального благополучия обучающихся.</w:t>
      </w:r>
    </w:p>
    <w:p w14:paraId="66D9362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39. В целях обеспечения реализации ООП НОО в организации образования для участников образовательных отношений должны создаваться условия, обеспечивающие возможность:</w:t>
      </w:r>
    </w:p>
    <w:p w14:paraId="35FE9B8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достижения планируемых результатов освоения программы начального общего образования обучающимися;</w:t>
      </w:r>
    </w:p>
    <w:p w14:paraId="03A085F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б) формирования функциональной грамотности обучающихся (способности решать учебные задачи и проблемные ситуации на основе сформированных предметных, </w:t>
      </w:r>
      <w:proofErr w:type="spellStart"/>
      <w:r w:rsidRPr="00DA7CB7">
        <w:rPr>
          <w:rFonts w:ascii="Times New Roman" w:eastAsia="Times New Roman" w:hAnsi="Times New Roman" w:cs="Times New Roman"/>
          <w:sz w:val="24"/>
          <w:szCs w:val="24"/>
          <w:lang w:eastAsia="ru-RU"/>
        </w:rPr>
        <w:t>метапредметных</w:t>
      </w:r>
      <w:proofErr w:type="spellEnd"/>
      <w:r w:rsidRPr="00DA7CB7">
        <w:rPr>
          <w:rFonts w:ascii="Times New Roman" w:eastAsia="Times New Roman" w:hAnsi="Times New Roman" w:cs="Times New Roman"/>
          <w:sz w:val="24"/>
          <w:szCs w:val="24"/>
          <w:lang w:eastAsia="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403F65D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lastRenderedPageBreak/>
        <w:t xml:space="preserve">в) выявления и развития </w:t>
      </w:r>
      <w:proofErr w:type="gramStart"/>
      <w:r w:rsidRPr="00DA7CB7">
        <w:rPr>
          <w:rFonts w:ascii="Times New Roman" w:eastAsia="Times New Roman" w:hAnsi="Times New Roman" w:cs="Times New Roman"/>
          <w:sz w:val="24"/>
          <w:szCs w:val="24"/>
          <w:lang w:eastAsia="ru-RU"/>
        </w:rPr>
        <w:t>способностей</w:t>
      </w:r>
      <w:proofErr w:type="gramEnd"/>
      <w:r w:rsidRPr="00DA7CB7">
        <w:rPr>
          <w:rFonts w:ascii="Times New Roman" w:eastAsia="Times New Roman" w:hAnsi="Times New Roman" w:cs="Times New Roman"/>
          <w:sz w:val="24"/>
          <w:szCs w:val="24"/>
          <w:lang w:eastAsia="ru-RU"/>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ООП НОО, и иных видов образовательной деятельности, предусмотренных ООП НОО; </w:t>
      </w:r>
    </w:p>
    <w:p w14:paraId="5B32A32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г)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40AAC66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д) выполнения индивидуальных и групповых проектных работ, включая задания </w:t>
      </w:r>
      <w:proofErr w:type="spellStart"/>
      <w:r w:rsidRPr="00DA7CB7">
        <w:rPr>
          <w:rFonts w:ascii="Times New Roman" w:eastAsia="Times New Roman" w:hAnsi="Times New Roman" w:cs="Times New Roman"/>
          <w:sz w:val="24"/>
          <w:szCs w:val="24"/>
          <w:lang w:eastAsia="ru-RU"/>
        </w:rPr>
        <w:t>межпредметного</w:t>
      </w:r>
      <w:proofErr w:type="spellEnd"/>
      <w:r w:rsidRPr="00DA7CB7">
        <w:rPr>
          <w:rFonts w:ascii="Times New Roman" w:eastAsia="Times New Roman" w:hAnsi="Times New Roman" w:cs="Times New Roman"/>
          <w:sz w:val="24"/>
          <w:szCs w:val="24"/>
          <w:lang w:eastAsia="ru-RU"/>
        </w:rPr>
        <w:t xml:space="preserve"> характера, в том числе с участием в совместной деятельности;</w:t>
      </w:r>
    </w:p>
    <w:p w14:paraId="728AE53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е) участия участников образовательных отношений в разработке ООП НОО, проектировании и развитии социальной среды в организации образования, а также в разработке и реализации индивидуальных учебных планов;</w:t>
      </w:r>
    </w:p>
    <w:p w14:paraId="5589445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ж) эффективного использования времени, отведенного на реализацию части ООП НОО,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образования, и с учетом национальных и культурных особенностей Приднестровской Молдавской Республики;</w:t>
      </w:r>
    </w:p>
    <w:p w14:paraId="0E101FD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з) использования в образовательной деятельности современных образовательных и информационных технологий;</w:t>
      </w:r>
    </w:p>
    <w:p w14:paraId="1BA156B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и) эффективной самостоятельной работы обучающихся при поддержке педагогических работников;</w:t>
      </w:r>
    </w:p>
    <w:p w14:paraId="1788706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к) включения обучающихся в процессы понимания и преобразования внешней социальной среды (населенного пункта или района) для приобретения опыта социальной деятельности, реализации социальных проектов и программ;</w:t>
      </w:r>
    </w:p>
    <w:p w14:paraId="684C71D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л) обновления содержания ООП НОО,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Приднестровской Молдавской Республики;</w:t>
      </w:r>
    </w:p>
    <w:p w14:paraId="57B8F45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м) эффективного управления организацией образования с использованием ИКТ.</w:t>
      </w:r>
    </w:p>
    <w:p w14:paraId="6D828B4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40. При реализации ООП НОО каждому обучающемуся, родителям (законным представителям) обучающихся в течение всего периода обучения должен быть обеспечен доступ к информационно-образовательной среде организации образования.</w:t>
      </w:r>
    </w:p>
    <w:p w14:paraId="44258B7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Информационно-образовательная среда организации образования должна обеспечивать:</w:t>
      </w:r>
    </w:p>
    <w:p w14:paraId="6F6527E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16B7CB0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доступ к информации о расписании учебных занятий и занятий вариативной части учебного плана организации образования, процедурах и критериях оценки результатов обучения.</w:t>
      </w:r>
    </w:p>
    <w:p w14:paraId="23F5127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Доступ к информационным ресурсам информационно-образовательной среды организации образования обеспечивается, в том числе посредством информационно-телекоммуникационной сети «Интернет» (далее - сеть Интернет).</w:t>
      </w:r>
    </w:p>
    <w:p w14:paraId="0BD2B5F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41. В случае реализации ООП НОО с применением электронного обучения и (или) дистанционных образовательных технологий каждый обучающийся в течение всего периода обучения должен быть обеспечен доступом к совокупности информационных и электронных образовательных ресурсов, информационных технологий, соответствующих технологических средств (далее - электронная информационно-образовательная среда), </w:t>
      </w:r>
      <w:r w:rsidRPr="00DA7CB7">
        <w:rPr>
          <w:rFonts w:ascii="Times New Roman" w:eastAsia="Times New Roman" w:hAnsi="Times New Roman" w:cs="Times New Roman"/>
          <w:sz w:val="24"/>
          <w:szCs w:val="24"/>
          <w:lang w:eastAsia="ru-RU"/>
        </w:rPr>
        <w:lastRenderedPageBreak/>
        <w:t>обеспечивающих освоение обучающимися ООП НОО в полном объеме независимо от их мест нахождения, в котором имеется доступ к сети Интернет, как на территории организации образования, так и за ее пределами.</w:t>
      </w:r>
    </w:p>
    <w:p w14:paraId="2D9C01A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Реализация ООП НОО с применением электронного обучения и (или) дистанционных образовательных технологий осуществляется в соответствии с законодательством Приднестровской Молдавской Республики, действующим в области образования.</w:t>
      </w:r>
    </w:p>
    <w:p w14:paraId="54F72DB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29A2AAF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42. Электронная информационно-образовательная среда организации образования должна обеспечивать:</w:t>
      </w:r>
    </w:p>
    <w:p w14:paraId="6085908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проведение учебных занятий, реализация которых предусмотрена с применением электронного обучения и (или) дистанционных образовательных технологий;</w:t>
      </w:r>
    </w:p>
    <w:p w14:paraId="7F05AFB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процедуру оценки результатов обучения;</w:t>
      </w:r>
    </w:p>
    <w:p w14:paraId="18327C7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взаимодействие между участниками образовательного процесса, в том числе посредством сети Интернет.</w:t>
      </w:r>
    </w:p>
    <w:p w14:paraId="63DE70B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43. Функционирование электронной информационно-образовательной среды обеспечивается соответствующими средствами ИКТ и должно соответствовать законодательству Приднестровской Молдавской Республики в части порядка работы с персональными данными, ведения сайтов и так далее. </w:t>
      </w:r>
    </w:p>
    <w:p w14:paraId="679639B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Условия использования электронной информационно-образовательной среды должны обеспечивать безопасность:</w:t>
      </w:r>
    </w:p>
    <w:p w14:paraId="09315EF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хранения информации об участниках образовательных отношений;</w:t>
      </w:r>
    </w:p>
    <w:p w14:paraId="46155E7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цифровых образовательных ресурсов, используемых организацией образования при реализации ООП НОО;</w:t>
      </w:r>
    </w:p>
    <w:p w14:paraId="3CD58CD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образовательного процесса в соответствии с требованиями СанПиН.</w:t>
      </w:r>
    </w:p>
    <w:p w14:paraId="6788E1E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44. При реализации ООП НОО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ООП НОО.</w:t>
      </w:r>
    </w:p>
    <w:p w14:paraId="094E636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45. Материально-технические условия реализации ООП НОО должны обеспечивать:</w:t>
      </w:r>
    </w:p>
    <w:p w14:paraId="1F48717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возможность достижения обучающимися результатов освоения ООП НОО, требования к которым установлены настоящим ГОС НОО;</w:t>
      </w:r>
    </w:p>
    <w:p w14:paraId="393680A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соблюдение:</w:t>
      </w:r>
    </w:p>
    <w:p w14:paraId="7AF37CD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требований СанПиН;</w:t>
      </w:r>
    </w:p>
    <w:p w14:paraId="6A09E21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18340C1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1FC07F8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 требований пожарной безопасности и электробезопасности;</w:t>
      </w:r>
    </w:p>
    <w:p w14:paraId="36E87E1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5) сроков и объемов текущего и капитального ремонта зданий и сооружений, благоустройства территории.</w:t>
      </w:r>
    </w:p>
    <w:p w14:paraId="1038EB8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46. Учебно-методические условия реализации ООП НОО:</w:t>
      </w:r>
    </w:p>
    <w:p w14:paraId="72AF767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организация образования должна предоставлять не менее одного учебника из Перечня программ и учебных изданий, рекомендованных Министерством просвещения Приднестровской Молдавской республики к использованию в учебном процессе, при реализации ООП НОО и (или) учебного пособия в печатной форме, которые допускаются к использованию в организациях образования, необходимого для освоения ООП НОО на каждого обучающегося по каждому учебному предмету, учебному курсу (в том числе внеурочной деятельности), учебному модулю, входящему как в обязательную (далее - инвариантная) часть указанной программы, так и в часть программы, формируемую участниками образовательных отношений (далее - вариативная).</w:t>
      </w:r>
    </w:p>
    <w:p w14:paraId="5060EC2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lastRenderedPageBreak/>
        <w:t>Дополнительно организация образования может предоставить учебные пособия в электронной форме, которые допускаются к использованию в организациях образования, необходимого для освоения ООП НОО на каждого обучающегося по каждому учебному предмету, учебному курсу (в том числе внеурочной деятельности), учебному модулю, входящему как в инвариантную часть указанной программы, так и в вариативную часть;</w:t>
      </w:r>
    </w:p>
    <w:p w14:paraId="3150791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обучающимся должен быть обеспечен доступ к печатным и электронным образовательным ресурсам (далее - ЭОР), в том числе к ЭОР, размещенным в государственных базах данных ЭОР (например, образовательный ресурс «Электронная школа Приднестровья»);</w:t>
      </w:r>
    </w:p>
    <w:p w14:paraId="7742814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библиотека организации образования укомплектовывается печатными образовательными ресурсами и ЭОР по всем учебным предметам учебного плана, а также должна иметь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ООП НОО.</w:t>
      </w:r>
    </w:p>
    <w:p w14:paraId="4D659E4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47. Психолого-педагогические условия реализации ООП НОО должны обеспечивать:</w:t>
      </w:r>
    </w:p>
    <w:p w14:paraId="4E754FB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преемственность содержания и форм организации образовательной деятельности при реализации основных образовательных программ дошкольного, начального общего и основного общего образования;</w:t>
      </w:r>
    </w:p>
    <w:p w14:paraId="05804ED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социально-психологическую адаптацию обучающихся к условиям организации образования с учетом специфики их возрастного психофизиологического развития, включая особенности адаптации к социальной среде;</w:t>
      </w:r>
    </w:p>
    <w:p w14:paraId="265C5CE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формирование и развитие психолого-педагогической компетентности работников организации образования и родителей (законных представителей) обучающихся;</w:t>
      </w:r>
    </w:p>
    <w:p w14:paraId="4064CD8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г) профилактику формирования у обучающихся </w:t>
      </w:r>
      <w:proofErr w:type="spellStart"/>
      <w:r w:rsidRPr="00DA7CB7">
        <w:rPr>
          <w:rFonts w:ascii="Times New Roman" w:eastAsia="Times New Roman" w:hAnsi="Times New Roman" w:cs="Times New Roman"/>
          <w:sz w:val="24"/>
          <w:szCs w:val="24"/>
          <w:lang w:eastAsia="ru-RU"/>
        </w:rPr>
        <w:t>девиантных</w:t>
      </w:r>
      <w:proofErr w:type="spellEnd"/>
      <w:r w:rsidRPr="00DA7CB7">
        <w:rPr>
          <w:rFonts w:ascii="Times New Roman" w:eastAsia="Times New Roman" w:hAnsi="Times New Roman" w:cs="Times New Roman"/>
          <w:sz w:val="24"/>
          <w:szCs w:val="24"/>
          <w:lang w:eastAsia="ru-RU"/>
        </w:rPr>
        <w:t xml:space="preserve"> форм поведения, агрессии и повышенной тревожности;</w:t>
      </w:r>
    </w:p>
    <w:p w14:paraId="762CA18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 психолого-педагогическое сопровождение квалифицированными специалистами (педагогом-психологом, учителем-логопедом, учителем-дефектологом, социальным педагогом) участников образовательных отношений, обеспечивающее:</w:t>
      </w:r>
    </w:p>
    <w:p w14:paraId="293EC0A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формирование и развитие психолого-педагогической компетентности;</w:t>
      </w:r>
    </w:p>
    <w:p w14:paraId="6772322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сохранение и укрепление психологического благополучия и психического здоровья обучающихся;</w:t>
      </w:r>
    </w:p>
    <w:p w14:paraId="22FB717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 поддержка и сопровождение детско-родительских отношений;</w:t>
      </w:r>
    </w:p>
    <w:p w14:paraId="233DA86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 формирование ценности здоровья и безопасного образа жизни;</w:t>
      </w:r>
    </w:p>
    <w:p w14:paraId="0F71F85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5) дифференциация и индивидуализация обучения и воспитания с учетом особенностей когнитивного и эмоционального развития обучающихся;</w:t>
      </w:r>
    </w:p>
    <w:p w14:paraId="22501C2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6) мониторинг возможностей и способностей обучающихся, выявление, поддержка и сопровождение одаренных детей;</w:t>
      </w:r>
    </w:p>
    <w:p w14:paraId="7655177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7) создание условий для последующего профессионального самоопределения;</w:t>
      </w:r>
    </w:p>
    <w:p w14:paraId="3972813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8) сопровождение проектирования обучающимися планов продолжения образования и будущего профессионального самоопределения, обеспечение осознанного и ответственного выбора дальнейшей профессиональной сферы деятельности;</w:t>
      </w:r>
    </w:p>
    <w:p w14:paraId="78D398A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9) формирование коммуникативных навыков в разновозрастной среде и среде сверстников;</w:t>
      </w:r>
    </w:p>
    <w:p w14:paraId="68944D0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10) поддержка детских объединений, ученического самоуправления;</w:t>
      </w:r>
    </w:p>
    <w:p w14:paraId="1C5C0A3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11) формирование психологической культуры поведения в информационной среде;</w:t>
      </w:r>
    </w:p>
    <w:p w14:paraId="1201BA4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12) развитие психологической культуры в области использования ИКТ;</w:t>
      </w:r>
    </w:p>
    <w:p w14:paraId="6754E44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е) индивидуальное психолого-педагогическое сопровождение участников образовательных отношений, в том числе:</w:t>
      </w:r>
    </w:p>
    <w:p w14:paraId="3EC65C7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обучающихся, испытывающих трудности в освоении программы начального общего образования, развитии и социальной адаптации;</w:t>
      </w:r>
    </w:p>
    <w:p w14:paraId="5AD752C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одаренных обучающихся и обучающихся, проявляющих индивидуальные способности;</w:t>
      </w:r>
    </w:p>
    <w:p w14:paraId="118F393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lastRenderedPageBreak/>
        <w:t>3) педагогических и иных работников организации образования, обеспечивающих реализацию ООП НОО;</w:t>
      </w:r>
    </w:p>
    <w:p w14:paraId="3E92D12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 родителей (законных представителей) обучающихся;</w:t>
      </w:r>
    </w:p>
    <w:p w14:paraId="216F1E7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ж) диверсификацию уровней психолого-педагогического сопровождения (индивидуальный, групповой, уровень класса, уровень организации образования);</w:t>
      </w:r>
    </w:p>
    <w:p w14:paraId="3EF0656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з)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276F777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и)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 образования.</w:t>
      </w:r>
    </w:p>
    <w:p w14:paraId="7A46CF8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48. Требования к кадровым условиям реализации программы начального общего образования:</w:t>
      </w:r>
    </w:p>
    <w:p w14:paraId="0994F3F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реализация ООП НОО обеспечивается педагогическими работниками организации образования, а также лицами, привлекаемыми к ее реализации.</w:t>
      </w:r>
    </w:p>
    <w:p w14:paraId="326131B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реализации ООП НОО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реализации ООП НОО;</w:t>
      </w:r>
    </w:p>
    <w:p w14:paraId="55BCF62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квалификация педагогических работников организации образования должна отвечать квалификационным требованиям, указанным в Едином квалификационном справочнике должностей руководителей, специалистов и служащих, утвержденном Приказом Министерства по социальной защите и труду Приднестровской Молдавской Республики от 12 января 2010 года № 5;</w:t>
      </w:r>
    </w:p>
    <w:p w14:paraId="4D3CD4C5" w14:textId="1FDB3F28"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в) </w:t>
      </w:r>
      <w:r w:rsidR="00EB2F64">
        <w:rPr>
          <w:rFonts w:ascii="Times New Roman" w:eastAsia="Times New Roman" w:hAnsi="Times New Roman" w:cs="Times New Roman"/>
          <w:b/>
          <w:sz w:val="24"/>
          <w:szCs w:val="24"/>
          <w:lang w:eastAsia="ru-RU"/>
        </w:rPr>
        <w:t>исключен</w:t>
      </w:r>
      <w:r w:rsidRPr="00DA7CB7">
        <w:rPr>
          <w:rFonts w:ascii="Times New Roman" w:eastAsia="Times New Roman" w:hAnsi="Times New Roman" w:cs="Times New Roman"/>
          <w:sz w:val="24"/>
          <w:szCs w:val="24"/>
          <w:lang w:eastAsia="ru-RU"/>
        </w:rPr>
        <w:t>.</w:t>
      </w:r>
    </w:p>
    <w:p w14:paraId="31BB5ACA" w14:textId="77777777" w:rsidR="00660406" w:rsidRPr="00DA7CB7" w:rsidRDefault="00660406" w:rsidP="001D1ECD">
      <w:pPr>
        <w:spacing w:after="0" w:line="240" w:lineRule="auto"/>
        <w:ind w:firstLine="284"/>
        <w:rPr>
          <w:rFonts w:ascii="Times New Roman" w:eastAsia="Times New Roman" w:hAnsi="Times New Roman" w:cs="Times New Roman"/>
          <w:iCs/>
          <w:sz w:val="24"/>
          <w:szCs w:val="24"/>
          <w:lang w:eastAsia="ru-RU"/>
        </w:rPr>
      </w:pPr>
    </w:p>
    <w:p w14:paraId="7B96CD52" w14:textId="77777777" w:rsidR="00660406" w:rsidRPr="00DA7CB7" w:rsidRDefault="00660406" w:rsidP="001D1ECD">
      <w:pPr>
        <w:spacing w:after="0" w:line="240" w:lineRule="auto"/>
        <w:ind w:firstLine="284"/>
        <w:jc w:val="center"/>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 xml:space="preserve">4. Требования к результатам освоения </w:t>
      </w:r>
    </w:p>
    <w:p w14:paraId="634FD01A" w14:textId="77777777" w:rsidR="00660406" w:rsidRPr="00DA7CB7" w:rsidRDefault="00660406" w:rsidP="001D1ECD">
      <w:pPr>
        <w:spacing w:after="0" w:line="240" w:lineRule="auto"/>
        <w:ind w:firstLine="284"/>
        <w:jc w:val="center"/>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основной образовательной программы начального общего образования</w:t>
      </w:r>
    </w:p>
    <w:p w14:paraId="07EF6578" w14:textId="77777777" w:rsidR="00660406" w:rsidRPr="00DA7CB7" w:rsidRDefault="00660406" w:rsidP="001D1ECD">
      <w:pPr>
        <w:spacing w:after="0" w:line="240" w:lineRule="auto"/>
        <w:ind w:firstLine="284"/>
        <w:rPr>
          <w:rFonts w:ascii="Times New Roman" w:eastAsia="Times New Roman" w:hAnsi="Times New Roman" w:cs="Times New Roman"/>
          <w:iCs/>
          <w:sz w:val="24"/>
          <w:szCs w:val="24"/>
          <w:lang w:eastAsia="ru-RU"/>
        </w:rPr>
      </w:pPr>
    </w:p>
    <w:p w14:paraId="06144EE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49. Настоящий ГОС НОО устанавливает требования к результатам освоения обучающимися ООП НОО:</w:t>
      </w:r>
    </w:p>
    <w:p w14:paraId="542421D3" w14:textId="77777777" w:rsidR="00660406" w:rsidRPr="00DA7CB7" w:rsidRDefault="00660406" w:rsidP="001D1ECD">
      <w:pPr>
        <w:spacing w:after="0" w:line="240" w:lineRule="auto"/>
        <w:ind w:firstLine="284"/>
        <w:jc w:val="both"/>
        <w:rPr>
          <w:rFonts w:ascii="Times New Roman" w:eastAsia="Times New Roman" w:hAnsi="Times New Roman" w:cs="Times New Roman"/>
          <w:iCs/>
          <w:sz w:val="24"/>
          <w:szCs w:val="24"/>
          <w:lang w:eastAsia="ru-RU"/>
        </w:rPr>
      </w:pPr>
      <w:r w:rsidRPr="00DA7CB7">
        <w:rPr>
          <w:rFonts w:ascii="Times New Roman" w:eastAsia="Times New Roman" w:hAnsi="Times New Roman" w:cs="Times New Roman"/>
          <w:iCs/>
          <w:sz w:val="24"/>
          <w:szCs w:val="24"/>
          <w:lang w:eastAsia="ru-RU"/>
        </w:rPr>
        <w:t>а) личностным, включающим:</w:t>
      </w:r>
    </w:p>
    <w:p w14:paraId="09328C0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формирование у обучающихся основ приднестровской гражданской идентичности;</w:t>
      </w:r>
    </w:p>
    <w:p w14:paraId="73336D8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готовность к саморазвитию;</w:t>
      </w:r>
    </w:p>
    <w:p w14:paraId="16FD53E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 мотивацию к познанию и обучению;</w:t>
      </w:r>
    </w:p>
    <w:p w14:paraId="0F88443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 ценностные установки и социально значимые качества личности;</w:t>
      </w:r>
    </w:p>
    <w:p w14:paraId="79AEE65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5) активное участие в социально значимой деятельности;</w:t>
      </w:r>
    </w:p>
    <w:p w14:paraId="45C8C146" w14:textId="77777777" w:rsidR="00660406" w:rsidRPr="00DA7CB7" w:rsidRDefault="00660406" w:rsidP="001D1ECD">
      <w:pPr>
        <w:spacing w:after="0" w:line="240" w:lineRule="auto"/>
        <w:ind w:firstLine="284"/>
        <w:jc w:val="both"/>
        <w:rPr>
          <w:rFonts w:ascii="Times New Roman" w:eastAsia="Times New Roman" w:hAnsi="Times New Roman" w:cs="Times New Roman"/>
          <w:iCs/>
          <w:sz w:val="24"/>
          <w:szCs w:val="24"/>
          <w:lang w:eastAsia="ru-RU"/>
        </w:rPr>
      </w:pPr>
      <w:r w:rsidRPr="00DA7CB7">
        <w:rPr>
          <w:rFonts w:ascii="Times New Roman" w:eastAsia="Times New Roman" w:hAnsi="Times New Roman" w:cs="Times New Roman"/>
          <w:iCs/>
          <w:sz w:val="24"/>
          <w:szCs w:val="24"/>
          <w:lang w:eastAsia="ru-RU"/>
        </w:rPr>
        <w:t xml:space="preserve">б) </w:t>
      </w:r>
      <w:proofErr w:type="spellStart"/>
      <w:r w:rsidRPr="00DA7CB7">
        <w:rPr>
          <w:rFonts w:ascii="Times New Roman" w:eastAsia="Times New Roman" w:hAnsi="Times New Roman" w:cs="Times New Roman"/>
          <w:iCs/>
          <w:sz w:val="24"/>
          <w:szCs w:val="24"/>
          <w:lang w:eastAsia="ru-RU"/>
        </w:rPr>
        <w:t>метапредметным</w:t>
      </w:r>
      <w:proofErr w:type="spellEnd"/>
      <w:r w:rsidRPr="00DA7CB7">
        <w:rPr>
          <w:rFonts w:ascii="Times New Roman" w:eastAsia="Times New Roman" w:hAnsi="Times New Roman" w:cs="Times New Roman"/>
          <w:iCs/>
          <w:sz w:val="24"/>
          <w:szCs w:val="24"/>
          <w:lang w:eastAsia="ru-RU"/>
        </w:rPr>
        <w:t>, включающим:</w:t>
      </w:r>
    </w:p>
    <w:p w14:paraId="41AB708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универсальные познавательные учебные действия (базовые логические и начальные исследовательские действия, а также работу с информацией);</w:t>
      </w:r>
    </w:p>
    <w:p w14:paraId="6908933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универсальные коммуникативные действия (общение, совместная деятельность, презентация);</w:t>
      </w:r>
    </w:p>
    <w:p w14:paraId="0904198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 универсальные регулятивные действия (</w:t>
      </w:r>
      <w:proofErr w:type="spellStart"/>
      <w:r w:rsidRPr="00DA7CB7">
        <w:rPr>
          <w:rFonts w:ascii="Times New Roman" w:eastAsia="Times New Roman" w:hAnsi="Times New Roman" w:cs="Times New Roman"/>
          <w:sz w:val="24"/>
          <w:szCs w:val="24"/>
          <w:lang w:eastAsia="ru-RU"/>
        </w:rPr>
        <w:t>саморегуляция</w:t>
      </w:r>
      <w:proofErr w:type="spellEnd"/>
      <w:r w:rsidRPr="00DA7CB7">
        <w:rPr>
          <w:rFonts w:ascii="Times New Roman" w:eastAsia="Times New Roman" w:hAnsi="Times New Roman" w:cs="Times New Roman"/>
          <w:sz w:val="24"/>
          <w:szCs w:val="24"/>
          <w:lang w:eastAsia="ru-RU"/>
        </w:rPr>
        <w:t>, самоконтроль);</w:t>
      </w:r>
    </w:p>
    <w:p w14:paraId="7D53BEC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iCs/>
          <w:sz w:val="24"/>
          <w:szCs w:val="24"/>
          <w:lang w:eastAsia="ru-RU"/>
        </w:rPr>
        <w:t>в) предметным,</w:t>
      </w:r>
      <w:r w:rsidRPr="00DA7CB7">
        <w:rPr>
          <w:rFonts w:ascii="Times New Roman" w:eastAsia="Times New Roman" w:hAnsi="Times New Roman" w:cs="Times New Roman"/>
          <w:sz w:val="24"/>
          <w:szCs w:val="24"/>
          <w:lang w:eastAsia="ru-RU"/>
        </w:rPr>
        <w:t xml:space="preserve"> включающим освоенный обучающимися в ходе изучения учебного предмета, учебного курса опыт деятельности, специфической для данной предметной области, по получению новых знаний, их преобразованию и применению.</w:t>
      </w:r>
    </w:p>
    <w:p w14:paraId="10CBED9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Научно-методологической основой для разработки требований к личностным, </w:t>
      </w:r>
      <w:proofErr w:type="spellStart"/>
      <w:r w:rsidRPr="00DA7CB7">
        <w:rPr>
          <w:rFonts w:ascii="Times New Roman" w:eastAsia="Times New Roman" w:hAnsi="Times New Roman" w:cs="Times New Roman"/>
          <w:sz w:val="24"/>
          <w:szCs w:val="24"/>
          <w:lang w:eastAsia="ru-RU"/>
        </w:rPr>
        <w:t>метапредметным</w:t>
      </w:r>
      <w:proofErr w:type="spellEnd"/>
      <w:r w:rsidRPr="00DA7CB7">
        <w:rPr>
          <w:rFonts w:ascii="Times New Roman" w:eastAsia="Times New Roman" w:hAnsi="Times New Roman" w:cs="Times New Roman"/>
          <w:sz w:val="24"/>
          <w:szCs w:val="24"/>
          <w:lang w:eastAsia="ru-RU"/>
        </w:rPr>
        <w:t xml:space="preserve"> и предметным результатам обучающихся, освоивших ООП НОО, является системно-деятельностный подход.</w:t>
      </w:r>
    </w:p>
    <w:p w14:paraId="7A6633A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iCs/>
          <w:sz w:val="24"/>
          <w:szCs w:val="24"/>
          <w:lang w:eastAsia="ru-RU"/>
        </w:rPr>
        <w:t>50. Личностные результаты</w:t>
      </w:r>
      <w:r w:rsidRPr="00DA7CB7">
        <w:rPr>
          <w:rFonts w:ascii="Times New Roman" w:eastAsia="Times New Roman" w:hAnsi="Times New Roman" w:cs="Times New Roman"/>
          <w:sz w:val="24"/>
          <w:szCs w:val="24"/>
          <w:lang w:eastAsia="ru-RU"/>
        </w:rPr>
        <w:t xml:space="preserve"> освоения программы начального общего образования достигаются в единстве учебной и воспитательной деятельности организации образования в соответствии с традиционными для республики социокультурными и духовно-</w:t>
      </w:r>
      <w:r w:rsidRPr="00DA7CB7">
        <w:rPr>
          <w:rFonts w:ascii="Times New Roman" w:eastAsia="Times New Roman" w:hAnsi="Times New Roman" w:cs="Times New Roman"/>
          <w:sz w:val="24"/>
          <w:szCs w:val="24"/>
          <w:lang w:eastAsia="ru-RU"/>
        </w:rPr>
        <w:lastRenderedPageBreak/>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DD7CB2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51. Личностные результаты освоения ООП НОО должны отражать готовность обучающихся руководствоваться ценностями и приобретенный первоначальный опыт деятельности на их основе, в том числе в части гражданско-патриотического, духовно-нравственного, эстетического, физического, трудового, экологического воспитания и ценности научного познания. </w:t>
      </w:r>
    </w:p>
    <w:p w14:paraId="1A98A5CE"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bCs/>
          <w:iCs/>
          <w:sz w:val="24"/>
          <w:szCs w:val="24"/>
          <w:lang w:eastAsia="ru-RU"/>
        </w:rPr>
        <w:t>52. Гражданско-патриотическое воспитание:</w:t>
      </w:r>
    </w:p>
    <w:p w14:paraId="6D1D8A2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становление ценностного отношения к своей Родине – Приднестровской Молдавской Республике;</w:t>
      </w:r>
    </w:p>
    <w:p w14:paraId="2148F9F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осознание своей этнокультурной гражданской идентичности;</w:t>
      </w:r>
    </w:p>
    <w:p w14:paraId="07AA5AD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сопричастность к прошлому, настоящему и будущему республики, родного города (села), района;</w:t>
      </w:r>
    </w:p>
    <w:p w14:paraId="2D6AAE7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г) уважение к своему и другим народам;</w:t>
      </w:r>
    </w:p>
    <w:p w14:paraId="70B4AB7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E235EC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53. Д</w:t>
      </w:r>
      <w:r w:rsidRPr="00DA7CB7">
        <w:rPr>
          <w:rFonts w:ascii="Times New Roman" w:eastAsia="Times New Roman" w:hAnsi="Times New Roman" w:cs="Times New Roman"/>
          <w:bCs/>
          <w:iCs/>
          <w:sz w:val="24"/>
          <w:szCs w:val="24"/>
          <w:lang w:eastAsia="ru-RU"/>
        </w:rPr>
        <w:t>уховно-нравственное воспитание</w:t>
      </w:r>
      <w:r w:rsidRPr="00DA7CB7">
        <w:rPr>
          <w:rFonts w:ascii="Times New Roman" w:eastAsia="Times New Roman" w:hAnsi="Times New Roman" w:cs="Times New Roman"/>
          <w:sz w:val="24"/>
          <w:szCs w:val="24"/>
          <w:lang w:eastAsia="ru-RU"/>
        </w:rPr>
        <w:t>:</w:t>
      </w:r>
    </w:p>
    <w:p w14:paraId="0DF700A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признание индивидуальности каждого человека;</w:t>
      </w:r>
    </w:p>
    <w:p w14:paraId="57E01D9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проявление сопереживания, уважения и доброжелательности;</w:t>
      </w:r>
    </w:p>
    <w:p w14:paraId="4BDD1D4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неприятие любых форм поведения, направленных на причинение физического и морального вреда другим людям.</w:t>
      </w:r>
    </w:p>
    <w:p w14:paraId="7CB8EF5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54. Эстетическое воспитание</w:t>
      </w:r>
      <w:r w:rsidRPr="00DA7CB7">
        <w:rPr>
          <w:rFonts w:ascii="Times New Roman" w:eastAsia="Times New Roman" w:hAnsi="Times New Roman" w:cs="Times New Roman"/>
          <w:sz w:val="24"/>
          <w:szCs w:val="24"/>
          <w:lang w:eastAsia="ru-RU"/>
        </w:rPr>
        <w:t>:</w:t>
      </w:r>
    </w:p>
    <w:p w14:paraId="5DC24EB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253B82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стремление к самовыражению в разных видах художественной деятельности;</w:t>
      </w:r>
    </w:p>
    <w:p w14:paraId="60CC5D9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55. Физическое воспитание</w:t>
      </w:r>
      <w:r w:rsidRPr="00DA7CB7">
        <w:rPr>
          <w:rFonts w:ascii="Times New Roman" w:eastAsia="Times New Roman" w:hAnsi="Times New Roman" w:cs="Times New Roman"/>
          <w:sz w:val="24"/>
          <w:szCs w:val="24"/>
          <w:lang w:eastAsia="ru-RU"/>
        </w:rPr>
        <w:t>:</w:t>
      </w:r>
    </w:p>
    <w:p w14:paraId="1B2EAD1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формирование культуры здоровья и эмоционального благополучия;</w:t>
      </w:r>
    </w:p>
    <w:p w14:paraId="68B3304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соблюдение правил здорового и безопасного (для себя и других людей) образа жизни в окружающей среде (в том числе информационной);</w:t>
      </w:r>
    </w:p>
    <w:p w14:paraId="3D502DB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бережное отношение к своему физическому и психическому здоровью;</w:t>
      </w:r>
    </w:p>
    <w:p w14:paraId="47F5E2F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56. Трудовое воспитание</w:t>
      </w:r>
      <w:r w:rsidRPr="00DA7CB7">
        <w:rPr>
          <w:rFonts w:ascii="Times New Roman" w:eastAsia="Times New Roman" w:hAnsi="Times New Roman" w:cs="Times New Roman"/>
          <w:sz w:val="24"/>
          <w:szCs w:val="24"/>
          <w:lang w:eastAsia="ru-RU"/>
        </w:rPr>
        <w:t>:</w:t>
      </w:r>
    </w:p>
    <w:p w14:paraId="3F10639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осознание ценности труда в жизни человека и общества;</w:t>
      </w:r>
    </w:p>
    <w:p w14:paraId="72C94D2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ответственное потребление и бережное отношение к результатам труда;</w:t>
      </w:r>
    </w:p>
    <w:p w14:paraId="2FA0CA7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навыки участия в различных видах трудовой деятельности;</w:t>
      </w:r>
    </w:p>
    <w:p w14:paraId="4683612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г) интерес к различным профессиям.</w:t>
      </w:r>
    </w:p>
    <w:p w14:paraId="393260D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iCs/>
          <w:sz w:val="24"/>
          <w:szCs w:val="24"/>
          <w:lang w:eastAsia="ru-RU"/>
        </w:rPr>
        <w:t>57. Экологическое воспитание</w:t>
      </w:r>
      <w:r w:rsidRPr="00DA7CB7">
        <w:rPr>
          <w:rFonts w:ascii="Times New Roman" w:eastAsia="Times New Roman" w:hAnsi="Times New Roman" w:cs="Times New Roman"/>
          <w:sz w:val="24"/>
          <w:szCs w:val="24"/>
          <w:lang w:eastAsia="ru-RU"/>
        </w:rPr>
        <w:t>:</w:t>
      </w:r>
    </w:p>
    <w:p w14:paraId="5CBB06B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бережное отношение к природе;</w:t>
      </w:r>
    </w:p>
    <w:p w14:paraId="0DFE04D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неприятие действий, приносящих вред природе.</w:t>
      </w:r>
    </w:p>
    <w:p w14:paraId="650D25F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58. Ценность научного познания</w:t>
      </w:r>
      <w:r w:rsidRPr="00DA7CB7">
        <w:rPr>
          <w:rFonts w:ascii="Times New Roman" w:eastAsia="Times New Roman" w:hAnsi="Times New Roman" w:cs="Times New Roman"/>
          <w:sz w:val="24"/>
          <w:szCs w:val="24"/>
          <w:lang w:eastAsia="ru-RU"/>
        </w:rPr>
        <w:t>:</w:t>
      </w:r>
    </w:p>
    <w:p w14:paraId="4477525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первоначальные представления о научной картине мира;</w:t>
      </w:r>
    </w:p>
    <w:p w14:paraId="309EE85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познавательные интересы, активность, инициативность, любознательность и самостоятельность в познании.</w:t>
      </w:r>
    </w:p>
    <w:p w14:paraId="5B441A6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iCs/>
          <w:sz w:val="24"/>
          <w:szCs w:val="24"/>
          <w:lang w:eastAsia="ru-RU"/>
        </w:rPr>
        <w:t xml:space="preserve">59. </w:t>
      </w:r>
      <w:proofErr w:type="spellStart"/>
      <w:r w:rsidRPr="00DA7CB7">
        <w:rPr>
          <w:rFonts w:ascii="Times New Roman" w:eastAsia="Times New Roman" w:hAnsi="Times New Roman" w:cs="Times New Roman"/>
          <w:iCs/>
          <w:sz w:val="24"/>
          <w:szCs w:val="24"/>
          <w:lang w:eastAsia="ru-RU"/>
        </w:rPr>
        <w:t>Метапредметные</w:t>
      </w:r>
      <w:proofErr w:type="spellEnd"/>
      <w:r w:rsidRPr="00DA7CB7">
        <w:rPr>
          <w:rFonts w:ascii="Times New Roman" w:eastAsia="Times New Roman" w:hAnsi="Times New Roman" w:cs="Times New Roman"/>
          <w:iCs/>
          <w:sz w:val="24"/>
          <w:szCs w:val="24"/>
          <w:lang w:eastAsia="ru-RU"/>
        </w:rPr>
        <w:t xml:space="preserve"> результаты</w:t>
      </w:r>
      <w:r w:rsidRPr="00DA7CB7">
        <w:rPr>
          <w:rFonts w:ascii="Times New Roman" w:eastAsia="Times New Roman" w:hAnsi="Times New Roman" w:cs="Times New Roman"/>
          <w:sz w:val="24"/>
          <w:szCs w:val="24"/>
          <w:lang w:eastAsia="ru-RU"/>
        </w:rPr>
        <w:t xml:space="preserve"> освоения ООП НОО должны отражать овладение обучающимися универсальными учебными познавательными действиями, универсальными учебными коммуникативными действиями и </w:t>
      </w:r>
      <w:r w:rsidRPr="00DA7CB7">
        <w:rPr>
          <w:rFonts w:ascii="Times New Roman" w:eastAsia="Times New Roman" w:hAnsi="Times New Roman" w:cs="Times New Roman"/>
          <w:iCs/>
          <w:sz w:val="24"/>
          <w:szCs w:val="24"/>
          <w:lang w:eastAsia="ru-RU"/>
        </w:rPr>
        <w:t>универсальными учебными регулятивными действиями.</w:t>
      </w:r>
    </w:p>
    <w:p w14:paraId="5EB7037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60. Универсальные учебные познавательные действия включают:</w:t>
      </w:r>
    </w:p>
    <w:p w14:paraId="2E0BEE34"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bCs/>
          <w:iCs/>
          <w:sz w:val="24"/>
          <w:szCs w:val="24"/>
          <w:lang w:eastAsia="ru-RU"/>
        </w:rPr>
        <w:t>а) базовые логические действия:</w:t>
      </w:r>
    </w:p>
    <w:p w14:paraId="1ABE06C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сравнение объектов, установление оснований для сравнения, аналогии;</w:t>
      </w:r>
    </w:p>
    <w:p w14:paraId="0717AC0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объединение частей объекта (объекты) по определенному признаку;</w:t>
      </w:r>
    </w:p>
    <w:p w14:paraId="322E91C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lastRenderedPageBreak/>
        <w:t>3) определение существенных признаков для классификации, классификация предложенных объектов;</w:t>
      </w:r>
    </w:p>
    <w:p w14:paraId="3F9B835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 нахождение закономерностей и противоречий в рассматриваемых фактах, данных и наблюдениях на основе предложенного алгоритма;</w:t>
      </w:r>
    </w:p>
    <w:p w14:paraId="4C09963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5) выявление недостатка информации для решения учебной (практической) задачи на основе предложенного алгоритма;</w:t>
      </w:r>
    </w:p>
    <w:p w14:paraId="26D4830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6) установление причинно-следственных связей в ситуациях, поддающихся непосредственному наблюдению или знакомых по опыту, формулирование выводов;</w:t>
      </w:r>
    </w:p>
    <w:p w14:paraId="41B2EB6C"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bCs/>
          <w:iCs/>
          <w:sz w:val="24"/>
          <w:szCs w:val="24"/>
          <w:lang w:eastAsia="ru-RU"/>
        </w:rPr>
        <w:t>б) базовые исследовательские действия:</w:t>
      </w:r>
    </w:p>
    <w:p w14:paraId="07FE663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определение разрыва между реальным и желательным состоянием объекта (ситуации) на основе предложенных вопросов;</w:t>
      </w:r>
    </w:p>
    <w:p w14:paraId="45A395C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формулирование цели, планирование изменений объекта, ситуации;</w:t>
      </w:r>
    </w:p>
    <w:p w14:paraId="2FB6F38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 сравнение нескольких вариантов решения задачи, выбор наиболее подходящего (на основе предложенных критериев);</w:t>
      </w:r>
    </w:p>
    <w:p w14:paraId="18A946E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 проведение по предложенному плану опытов, несложных исследований по установлению особенностей объектов изучения и связей между объектами (часть - целое, причина - следствие);</w:t>
      </w:r>
    </w:p>
    <w:p w14:paraId="3111E2F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5) формулирование выводов и подкрепление их доказательствами на основе результатов проведенного наблюдения (опыта, измерения, классификации, сравнения, исследования);</w:t>
      </w:r>
    </w:p>
    <w:p w14:paraId="163DB9F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6) прогнозирование возможного развития процессов, событий и их последствий в аналогичных или сходных ситуациях;</w:t>
      </w:r>
    </w:p>
    <w:p w14:paraId="5912DE3D"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bCs/>
          <w:iCs/>
          <w:sz w:val="24"/>
          <w:szCs w:val="24"/>
          <w:lang w:eastAsia="ru-RU"/>
        </w:rPr>
        <w:t>в) работу с информацией:</w:t>
      </w:r>
    </w:p>
    <w:p w14:paraId="43E4B0E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выбор источника получения информации;</w:t>
      </w:r>
    </w:p>
    <w:p w14:paraId="3762CF6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нахождение в предложенном источнике информации согласно заданному алгоритму;</w:t>
      </w:r>
    </w:p>
    <w:p w14:paraId="64BC761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 распознавание достоверной и недостоверной информации самостоятельно или на основании предложенного способа ее проверки;</w:t>
      </w:r>
    </w:p>
    <w:p w14:paraId="2D0A527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 соблюдение правил информационной безопасности при поиске информации в сети Интернет;</w:t>
      </w:r>
    </w:p>
    <w:p w14:paraId="000AE62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5) анализ и создание текстовой, видео-, графической, звуковой информации в соответствии с учебной задачей;</w:t>
      </w:r>
    </w:p>
    <w:p w14:paraId="3D2CBCE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6) самостоятельное создание схем, таблиц для представления информации.</w:t>
      </w:r>
    </w:p>
    <w:p w14:paraId="785826C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iCs/>
          <w:sz w:val="24"/>
          <w:szCs w:val="24"/>
          <w:lang w:eastAsia="ru-RU"/>
        </w:rPr>
        <w:t>61. Универсальные учебные коммуникативные действия включают</w:t>
      </w:r>
      <w:r w:rsidRPr="00DA7CB7">
        <w:rPr>
          <w:rFonts w:ascii="Times New Roman" w:eastAsia="Times New Roman" w:hAnsi="Times New Roman" w:cs="Times New Roman"/>
          <w:sz w:val="24"/>
          <w:szCs w:val="24"/>
          <w:lang w:eastAsia="ru-RU"/>
        </w:rPr>
        <w:t>:</w:t>
      </w:r>
    </w:p>
    <w:p w14:paraId="68D5DDD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а) общение</w:t>
      </w:r>
      <w:r w:rsidRPr="00DA7CB7">
        <w:rPr>
          <w:rFonts w:ascii="Times New Roman" w:eastAsia="Times New Roman" w:hAnsi="Times New Roman" w:cs="Times New Roman"/>
          <w:sz w:val="24"/>
          <w:szCs w:val="24"/>
          <w:lang w:eastAsia="ru-RU"/>
        </w:rPr>
        <w:t>:</w:t>
      </w:r>
    </w:p>
    <w:p w14:paraId="6FAB764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восприятие и формулирование суждений, выражение эмоций в соответствии с целями и условиями общения в знакомой среде;</w:t>
      </w:r>
    </w:p>
    <w:p w14:paraId="1FE4D24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проявление уважительного отношения к собеседнику, соблюдение правил ведения диалога и дискуссии;</w:t>
      </w:r>
    </w:p>
    <w:p w14:paraId="286434B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 признание возможности существования разных точек зрения;</w:t>
      </w:r>
    </w:p>
    <w:p w14:paraId="2747A73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 выражение в корректной и аргументированной форме своего мнения;</w:t>
      </w:r>
    </w:p>
    <w:p w14:paraId="02E725E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5) построение речевого высказывания в соответствии с поставленной задачей;</w:t>
      </w:r>
    </w:p>
    <w:p w14:paraId="78A4D8F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6) создание устных и письменных текстов (описание, рассуждение, повествование);</w:t>
      </w:r>
    </w:p>
    <w:p w14:paraId="6725613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7) подготовка небольших публичных выступлений;</w:t>
      </w:r>
    </w:p>
    <w:p w14:paraId="200F5CC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8) подбор иллюстративных материалов (рисунки, фото, плакаты) к тексту выступления;</w:t>
      </w:r>
    </w:p>
    <w:p w14:paraId="0866804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б) совместную деятельность</w:t>
      </w:r>
      <w:r w:rsidRPr="00DA7CB7">
        <w:rPr>
          <w:rFonts w:ascii="Times New Roman" w:eastAsia="Times New Roman" w:hAnsi="Times New Roman" w:cs="Times New Roman"/>
          <w:sz w:val="24"/>
          <w:szCs w:val="24"/>
          <w:lang w:eastAsia="ru-RU"/>
        </w:rPr>
        <w:t>:</w:t>
      </w:r>
    </w:p>
    <w:p w14:paraId="5F53082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формулирование индивидуальных краткосрочных и долгосрочных целей с учетом участия в коллективных задачах в стандартной (типовой) ситуации на основе предложенного формата планирования, распределение промежуточных шагов и сроков;</w:t>
      </w:r>
    </w:p>
    <w:p w14:paraId="0F6D293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принятие целей совместной деятельности, коллективное построение плана действий по их достижению: распределение ролей, обсуждение процесса и результата совместной работы, умение договариваться;</w:t>
      </w:r>
    </w:p>
    <w:p w14:paraId="69D2394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 проявление готовности руководить, выполнять поручения, подчиняться;</w:t>
      </w:r>
    </w:p>
    <w:p w14:paraId="40EB678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 ответственное выполнение своей части работы;</w:t>
      </w:r>
    </w:p>
    <w:p w14:paraId="21EE812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lastRenderedPageBreak/>
        <w:t>5) оценивание своего вклада в общий результат;</w:t>
      </w:r>
    </w:p>
    <w:p w14:paraId="55DC8A7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6) выполнение совместных проектных заданий с опорой на предложенные образцы.</w:t>
      </w:r>
    </w:p>
    <w:p w14:paraId="08B97311" w14:textId="77777777" w:rsidR="00660406" w:rsidRPr="00DA7CB7" w:rsidRDefault="00660406" w:rsidP="001D1ECD">
      <w:pPr>
        <w:spacing w:after="0" w:line="240" w:lineRule="auto"/>
        <w:ind w:firstLine="284"/>
        <w:jc w:val="both"/>
        <w:rPr>
          <w:rFonts w:ascii="Times New Roman" w:eastAsia="Times New Roman" w:hAnsi="Times New Roman" w:cs="Times New Roman"/>
          <w:iCs/>
          <w:sz w:val="24"/>
          <w:szCs w:val="24"/>
          <w:lang w:eastAsia="ru-RU"/>
        </w:rPr>
      </w:pPr>
      <w:r w:rsidRPr="00DA7CB7">
        <w:rPr>
          <w:rFonts w:ascii="Times New Roman" w:eastAsia="Times New Roman" w:hAnsi="Times New Roman" w:cs="Times New Roman"/>
          <w:iCs/>
          <w:sz w:val="24"/>
          <w:szCs w:val="24"/>
          <w:lang w:eastAsia="ru-RU"/>
        </w:rPr>
        <w:t>62. Универсальные учебные регулятивные действия включают:</w:t>
      </w:r>
    </w:p>
    <w:p w14:paraId="4D80199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а) самоорганизацию</w:t>
      </w:r>
      <w:r w:rsidRPr="00DA7CB7">
        <w:rPr>
          <w:rFonts w:ascii="Times New Roman" w:eastAsia="Times New Roman" w:hAnsi="Times New Roman" w:cs="Times New Roman"/>
          <w:sz w:val="24"/>
          <w:szCs w:val="24"/>
          <w:lang w:eastAsia="ru-RU"/>
        </w:rPr>
        <w:t>:</w:t>
      </w:r>
    </w:p>
    <w:p w14:paraId="4663459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планирование действий по решению учебной задачи для получения результата;</w:t>
      </w:r>
    </w:p>
    <w:p w14:paraId="6972B75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выстраивание последовательности выбранных действий;</w:t>
      </w:r>
    </w:p>
    <w:p w14:paraId="70F01829"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bCs/>
          <w:iCs/>
          <w:sz w:val="24"/>
          <w:szCs w:val="24"/>
          <w:lang w:eastAsia="ru-RU"/>
        </w:rPr>
        <w:t>б) самоконтроль:</w:t>
      </w:r>
    </w:p>
    <w:p w14:paraId="45DBC66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установление причины успеха/неудач учебной деятельности;</w:t>
      </w:r>
    </w:p>
    <w:p w14:paraId="1B56E0F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корректирование своих учебных действий для преодоления ошибок.</w:t>
      </w:r>
    </w:p>
    <w:p w14:paraId="6F0045A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iCs/>
          <w:sz w:val="24"/>
          <w:szCs w:val="24"/>
          <w:lang w:eastAsia="ru-RU"/>
        </w:rPr>
        <w:t>63. Предметные результаты освоения ООП НОО</w:t>
      </w:r>
      <w:r w:rsidRPr="00DA7CB7">
        <w:rPr>
          <w:rFonts w:ascii="Times New Roman" w:eastAsia="Times New Roman" w:hAnsi="Times New Roman" w:cs="Times New Roman"/>
          <w:sz w:val="24"/>
          <w:szCs w:val="24"/>
          <w:lang w:eastAsia="ru-RU"/>
        </w:rPr>
        <w:t xml:space="preserve">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14:paraId="787C27A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64. Предметные результаты по </w:t>
      </w:r>
      <w:r w:rsidRPr="00DA7CB7">
        <w:rPr>
          <w:rFonts w:ascii="Times New Roman" w:eastAsia="Times New Roman" w:hAnsi="Times New Roman" w:cs="Times New Roman"/>
          <w:bCs/>
          <w:iCs/>
          <w:sz w:val="24"/>
          <w:szCs w:val="24"/>
          <w:lang w:eastAsia="ru-RU"/>
        </w:rPr>
        <w:t xml:space="preserve">учебному предмету «Родной (молдавский, русский, украинский) язык» </w:t>
      </w:r>
      <w:r w:rsidRPr="00DA7CB7">
        <w:rPr>
          <w:rFonts w:ascii="Times New Roman" w:eastAsia="Times New Roman" w:hAnsi="Times New Roman" w:cs="Times New Roman"/>
          <w:sz w:val="24"/>
          <w:szCs w:val="24"/>
          <w:lang w:eastAsia="ru-RU"/>
        </w:rPr>
        <w:t xml:space="preserve">предметной области «Филология» должны обеспечивать: </w:t>
      </w:r>
    </w:p>
    <w:p w14:paraId="4E09F66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первоначальное представление о многообразии языков и культур на территории Приднестровской Молдавской Республики, о языке как одной из главных духовно-нравственных ценностей народа;</w:t>
      </w:r>
    </w:p>
    <w:p w14:paraId="6F3DB07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понимание роли языка как основного средства общения; осознание значения родного языка как одного из официальных языков Приднестровской Молдавской Республики; понимание роли русского языка как языка межнационального общения на территории Приднестровской Молдавской республики и Российской Федерации;</w:t>
      </w:r>
    </w:p>
    <w:p w14:paraId="2CA6CAA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осознание правильной устной и письменной речи как показателя общей культуры человека;</w:t>
      </w:r>
    </w:p>
    <w:p w14:paraId="15B915D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г) овладение основными видами речевой деятельности на основе первоначальных представлений о нормах родного литературного языка:</w:t>
      </w:r>
    </w:p>
    <w:p w14:paraId="788813F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1) </w:t>
      </w:r>
      <w:proofErr w:type="spellStart"/>
      <w:r w:rsidRPr="00DA7CB7">
        <w:rPr>
          <w:rFonts w:ascii="Times New Roman" w:eastAsia="Times New Roman" w:hAnsi="Times New Roman" w:cs="Times New Roman"/>
          <w:sz w:val="24"/>
          <w:szCs w:val="24"/>
          <w:lang w:eastAsia="ru-RU"/>
        </w:rPr>
        <w:t>аудирование</w:t>
      </w:r>
      <w:proofErr w:type="spellEnd"/>
      <w:r w:rsidRPr="00DA7CB7">
        <w:rPr>
          <w:rFonts w:ascii="Times New Roman" w:eastAsia="Times New Roman" w:hAnsi="Times New Roman" w:cs="Times New Roman"/>
          <w:sz w:val="24"/>
          <w:szCs w:val="24"/>
          <w:lang w:eastAsia="ru-RU"/>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14:paraId="1773381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14:paraId="3A3C5F5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392360C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14:paraId="1D44A50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lastRenderedPageBreak/>
        <w:t xml:space="preserve">5) </w:t>
      </w:r>
      <w:proofErr w:type="spellStart"/>
      <w:r w:rsidRPr="00DA7CB7">
        <w:rPr>
          <w:rFonts w:ascii="Times New Roman" w:eastAsia="Times New Roman" w:hAnsi="Times New Roman" w:cs="Times New Roman"/>
          <w:sz w:val="24"/>
          <w:szCs w:val="24"/>
          <w:lang w:eastAsia="ru-RU"/>
        </w:rPr>
        <w:t>сформированность</w:t>
      </w:r>
      <w:proofErr w:type="spellEnd"/>
      <w:r w:rsidRPr="00DA7CB7">
        <w:rPr>
          <w:rFonts w:ascii="Times New Roman" w:eastAsia="Times New Roman" w:hAnsi="Times New Roman" w:cs="Times New Roman"/>
          <w:sz w:val="24"/>
          <w:szCs w:val="24"/>
          <w:lang w:eastAsia="ru-RU"/>
        </w:rPr>
        <w:t xml:space="preserve"> первоначальных научных представлений о системе родного языка: фонетике, графике, лексике, </w:t>
      </w:r>
      <w:proofErr w:type="spellStart"/>
      <w:r w:rsidRPr="00DA7CB7">
        <w:rPr>
          <w:rFonts w:ascii="Times New Roman" w:eastAsia="Times New Roman" w:hAnsi="Times New Roman" w:cs="Times New Roman"/>
          <w:sz w:val="24"/>
          <w:szCs w:val="24"/>
          <w:lang w:eastAsia="ru-RU"/>
        </w:rPr>
        <w:t>морфемике</w:t>
      </w:r>
      <w:proofErr w:type="spellEnd"/>
      <w:r w:rsidRPr="00DA7CB7">
        <w:rPr>
          <w:rFonts w:ascii="Times New Roman" w:eastAsia="Times New Roman" w:hAnsi="Times New Roman" w:cs="Times New Roman"/>
          <w:sz w:val="24"/>
          <w:szCs w:val="24"/>
          <w:lang w:eastAsia="ru-RU"/>
        </w:rPr>
        <w:t>, морфологии и синтаксисе; об основных единицах языка, их признаках и особенностях употребления в речи;</w:t>
      </w:r>
    </w:p>
    <w:p w14:paraId="6D7B1B1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6) использование в речевой деятельности норм родного литературного языка (орфоэпических, лексических, грамматических, орфографических, пунктуационных) и речевого этикета. </w:t>
      </w:r>
    </w:p>
    <w:p w14:paraId="26CB0145"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bCs/>
          <w:iCs/>
          <w:sz w:val="24"/>
          <w:szCs w:val="24"/>
          <w:lang w:eastAsia="ru-RU"/>
        </w:rPr>
        <w:t xml:space="preserve">65. </w:t>
      </w:r>
      <w:r w:rsidRPr="00DA7CB7">
        <w:rPr>
          <w:rFonts w:ascii="Times New Roman" w:eastAsia="Times New Roman" w:hAnsi="Times New Roman" w:cs="Times New Roman"/>
          <w:sz w:val="24"/>
          <w:szCs w:val="24"/>
          <w:lang w:eastAsia="ru-RU"/>
        </w:rPr>
        <w:t xml:space="preserve">Предметные результаты по </w:t>
      </w:r>
      <w:r w:rsidRPr="00DA7CB7">
        <w:rPr>
          <w:rFonts w:ascii="Times New Roman" w:eastAsia="Times New Roman" w:hAnsi="Times New Roman" w:cs="Times New Roman"/>
          <w:bCs/>
          <w:iCs/>
          <w:sz w:val="24"/>
          <w:szCs w:val="24"/>
          <w:lang w:eastAsia="ru-RU"/>
        </w:rPr>
        <w:t>учебному предмету «Литературное чтение» предметной области «Филология» должны обеспечивать:</w:t>
      </w:r>
    </w:p>
    <w:p w14:paraId="54FC8BA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а) </w:t>
      </w:r>
      <w:proofErr w:type="spellStart"/>
      <w:r w:rsidRPr="00DA7CB7">
        <w:rPr>
          <w:rFonts w:ascii="Times New Roman" w:eastAsia="Times New Roman" w:hAnsi="Times New Roman" w:cs="Times New Roman"/>
          <w:sz w:val="24"/>
          <w:szCs w:val="24"/>
          <w:lang w:eastAsia="ru-RU"/>
        </w:rPr>
        <w:t>сформированность</w:t>
      </w:r>
      <w:proofErr w:type="spellEnd"/>
      <w:r w:rsidRPr="00DA7CB7">
        <w:rPr>
          <w:rFonts w:ascii="Times New Roman" w:eastAsia="Times New Roman" w:hAnsi="Times New Roman" w:cs="Times New Roman"/>
          <w:sz w:val="24"/>
          <w:szCs w:val="24"/>
          <w:lang w:eastAsia="ru-RU"/>
        </w:rPr>
        <w:t xml:space="preserve"> положительной мотивации к систематическому чтению и слушанию художественной литературы и произведений устного народного творчества, удовлетворение читательского интереса, самостоятельный поиск информации, расширение кругозора;</w:t>
      </w:r>
    </w:p>
    <w:p w14:paraId="778692D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достижение необходимого для продолжения образования уровня общего речевого развития;</w:t>
      </w:r>
    </w:p>
    <w:p w14:paraId="00BBD75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осознание значимости художественной литературы и произведений устного народного творчества для всестороннего развития личности человека;</w:t>
      </w:r>
    </w:p>
    <w:p w14:paraId="413FDB2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г) первоначальное представление о многообразии жанров художественных произведений и произведений устного народного творчества;</w:t>
      </w:r>
    </w:p>
    <w:p w14:paraId="49C623E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515C52F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е) восприятие художественной литературы как особого вида искусства (искусство слова);</w:t>
      </w:r>
    </w:p>
    <w:p w14:paraId="5DE6FBA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ж) соотнесение произведения словесного творчества с произведениями других видов искусств (живопись, музыка, фотография, кино);</w:t>
      </w:r>
    </w:p>
    <w:p w14:paraId="0152466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з)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Приднестровской Молдавской Республики;</w:t>
      </w:r>
    </w:p>
    <w:p w14:paraId="4C63075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и)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0E1CE04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к) определение цели чтения различных текстов (художественных, научно-популярных, справочных) и использование в этой связи разных видов чтения (ознакомительное, изучающее, выборочное, поисковое) для решения учебных и практических задач;</w:t>
      </w:r>
    </w:p>
    <w:p w14:paraId="04D5FDE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л) участие в дискуссиях со сверстниками на литературные темы, аргументация своей точки зрения;</w:t>
      </w:r>
    </w:p>
    <w:p w14:paraId="2079900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м) выполнение творческих работ на фольклорном материале (продолжение сказки, сочинение загадки, пересказ с изменением действующего лица).</w:t>
      </w:r>
    </w:p>
    <w:p w14:paraId="72966C73"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sz w:val="24"/>
          <w:szCs w:val="24"/>
          <w:lang w:eastAsia="ru-RU"/>
        </w:rPr>
        <w:t xml:space="preserve">66. Предметные результаты по </w:t>
      </w:r>
      <w:r w:rsidRPr="00DA7CB7">
        <w:rPr>
          <w:rFonts w:ascii="Times New Roman" w:eastAsia="Times New Roman" w:hAnsi="Times New Roman" w:cs="Times New Roman"/>
          <w:bCs/>
          <w:iCs/>
          <w:sz w:val="24"/>
          <w:szCs w:val="24"/>
          <w:lang w:eastAsia="ru-RU"/>
        </w:rPr>
        <w:t>учебному предмету «Официальный (молдавский, русский, украинский) язык» предметной области «Филология» должны обеспечивать:</w:t>
      </w:r>
    </w:p>
    <w:p w14:paraId="0FCB5BC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формирование способности общаться в бытовой, учебной, социокультурной сферах;</w:t>
      </w:r>
    </w:p>
    <w:p w14:paraId="078DDA9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понимание устных высказываний в разнообразных ситуациях общения;</w:t>
      </w:r>
    </w:p>
    <w:p w14:paraId="680668E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освоение первоначальных знаний о лексике, фонетике, грамматике официального (молдавского, русского, украинского) языка;</w:t>
      </w:r>
    </w:p>
    <w:p w14:paraId="58F4492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lastRenderedPageBreak/>
        <w:t>г) овладение умениями правильно писать и читать, участвовать в диалоге, составлять несложные монологические высказывания, письменные тексты-описания и тексты-повествования небольшого объема;</w:t>
      </w:r>
    </w:p>
    <w:p w14:paraId="2EA73D1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 формирование знаний о реалиях быта, обычаях, традициях (молдавского, русского, украинского) народа, его материальной и духовной культуре, о социокультурных стереотипах речевого общения.</w:t>
      </w:r>
    </w:p>
    <w:p w14:paraId="60DEEEE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 xml:space="preserve">67. </w:t>
      </w:r>
      <w:r w:rsidRPr="00DA7CB7">
        <w:rPr>
          <w:rFonts w:ascii="Times New Roman" w:eastAsia="Times New Roman" w:hAnsi="Times New Roman" w:cs="Times New Roman"/>
          <w:sz w:val="24"/>
          <w:szCs w:val="24"/>
          <w:lang w:eastAsia="ru-RU"/>
        </w:rPr>
        <w:t>Предметные результаты по</w:t>
      </w:r>
      <w:r w:rsidRPr="00DA7CB7">
        <w:rPr>
          <w:rFonts w:ascii="Times New Roman" w:eastAsia="Times New Roman" w:hAnsi="Times New Roman" w:cs="Times New Roman"/>
          <w:bCs/>
          <w:iCs/>
          <w:sz w:val="24"/>
          <w:szCs w:val="24"/>
          <w:lang w:eastAsia="ru-RU"/>
        </w:rPr>
        <w:t xml:space="preserve"> учебному предмету «Иностранный язык (английский, немецкий, французский, испанский)»</w:t>
      </w:r>
      <w:r w:rsidRPr="00DA7CB7">
        <w:rPr>
          <w:rFonts w:ascii="Times New Roman" w:eastAsia="Times New Roman" w:hAnsi="Times New Roman" w:cs="Times New Roman"/>
          <w:sz w:val="24"/>
          <w:szCs w:val="24"/>
          <w:lang w:eastAsia="ru-RU"/>
        </w:rPr>
        <w:t xml:space="preserve"> предметной области «Филология»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A7CB7">
        <w:rPr>
          <w:rFonts w:ascii="Times New Roman" w:eastAsia="Times New Roman" w:hAnsi="Times New Roman" w:cs="Times New Roman"/>
          <w:sz w:val="24"/>
          <w:szCs w:val="24"/>
          <w:lang w:eastAsia="ru-RU"/>
        </w:rPr>
        <w:t>сформированность</w:t>
      </w:r>
      <w:proofErr w:type="spellEnd"/>
      <w:r w:rsidRPr="00DA7CB7">
        <w:rPr>
          <w:rFonts w:ascii="Times New Roman" w:eastAsia="Times New Roman" w:hAnsi="Times New Roman" w:cs="Times New Roman"/>
          <w:sz w:val="24"/>
          <w:szCs w:val="24"/>
          <w:lang w:eastAsia="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DA7CB7">
        <w:rPr>
          <w:rFonts w:ascii="Times New Roman" w:eastAsia="Times New Roman" w:hAnsi="Times New Roman" w:cs="Times New Roman"/>
          <w:sz w:val="24"/>
          <w:szCs w:val="24"/>
          <w:lang w:eastAsia="ru-RU"/>
        </w:rPr>
        <w:t>метапредметной</w:t>
      </w:r>
      <w:proofErr w:type="spellEnd"/>
      <w:r w:rsidRPr="00DA7CB7">
        <w:rPr>
          <w:rFonts w:ascii="Times New Roman" w:eastAsia="Times New Roman" w:hAnsi="Times New Roman" w:cs="Times New Roman"/>
          <w:sz w:val="24"/>
          <w:szCs w:val="24"/>
          <w:lang w:eastAsia="ru-RU"/>
        </w:rPr>
        <w:t xml:space="preserve"> (учебно-познавательной) и должны обеспечивать:</w:t>
      </w:r>
    </w:p>
    <w:p w14:paraId="6380B89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5C363F1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4-5 (четыре-пять)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(четыре-пять)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281E2A3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2) </w:t>
      </w:r>
      <w:proofErr w:type="spellStart"/>
      <w:r w:rsidRPr="00DA7CB7">
        <w:rPr>
          <w:rFonts w:ascii="Times New Roman" w:eastAsia="Times New Roman" w:hAnsi="Times New Roman" w:cs="Times New Roman"/>
          <w:sz w:val="24"/>
          <w:szCs w:val="24"/>
          <w:lang w:eastAsia="ru-RU"/>
        </w:rPr>
        <w:t>аудирование</w:t>
      </w:r>
      <w:proofErr w:type="spellEnd"/>
      <w:r w:rsidRPr="00DA7CB7">
        <w:rPr>
          <w:rFonts w:ascii="Times New Roman" w:eastAsia="Times New Roman" w:hAnsi="Times New Roman" w:cs="Times New Roman"/>
          <w:sz w:val="24"/>
          <w:szCs w:val="24"/>
          <w:lang w:eastAsia="ru-RU"/>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(одной)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2846854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3) смысловое чтение: читать вслух и понимать учебные и адаптированные аутентичные тексты объемом до 80 (восьмидесяти)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(ста шестидесяти)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DA7CB7">
        <w:rPr>
          <w:rFonts w:ascii="Times New Roman" w:eastAsia="Times New Roman" w:hAnsi="Times New Roman" w:cs="Times New Roman"/>
          <w:sz w:val="24"/>
          <w:szCs w:val="24"/>
          <w:lang w:eastAsia="ru-RU"/>
        </w:rPr>
        <w:t>несплошные</w:t>
      </w:r>
      <w:proofErr w:type="spellEnd"/>
      <w:r w:rsidRPr="00DA7CB7">
        <w:rPr>
          <w:rFonts w:ascii="Times New Roman" w:eastAsia="Times New Roman" w:hAnsi="Times New Roman" w:cs="Times New Roman"/>
          <w:sz w:val="24"/>
          <w:szCs w:val="24"/>
          <w:lang w:eastAsia="ru-RU"/>
        </w:rPr>
        <w:t xml:space="preserve"> тексты (простые таблицы) и понимать представленную в них информацию;</w:t>
      </w:r>
    </w:p>
    <w:p w14:paraId="3473D3F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(сорока) слов с опорой на предложенный образец;</w:t>
      </w:r>
    </w:p>
    <w:p w14:paraId="5A97055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6EB4C24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w:t>
      </w:r>
    </w:p>
    <w:p w14:paraId="278F132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lastRenderedPageBreak/>
        <w:t xml:space="preserve">г) овладение графическими навыками: графически корректно писать буквы изучаемого языка; </w:t>
      </w:r>
    </w:p>
    <w:p w14:paraId="36DEEA3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 овладение орфографическими навыками: корректно писать изученные слова;</w:t>
      </w:r>
    </w:p>
    <w:p w14:paraId="20CCA73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е) овладение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6378AE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ж) использование языковых средств, соответствующих учебно-познавательной задаче, ситуации повседневного общения: </w:t>
      </w:r>
    </w:p>
    <w:p w14:paraId="7BD9646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овладение навыками распознавания и употребления в устной и письменной речи не менее 500 (пятисот) изученных лексических единиц (слов, словосочетаний, речевых клише) в их основных значениях;</w:t>
      </w:r>
    </w:p>
    <w:p w14:paraId="5DEEFB5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овладение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342C628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з) овладение социокультурными знаниями и умениями: </w:t>
      </w:r>
    </w:p>
    <w:p w14:paraId="25CC20B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1)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w:t>
      </w:r>
    </w:p>
    <w:p w14:paraId="2310FB1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умение кратко представлять свою страну на иностранном языке в рамках изучаемой тематики;</w:t>
      </w:r>
    </w:p>
    <w:p w14:paraId="5D7E0BB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и) овладение компенсаторными умениями: использовать при чтении и </w:t>
      </w:r>
      <w:proofErr w:type="spellStart"/>
      <w:r w:rsidRPr="00DA7CB7">
        <w:rPr>
          <w:rFonts w:ascii="Times New Roman" w:eastAsia="Times New Roman" w:hAnsi="Times New Roman" w:cs="Times New Roman"/>
          <w:sz w:val="24"/>
          <w:szCs w:val="24"/>
          <w:lang w:eastAsia="ru-RU"/>
        </w:rPr>
        <w:t>аудировании</w:t>
      </w:r>
      <w:proofErr w:type="spellEnd"/>
      <w:r w:rsidRPr="00DA7CB7">
        <w:rPr>
          <w:rFonts w:ascii="Times New Roman" w:eastAsia="Times New Roman" w:hAnsi="Times New Roman" w:cs="Times New Roman"/>
          <w:sz w:val="24"/>
          <w:szCs w:val="24"/>
          <w:lang w:eastAsia="ru-RU"/>
        </w:rPr>
        <w:t xml:space="preserve"> языковую, в том числе контекстуальную догадку;</w:t>
      </w:r>
    </w:p>
    <w:p w14:paraId="4794E55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к) овладение умениями описывать, сравнивать и группировать объекты и явления в рамках изучаемой тематики;</w:t>
      </w:r>
    </w:p>
    <w:p w14:paraId="3630183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л) приобретение базовых умений работы с доступной информацией в рамках изучаемой темы, безопасного использования электронных ресурсов организации образования и сети Интернет, получения информации из источников в современной информационной среде;</w:t>
      </w:r>
    </w:p>
    <w:p w14:paraId="6E1E0AB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м) выполнение простых проектных работ, включая задания </w:t>
      </w:r>
      <w:proofErr w:type="spellStart"/>
      <w:r w:rsidRPr="00DA7CB7">
        <w:rPr>
          <w:rFonts w:ascii="Times New Roman" w:eastAsia="Times New Roman" w:hAnsi="Times New Roman" w:cs="Times New Roman"/>
          <w:sz w:val="24"/>
          <w:szCs w:val="24"/>
          <w:lang w:eastAsia="ru-RU"/>
        </w:rPr>
        <w:t>межпредметного</w:t>
      </w:r>
      <w:proofErr w:type="spellEnd"/>
      <w:r w:rsidRPr="00DA7CB7">
        <w:rPr>
          <w:rFonts w:ascii="Times New Roman" w:eastAsia="Times New Roman" w:hAnsi="Times New Roman" w:cs="Times New Roman"/>
          <w:sz w:val="24"/>
          <w:szCs w:val="24"/>
          <w:lang w:eastAsia="ru-RU"/>
        </w:rPr>
        <w:t xml:space="preserve"> характера, в том числе с участием в совместной деятельности, понимание и принятие цели совместной деятельности,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118DD75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н) приобретение опыта практической деятельности в повседневной жизни:</w:t>
      </w:r>
    </w:p>
    <w:p w14:paraId="0989E0D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1)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9829A1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знакомить представителей других стран с культурой своего народа и участвовать в элементарном бытовом общении на иностранном языке.</w:t>
      </w:r>
    </w:p>
    <w:p w14:paraId="725DB72C" w14:textId="77777777" w:rsidR="00660406" w:rsidRPr="00DA7CB7" w:rsidRDefault="00660406" w:rsidP="001D1ECD">
      <w:pPr>
        <w:pStyle w:val="a3"/>
        <w:widowControl w:val="0"/>
        <w:tabs>
          <w:tab w:val="left" w:pos="1690"/>
        </w:tabs>
        <w:autoSpaceDE w:val="0"/>
        <w:autoSpaceDN w:val="0"/>
        <w:spacing w:after="0" w:line="240" w:lineRule="auto"/>
        <w:ind w:left="0" w:right="156" w:firstLine="284"/>
        <w:jc w:val="both"/>
        <w:rPr>
          <w:rFonts w:ascii="Times New Roman" w:hAnsi="Times New Roman" w:cs="Times New Roman"/>
          <w:sz w:val="24"/>
          <w:szCs w:val="24"/>
        </w:rPr>
      </w:pPr>
      <w:r w:rsidRPr="00DA7CB7">
        <w:rPr>
          <w:rFonts w:ascii="Times New Roman" w:hAnsi="Times New Roman" w:cs="Times New Roman"/>
          <w:sz w:val="24"/>
          <w:szCs w:val="24"/>
        </w:rPr>
        <w:t>68. Предметные результаты по</w:t>
      </w:r>
      <w:r w:rsidRPr="00DA7CB7">
        <w:rPr>
          <w:rFonts w:ascii="Times New Roman" w:eastAsia="Times New Roman" w:hAnsi="Times New Roman" w:cs="Times New Roman"/>
          <w:sz w:val="24"/>
          <w:szCs w:val="24"/>
          <w:lang w:eastAsia="ru-RU"/>
        </w:rPr>
        <w:t xml:space="preserve"> учебному предмету «Математика»</w:t>
      </w:r>
      <w:r w:rsidRPr="00DA7CB7">
        <w:rPr>
          <w:rFonts w:ascii="Times New Roman" w:hAnsi="Times New Roman" w:cs="Times New Roman"/>
          <w:sz w:val="24"/>
          <w:szCs w:val="24"/>
        </w:rPr>
        <w:t xml:space="preserve"> предметной области «Математика и информатика» должны обеспечивать:</w:t>
      </w:r>
    </w:p>
    <w:p w14:paraId="1048FEE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а) </w:t>
      </w:r>
      <w:proofErr w:type="spellStart"/>
      <w:r w:rsidRPr="00DA7CB7">
        <w:rPr>
          <w:rFonts w:ascii="Times New Roman" w:eastAsia="Times New Roman" w:hAnsi="Times New Roman" w:cs="Times New Roman"/>
          <w:sz w:val="24"/>
          <w:szCs w:val="24"/>
          <w:lang w:eastAsia="ru-RU"/>
        </w:rPr>
        <w:t>сформированность</w:t>
      </w:r>
      <w:proofErr w:type="spellEnd"/>
      <w:r w:rsidRPr="00DA7CB7">
        <w:rPr>
          <w:rFonts w:ascii="Times New Roman" w:eastAsia="Times New Roman" w:hAnsi="Times New Roman" w:cs="Times New Roman"/>
          <w:sz w:val="24"/>
          <w:szCs w:val="24"/>
          <w:lang w:eastAsia="ru-RU"/>
        </w:rPr>
        <w:t xml:space="preserve"> системы знаний о числе как результате счета и измерения, о десятичном принципе записи чисел;</w:t>
      </w:r>
    </w:p>
    <w:p w14:paraId="5B66ED2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б) </w:t>
      </w:r>
      <w:proofErr w:type="spellStart"/>
      <w:r w:rsidRPr="00DA7CB7">
        <w:rPr>
          <w:rFonts w:ascii="Times New Roman" w:eastAsia="Times New Roman" w:hAnsi="Times New Roman" w:cs="Times New Roman"/>
          <w:sz w:val="24"/>
          <w:szCs w:val="24"/>
          <w:lang w:eastAsia="ru-RU"/>
        </w:rPr>
        <w:t>сформированность</w:t>
      </w:r>
      <w:proofErr w:type="spellEnd"/>
      <w:r w:rsidRPr="00DA7CB7">
        <w:rPr>
          <w:rFonts w:ascii="Times New Roman" w:eastAsia="Times New Roman" w:hAnsi="Times New Roman" w:cs="Times New Roman"/>
          <w:sz w:val="24"/>
          <w:szCs w:val="24"/>
          <w:lang w:eastAsia="ru-RU"/>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16A4F53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в)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w:t>
      </w:r>
      <w:r w:rsidRPr="00DA7CB7">
        <w:rPr>
          <w:rFonts w:ascii="Times New Roman" w:eastAsia="Times New Roman" w:hAnsi="Times New Roman" w:cs="Times New Roman"/>
          <w:sz w:val="24"/>
          <w:szCs w:val="24"/>
          <w:lang w:eastAsia="ru-RU"/>
        </w:rPr>
        <w:lastRenderedPageBreak/>
        <w:t>чертежных инструментов; развитие наглядного представления о симметрии; овладение простейшими способами измерения длин, площадей;</w:t>
      </w:r>
    </w:p>
    <w:p w14:paraId="515F349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г)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DA7CB7">
        <w:rPr>
          <w:rFonts w:ascii="Times New Roman" w:eastAsia="Times New Roman" w:hAnsi="Times New Roman" w:cs="Times New Roman"/>
          <w:sz w:val="24"/>
          <w:szCs w:val="24"/>
          <w:lang w:eastAsia="ru-RU"/>
        </w:rPr>
        <w:t>контрпример</w:t>
      </w:r>
      <w:proofErr w:type="spellEnd"/>
      <w:r w:rsidRPr="00DA7CB7">
        <w:rPr>
          <w:rFonts w:ascii="Times New Roman" w:eastAsia="Times New Roman" w:hAnsi="Times New Roman" w:cs="Times New Roman"/>
          <w:sz w:val="24"/>
          <w:szCs w:val="24"/>
          <w:lang w:eastAsia="ru-RU"/>
        </w:rPr>
        <w:t>, строить простейшие алгоритмы и использовать изученные алгоритмы (вычислений, измерений) в учебных ситуациях;</w:t>
      </w:r>
    </w:p>
    <w:p w14:paraId="4C714BE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 овладение элементами математической речи: умение формулировать утверждение (вывод, правило), строить логические рассуждения (одно-</w:t>
      </w:r>
      <w:proofErr w:type="spellStart"/>
      <w:r w:rsidRPr="00DA7CB7">
        <w:rPr>
          <w:rFonts w:ascii="Times New Roman" w:eastAsia="Times New Roman" w:hAnsi="Times New Roman" w:cs="Times New Roman"/>
          <w:sz w:val="24"/>
          <w:szCs w:val="24"/>
          <w:lang w:eastAsia="ru-RU"/>
        </w:rPr>
        <w:t>двухшаговые</w:t>
      </w:r>
      <w:proofErr w:type="spellEnd"/>
      <w:r w:rsidRPr="00DA7CB7">
        <w:rPr>
          <w:rFonts w:ascii="Times New Roman" w:eastAsia="Times New Roman" w:hAnsi="Times New Roman" w:cs="Times New Roman"/>
          <w:sz w:val="24"/>
          <w:szCs w:val="24"/>
          <w:lang w:eastAsia="ru-RU"/>
        </w:rPr>
        <w:t>) с использованием связок «если ..., то ...», «и», «все», «некоторые»;</w:t>
      </w:r>
    </w:p>
    <w:p w14:paraId="317924C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е) приобретение опыта работы с информацией, представленной в графической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0F857E1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ж) использование начальных математических знаний при решении учебных и практических задач, а также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0F428230" w14:textId="77777777" w:rsidR="00660406" w:rsidRPr="00DA7CB7" w:rsidRDefault="00660406" w:rsidP="001D1ECD">
      <w:pPr>
        <w:widowControl w:val="0"/>
        <w:tabs>
          <w:tab w:val="left" w:pos="1690"/>
        </w:tabs>
        <w:autoSpaceDE w:val="0"/>
        <w:autoSpaceDN w:val="0"/>
        <w:spacing w:after="0" w:line="240" w:lineRule="auto"/>
        <w:ind w:right="156" w:firstLine="284"/>
        <w:jc w:val="both"/>
        <w:rPr>
          <w:rFonts w:ascii="Times New Roman" w:hAnsi="Times New Roman" w:cs="Times New Roman"/>
          <w:sz w:val="24"/>
          <w:szCs w:val="24"/>
        </w:rPr>
      </w:pPr>
      <w:r w:rsidRPr="00DA7CB7">
        <w:rPr>
          <w:rFonts w:ascii="Times New Roman" w:eastAsia="Times New Roman" w:hAnsi="Times New Roman" w:cs="Times New Roman"/>
          <w:sz w:val="24"/>
          <w:szCs w:val="24"/>
          <w:lang w:eastAsia="ru-RU"/>
        </w:rPr>
        <w:t xml:space="preserve">69. </w:t>
      </w:r>
      <w:r w:rsidRPr="00DA7CB7">
        <w:rPr>
          <w:rFonts w:ascii="Times New Roman" w:hAnsi="Times New Roman" w:cs="Times New Roman"/>
          <w:sz w:val="24"/>
          <w:szCs w:val="24"/>
        </w:rPr>
        <w:t xml:space="preserve">Предметные результаты по </w:t>
      </w:r>
      <w:r w:rsidRPr="00DA7CB7">
        <w:rPr>
          <w:rFonts w:ascii="Times New Roman" w:eastAsia="Times New Roman" w:hAnsi="Times New Roman" w:cs="Times New Roman"/>
          <w:sz w:val="24"/>
          <w:szCs w:val="24"/>
          <w:lang w:eastAsia="ru-RU"/>
        </w:rPr>
        <w:t xml:space="preserve">учебному предмету «Окружающий мир» </w:t>
      </w:r>
      <w:r w:rsidRPr="00DA7CB7">
        <w:rPr>
          <w:rFonts w:ascii="Times New Roman" w:hAnsi="Times New Roman" w:cs="Times New Roman"/>
          <w:sz w:val="24"/>
          <w:szCs w:val="24"/>
        </w:rPr>
        <w:t>предметной области «</w:t>
      </w:r>
      <w:r w:rsidRPr="00DA7CB7">
        <w:rPr>
          <w:rFonts w:ascii="Times New Roman" w:eastAsia="Times New Roman" w:hAnsi="Times New Roman" w:cs="Times New Roman"/>
          <w:sz w:val="24"/>
          <w:szCs w:val="24"/>
          <w:lang w:eastAsia="ru-RU"/>
        </w:rPr>
        <w:t>Обществознание и естествознание (окружающий мир)</w:t>
      </w:r>
      <w:r w:rsidRPr="00DA7CB7">
        <w:rPr>
          <w:rFonts w:ascii="Times New Roman" w:hAnsi="Times New Roman" w:cs="Times New Roman"/>
          <w:sz w:val="24"/>
          <w:szCs w:val="24"/>
        </w:rPr>
        <w:t>» должны обеспечивать:</w:t>
      </w:r>
    </w:p>
    <w:p w14:paraId="0589126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а) </w:t>
      </w:r>
      <w:proofErr w:type="spellStart"/>
      <w:r w:rsidRPr="00DA7CB7">
        <w:rPr>
          <w:rFonts w:ascii="Times New Roman" w:eastAsia="Times New Roman" w:hAnsi="Times New Roman" w:cs="Times New Roman"/>
          <w:sz w:val="24"/>
          <w:szCs w:val="24"/>
          <w:lang w:eastAsia="ru-RU"/>
        </w:rPr>
        <w:t>сформированность</w:t>
      </w:r>
      <w:proofErr w:type="spellEnd"/>
      <w:r w:rsidRPr="00DA7CB7">
        <w:rPr>
          <w:rFonts w:ascii="Times New Roman" w:eastAsia="Times New Roman" w:hAnsi="Times New Roman" w:cs="Times New Roman"/>
          <w:sz w:val="24"/>
          <w:szCs w:val="24"/>
          <w:lang w:eastAsia="ru-RU"/>
        </w:rPr>
        <w:t xml:space="preserve"> уважительного отношения к своей семье и семейным традициям, организации образования, к Приднестровской Молдавской Республике и Российской Федерации, их истории и современности, к культуре, природе; чувства гордости за национальные свершения, открытия, победы; </w:t>
      </w:r>
    </w:p>
    <w:p w14:paraId="7693BE4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б)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DA7CB7">
        <w:rPr>
          <w:rFonts w:ascii="Times New Roman" w:eastAsia="Times New Roman" w:hAnsi="Times New Roman" w:cs="Times New Roman"/>
          <w:sz w:val="24"/>
          <w:szCs w:val="24"/>
          <w:lang w:eastAsia="ru-RU"/>
        </w:rPr>
        <w:t>сформированность</w:t>
      </w:r>
      <w:proofErr w:type="spellEnd"/>
      <w:r w:rsidRPr="00DA7CB7">
        <w:rPr>
          <w:rFonts w:ascii="Times New Roman" w:eastAsia="Times New Roman" w:hAnsi="Times New Roman" w:cs="Times New Roman"/>
          <w:sz w:val="24"/>
          <w:szCs w:val="24"/>
          <w:lang w:eastAsia="ru-RU"/>
        </w:rPr>
        <w:t xml:space="preserve"> основ рационального поведения и обоснованного принятия решений;</w:t>
      </w:r>
    </w:p>
    <w:p w14:paraId="1CF780D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Приднестровской Молдавской Республики и малой родины, достопримечательностях России, наиболее значимых объектах Всемирного культурного и природного наследия, культурного наследия Приднестровской Молдавской Республики и Российской Федерации; важнейших для республики и личности событиях и фактах прошлого и настоящего Приднестровской Молдавской Республики и Российской Федерации; основных правах и обязанностях гражданина Приднестровской Молдавской Республики;</w:t>
      </w:r>
    </w:p>
    <w:p w14:paraId="5E17547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г)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400FF2D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 понимание простейших причинно-следственных связей в окружающем мире (в том числе на материале о природе и культуре Приднестровской Молдавской Республики или малой родины);</w:t>
      </w:r>
    </w:p>
    <w:p w14:paraId="3EE49A0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е) умение решать в рамках изученного материала познавательные, в том числе практические задачи;</w:t>
      </w:r>
    </w:p>
    <w:p w14:paraId="62F673B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ж)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образования и сети Интернет, получения информации из источников в современной информационной среде;</w:t>
      </w:r>
    </w:p>
    <w:p w14:paraId="23C1CD2F"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з)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w:t>
      </w:r>
      <w:r w:rsidRPr="00DA7CB7">
        <w:rPr>
          <w:rFonts w:ascii="Times New Roman" w:eastAsia="Times New Roman" w:hAnsi="Times New Roman" w:cs="Times New Roman"/>
          <w:sz w:val="24"/>
          <w:szCs w:val="24"/>
          <w:lang w:eastAsia="ru-RU"/>
        </w:rPr>
        <w:lastRenderedPageBreak/>
        <w:t>приборов, следованием инструкциям и правилам безопасного труда, фиксацией результатов наблюдений и опытов;</w:t>
      </w:r>
    </w:p>
    <w:p w14:paraId="5CE9432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и)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7BC279D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к)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6EC960A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70.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w:t>
      </w:r>
    </w:p>
    <w:p w14:paraId="3E8D08C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«Основы православной культуры»;</w:t>
      </w:r>
    </w:p>
    <w:p w14:paraId="4396CA1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«Основы светской этики».</w:t>
      </w:r>
    </w:p>
    <w:p w14:paraId="0AD350EA"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sz w:val="24"/>
          <w:szCs w:val="24"/>
          <w:lang w:eastAsia="ru-RU"/>
        </w:rPr>
        <w:t>71. Предметные результаты</w:t>
      </w:r>
      <w:r w:rsidRPr="00DA7CB7">
        <w:rPr>
          <w:rFonts w:ascii="Times New Roman" w:eastAsia="Times New Roman" w:hAnsi="Times New Roman" w:cs="Times New Roman"/>
          <w:bCs/>
          <w:iCs/>
          <w:sz w:val="24"/>
          <w:szCs w:val="24"/>
          <w:lang w:eastAsia="ru-RU"/>
        </w:rPr>
        <w:t xml:space="preserve"> по учебному модулю «Основы православной культуры» должны обеспечивать:</w:t>
      </w:r>
    </w:p>
    <w:p w14:paraId="67D3C6D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понимание необходимости нравственного совершенствования, духовного развития и роли в этом личных усилий человека;</w:t>
      </w:r>
    </w:p>
    <w:p w14:paraId="4280424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б)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4D7AA622"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осуществление обоснованного нравственного выбора с опорой на этические нормы православной культуры;</w:t>
      </w:r>
    </w:p>
    <w:p w14:paraId="75443D1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г)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55E98EC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 знание названий священных книг в православии, умение кратко описывать их содержание;</w:t>
      </w:r>
    </w:p>
    <w:p w14:paraId="7C172AE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е)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1FD5CC1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ж)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045976"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з)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09E8F76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и)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9682E11"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к) понимание ценности человеческой жизни, человеческого достоинства, честного труда людей на благо человека, общества;</w:t>
      </w:r>
    </w:p>
    <w:p w14:paraId="3CBC217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л) формирование умений объяснять значение слов «милосердие», «сострадание», «прощение», «дружелюбие»;</w:t>
      </w:r>
    </w:p>
    <w:p w14:paraId="185D6DB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м) умение находить образы, приводить примеры проявлений любви к ближнему, милосердия и сострадания в православной культуре, истории Приднестровской Молдавской Республики и Российской Федерации, современной жизни;</w:t>
      </w:r>
    </w:p>
    <w:p w14:paraId="5345B20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н) открытость к сотрудничеству, готовность оказывать помощь; осуждение любых случаев унижения человеческого достоинства.</w:t>
      </w:r>
    </w:p>
    <w:p w14:paraId="33CBC67B"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sz w:val="24"/>
          <w:szCs w:val="24"/>
          <w:lang w:eastAsia="ru-RU"/>
        </w:rPr>
        <w:t>72. Предметные результаты</w:t>
      </w:r>
      <w:r w:rsidRPr="00DA7CB7">
        <w:rPr>
          <w:rFonts w:ascii="Times New Roman" w:eastAsia="Times New Roman" w:hAnsi="Times New Roman" w:cs="Times New Roman"/>
          <w:bCs/>
          <w:iCs/>
          <w:sz w:val="24"/>
          <w:szCs w:val="24"/>
          <w:lang w:eastAsia="ru-RU"/>
        </w:rPr>
        <w:t xml:space="preserve"> по учебному модулю «Основы светской этики» должны обеспечивать:</w:t>
      </w:r>
    </w:p>
    <w:p w14:paraId="2B8A33E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а) формирование умения строить суждения оценочного характера о роли личных усилий для нравственного развития человека;</w:t>
      </w:r>
    </w:p>
    <w:p w14:paraId="6FF5E8E0"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lastRenderedPageBreak/>
        <w:t>б)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47F3CFE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6F7C054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г) знание общепринятых в обществе норм морали, отношений и поведения людей, основанных на традиционных духовных ценностях, конституционных правах, свободах и обязанностях гражданина;</w:t>
      </w:r>
    </w:p>
    <w:p w14:paraId="03E309E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 формирование умения соотносить поведение и поступки человека с основными нормами светской (гражданской) этики;</w:t>
      </w:r>
    </w:p>
    <w:p w14:paraId="3800854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е) формирование умения строить суждения оценочного характера о значении нравственности в жизни человека, коллектива, семьи, общества;</w:t>
      </w:r>
    </w:p>
    <w:p w14:paraId="0705561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ж) знание и готовность ориентироваться на традиционные семейные ценности, нравственные нормы поведения в коллективе, обществе, соблюдать правила этикета;</w:t>
      </w:r>
    </w:p>
    <w:p w14:paraId="72C3DE9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з) понимание ценности человеческой жизни, человеческого достоинства, честного труда людей на благо человека, общества;</w:t>
      </w:r>
    </w:p>
    <w:p w14:paraId="5F3FD9F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и) формирование умения объяснять значение слов «милосердие», «сострадание», «прощение», «дружелюбие»;</w:t>
      </w:r>
    </w:p>
    <w:p w14:paraId="2F9ABE8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к) формирование умения приводить примеры проявлений любви к ближнему, милосердия и сострадания в истории Приднестровья, России, в современной жизни нашей республики;</w:t>
      </w:r>
    </w:p>
    <w:p w14:paraId="5E8B8E3D"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л) готовность проявлять открытость к сотрудничеству, готовность оказывать помощь; осуждать любые случаи унижения человеческого достоинства.</w:t>
      </w:r>
    </w:p>
    <w:p w14:paraId="2ADCB485"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73. Предметные результаты по </w:t>
      </w:r>
      <w:r w:rsidRPr="00DA7CB7">
        <w:rPr>
          <w:rFonts w:ascii="Times New Roman" w:eastAsia="Times New Roman" w:hAnsi="Times New Roman" w:cs="Times New Roman"/>
          <w:bCs/>
          <w:iCs/>
          <w:sz w:val="24"/>
          <w:szCs w:val="24"/>
          <w:lang w:eastAsia="ru-RU"/>
        </w:rPr>
        <w:t xml:space="preserve">учебному предмету «Изобразительное искусство и художественный труд» </w:t>
      </w:r>
      <w:r w:rsidRPr="00DA7CB7">
        <w:rPr>
          <w:rFonts w:ascii="Times New Roman" w:eastAsia="Times New Roman" w:hAnsi="Times New Roman" w:cs="Times New Roman"/>
          <w:sz w:val="24"/>
          <w:szCs w:val="24"/>
          <w:lang w:eastAsia="ru-RU"/>
        </w:rPr>
        <w:t>предметной области «Искусство» должны обеспечивать:</w:t>
      </w:r>
    </w:p>
    <w:p w14:paraId="70061D8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1) </w:t>
      </w:r>
      <w:proofErr w:type="spellStart"/>
      <w:r w:rsidRPr="00DA7CB7">
        <w:rPr>
          <w:rFonts w:ascii="Times New Roman" w:eastAsia="Times New Roman" w:hAnsi="Times New Roman" w:cs="Times New Roman"/>
          <w:sz w:val="24"/>
          <w:szCs w:val="24"/>
          <w:lang w:eastAsia="ru-RU"/>
        </w:rPr>
        <w:t>сформированность</w:t>
      </w:r>
      <w:proofErr w:type="spellEnd"/>
      <w:r w:rsidRPr="00DA7CB7">
        <w:rPr>
          <w:rFonts w:ascii="Times New Roman" w:eastAsia="Times New Roman" w:hAnsi="Times New Roman" w:cs="Times New Roman"/>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14:paraId="35A8456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овладение практическими умениями и навыками в восприятии, анализе и оценке произведений искусства;</w:t>
      </w:r>
    </w:p>
    <w:p w14:paraId="137C17A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3) 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14:paraId="1AA520B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4) способность использовать в художественно-творческой деятельности различные художественные материалы и художественные техники;</w:t>
      </w:r>
    </w:p>
    <w:p w14:paraId="4BE4D04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5) освоение умений применять в художественно-творческой деятельности основы </w:t>
      </w:r>
      <w:proofErr w:type="spellStart"/>
      <w:r w:rsidRPr="00DA7CB7">
        <w:rPr>
          <w:rFonts w:ascii="Times New Roman" w:eastAsia="Times New Roman" w:hAnsi="Times New Roman" w:cs="Times New Roman"/>
          <w:sz w:val="24"/>
          <w:szCs w:val="24"/>
          <w:lang w:eastAsia="ru-RU"/>
        </w:rPr>
        <w:t>цветоведения</w:t>
      </w:r>
      <w:proofErr w:type="spellEnd"/>
      <w:r w:rsidRPr="00DA7CB7">
        <w:rPr>
          <w:rFonts w:ascii="Times New Roman" w:eastAsia="Times New Roman" w:hAnsi="Times New Roman" w:cs="Times New Roman"/>
          <w:sz w:val="24"/>
          <w:szCs w:val="24"/>
          <w:lang w:eastAsia="ru-RU"/>
        </w:rPr>
        <w:t>, основы графической грамоты;</w:t>
      </w:r>
    </w:p>
    <w:p w14:paraId="24178F7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6) овладение навыками моделирования из бумаги, лепки из пластилина, навыками изображения средствами аппликации и коллажа;</w:t>
      </w:r>
    </w:p>
    <w:p w14:paraId="36E85167"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7) изображение в творческих работах особенностей художественной культуры народов Приднестровской Молдавской Республики, передача особенностей понимания ими красоты природы, человека, народных традиций;</w:t>
      </w:r>
    </w:p>
    <w:p w14:paraId="0987AF98"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8) </w:t>
      </w:r>
      <w:proofErr w:type="spellStart"/>
      <w:r w:rsidRPr="00DA7CB7">
        <w:rPr>
          <w:rFonts w:ascii="Times New Roman" w:eastAsia="Times New Roman" w:hAnsi="Times New Roman" w:cs="Times New Roman"/>
          <w:sz w:val="24"/>
          <w:szCs w:val="24"/>
          <w:lang w:eastAsia="ru-RU"/>
        </w:rPr>
        <w:t>сформированность</w:t>
      </w:r>
      <w:proofErr w:type="spellEnd"/>
      <w:r w:rsidRPr="00DA7CB7">
        <w:rPr>
          <w:rFonts w:ascii="Times New Roman" w:eastAsia="Times New Roman" w:hAnsi="Times New Roman" w:cs="Times New Roman"/>
          <w:sz w:val="24"/>
          <w:szCs w:val="24"/>
          <w:lang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14:paraId="3567FF29"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9)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71B4906C"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10) </w:t>
      </w:r>
      <w:proofErr w:type="spellStart"/>
      <w:r w:rsidRPr="00DA7CB7">
        <w:rPr>
          <w:rFonts w:ascii="Times New Roman" w:eastAsia="Times New Roman" w:hAnsi="Times New Roman" w:cs="Times New Roman"/>
          <w:sz w:val="24"/>
          <w:szCs w:val="24"/>
          <w:lang w:eastAsia="ru-RU"/>
        </w:rPr>
        <w:t>сформированность</w:t>
      </w:r>
      <w:proofErr w:type="spellEnd"/>
      <w:r w:rsidRPr="00DA7CB7">
        <w:rPr>
          <w:rFonts w:ascii="Times New Roman" w:eastAsia="Times New Roman" w:hAnsi="Times New Roman" w:cs="Times New Roman"/>
          <w:sz w:val="24"/>
          <w:szCs w:val="24"/>
          <w:lang w:eastAsia="ru-RU"/>
        </w:rPr>
        <w:t xml:space="preserve"> умения безопасного пользования необходимыми инструментами в предметно-преобразующей деятельности.</w:t>
      </w:r>
    </w:p>
    <w:p w14:paraId="371578D8"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bCs/>
          <w:iCs/>
          <w:sz w:val="24"/>
          <w:szCs w:val="24"/>
          <w:lang w:eastAsia="ru-RU"/>
        </w:rPr>
        <w:t xml:space="preserve">74. </w:t>
      </w:r>
      <w:r w:rsidRPr="00DA7CB7">
        <w:rPr>
          <w:rFonts w:ascii="Times New Roman" w:eastAsia="Times New Roman" w:hAnsi="Times New Roman" w:cs="Times New Roman"/>
          <w:sz w:val="24"/>
          <w:szCs w:val="24"/>
          <w:lang w:eastAsia="ru-RU"/>
        </w:rPr>
        <w:t xml:space="preserve">Предметные результаты по </w:t>
      </w:r>
      <w:r w:rsidRPr="00DA7CB7">
        <w:rPr>
          <w:rFonts w:ascii="Times New Roman" w:eastAsia="Times New Roman" w:hAnsi="Times New Roman" w:cs="Times New Roman"/>
          <w:bCs/>
          <w:iCs/>
          <w:sz w:val="24"/>
          <w:szCs w:val="24"/>
          <w:lang w:eastAsia="ru-RU"/>
        </w:rPr>
        <w:t>учебному предмету «Музыка» предметной области «Искусство» должны обеспечивать:</w:t>
      </w:r>
    </w:p>
    <w:p w14:paraId="4DC9C8D0"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bCs/>
          <w:iCs/>
          <w:sz w:val="24"/>
          <w:szCs w:val="24"/>
          <w:lang w:eastAsia="ru-RU"/>
        </w:rPr>
        <w:lastRenderedPageBreak/>
        <w:t>а) формирование первоначальных представлений о роли музыки в жизни человека, ее роли в духовно-нравственном развитии человека;</w:t>
      </w:r>
    </w:p>
    <w:p w14:paraId="5129C54E"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bCs/>
          <w:iCs/>
          <w:sz w:val="24"/>
          <w:szCs w:val="24"/>
          <w:lang w:eastAsia="ru-RU"/>
        </w:rPr>
        <w:t>б) формирование основ музыкальной культуры, в том числе на материале музыкальной культуры родного края, развитие эстетического вкуса и интереса к музыкальному искусству и музыкальной деятельности:</w:t>
      </w:r>
    </w:p>
    <w:p w14:paraId="4A8310D6"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bCs/>
          <w:iCs/>
          <w:sz w:val="24"/>
          <w:szCs w:val="24"/>
          <w:lang w:eastAsia="ru-RU"/>
        </w:rPr>
        <w:t xml:space="preserve">1) </w:t>
      </w:r>
      <w:r w:rsidRPr="00DA7CB7">
        <w:rPr>
          <w:rFonts w:ascii="Times New Roman" w:eastAsia="Times New Roman" w:hAnsi="Times New Roman" w:cs="Times New Roman"/>
          <w:sz w:val="24"/>
          <w:szCs w:val="24"/>
          <w:lang w:eastAsia="ru-RU"/>
        </w:rPr>
        <w:t>знание основных жанров народной и профессиональной музыки;</w:t>
      </w:r>
    </w:p>
    <w:p w14:paraId="2129B0DE"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5773074B"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bCs/>
          <w:iCs/>
          <w:sz w:val="24"/>
          <w:szCs w:val="24"/>
          <w:lang w:eastAsia="ru-RU"/>
        </w:rPr>
        <w:t>в) умение воспринимать музыку и выражать свое отношение к музыкальному произведению;</w:t>
      </w:r>
      <w:r w:rsidRPr="00DA7CB7">
        <w:rPr>
          <w:rFonts w:ascii="Times New Roman" w:eastAsia="Times New Roman" w:hAnsi="Times New Roman" w:cs="Times New Roman"/>
          <w:sz w:val="24"/>
          <w:szCs w:val="24"/>
          <w:lang w:eastAsia="ru-RU"/>
        </w:rPr>
        <w:t xml:space="preserve"> </w:t>
      </w:r>
    </w:p>
    <w:p w14:paraId="72EBAF7F"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sz w:val="24"/>
          <w:szCs w:val="24"/>
          <w:lang w:eastAsia="ru-RU"/>
        </w:rPr>
        <w:t>г)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56B88083"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bCs/>
          <w:iCs/>
          <w:sz w:val="24"/>
          <w:szCs w:val="24"/>
          <w:lang w:eastAsia="ru-RU"/>
        </w:rPr>
        <w:t xml:space="preserve">д)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r w:rsidRPr="00DA7CB7">
        <w:rPr>
          <w:rFonts w:ascii="Times New Roman" w:eastAsia="Times New Roman" w:hAnsi="Times New Roman" w:cs="Times New Roman"/>
          <w:sz w:val="24"/>
          <w:szCs w:val="24"/>
          <w:lang w:eastAsia="ru-RU"/>
        </w:rPr>
        <w:t>умение исполнять свою партию в хоре с сопровождением и без сопровождения.</w:t>
      </w:r>
    </w:p>
    <w:p w14:paraId="7F2718A6" w14:textId="77777777" w:rsidR="00660406" w:rsidRPr="00DA7CB7" w:rsidRDefault="00660406" w:rsidP="001D1ECD">
      <w:pPr>
        <w:spacing w:after="0" w:line="240" w:lineRule="auto"/>
        <w:ind w:firstLine="284"/>
        <w:jc w:val="both"/>
        <w:rPr>
          <w:rFonts w:ascii="Times New Roman" w:eastAsia="Times New Roman" w:hAnsi="Times New Roman" w:cs="Times New Roman"/>
          <w:bCs/>
          <w:iCs/>
          <w:sz w:val="24"/>
          <w:szCs w:val="24"/>
          <w:lang w:eastAsia="ru-RU"/>
        </w:rPr>
      </w:pPr>
      <w:r w:rsidRPr="00DA7CB7">
        <w:rPr>
          <w:rFonts w:ascii="Times New Roman" w:eastAsia="Times New Roman" w:hAnsi="Times New Roman" w:cs="Times New Roman"/>
          <w:bCs/>
          <w:iCs/>
          <w:sz w:val="24"/>
          <w:szCs w:val="24"/>
          <w:lang w:eastAsia="ru-RU"/>
        </w:rPr>
        <w:t xml:space="preserve">75. Предметные результаты по учебному предмету «Физическая культура» </w:t>
      </w:r>
      <w:r w:rsidRPr="00DA7CB7">
        <w:rPr>
          <w:rFonts w:ascii="Times New Roman" w:eastAsia="Times New Roman" w:hAnsi="Times New Roman" w:cs="Times New Roman"/>
          <w:sz w:val="24"/>
          <w:szCs w:val="24"/>
          <w:lang w:eastAsia="ru-RU"/>
        </w:rPr>
        <w:t>предметной области «Физическая культура» должны обеспечивать:</w:t>
      </w:r>
      <w:r w:rsidRPr="00DA7CB7">
        <w:rPr>
          <w:rFonts w:ascii="Times New Roman" w:eastAsia="Times New Roman" w:hAnsi="Times New Roman" w:cs="Times New Roman"/>
          <w:bCs/>
          <w:iCs/>
          <w:sz w:val="24"/>
          <w:szCs w:val="24"/>
          <w:lang w:eastAsia="ru-RU"/>
        </w:rPr>
        <w:t xml:space="preserve"> </w:t>
      </w:r>
    </w:p>
    <w:p w14:paraId="19E98A33"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а) </w:t>
      </w:r>
      <w:proofErr w:type="spellStart"/>
      <w:r w:rsidRPr="00DA7CB7">
        <w:rPr>
          <w:rFonts w:ascii="Times New Roman" w:eastAsia="Times New Roman" w:hAnsi="Times New Roman" w:cs="Times New Roman"/>
          <w:sz w:val="24"/>
          <w:szCs w:val="24"/>
          <w:lang w:eastAsia="ru-RU"/>
        </w:rPr>
        <w:t>сформированность</w:t>
      </w:r>
      <w:proofErr w:type="spellEnd"/>
      <w:r w:rsidRPr="00DA7CB7">
        <w:rPr>
          <w:rFonts w:ascii="Times New Roman" w:eastAsia="Times New Roman" w:hAnsi="Times New Roman" w:cs="Times New Roman"/>
          <w:sz w:val="24"/>
          <w:szCs w:val="24"/>
          <w:lang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F677D9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 xml:space="preserve">б)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w:t>
      </w:r>
      <w:r w:rsidRPr="00DA7CB7">
        <w:rPr>
          <w:rFonts w:ascii="Times New Roman" w:hAnsi="Times New Roman" w:cs="Times New Roman"/>
          <w:sz w:val="24"/>
          <w:szCs w:val="24"/>
        </w:rPr>
        <w:t>(режим дня, утренняя зарядка, оздоровительные мероприятия, подвижные игры и так далее)</w:t>
      </w:r>
      <w:r w:rsidRPr="00DA7CB7">
        <w:rPr>
          <w:rFonts w:ascii="Times New Roman" w:eastAsia="Times New Roman" w:hAnsi="Times New Roman" w:cs="Times New Roman"/>
          <w:sz w:val="24"/>
          <w:szCs w:val="24"/>
          <w:lang w:eastAsia="ru-RU"/>
        </w:rPr>
        <w:t>, в том числе для подготовки к выполнению нормативов физкультурно-спортивного комплекса «Готов к труду и обороне» (ГТО);</w:t>
      </w:r>
    </w:p>
    <w:p w14:paraId="304A43D4"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в) умение взаимодействовать со сверстниками в игровых заданиях и игровой деятельности, соблюдая правила честной игры;</w:t>
      </w:r>
    </w:p>
    <w:p w14:paraId="2C18EF6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г) овладение жизненно важными навыками плавания (при наличии в организации образования или городе материально-технической базы - бассейна) и гимнастики;</w:t>
      </w:r>
    </w:p>
    <w:p w14:paraId="53A56F5A" w14:textId="77777777" w:rsidR="00660406" w:rsidRPr="00DA7CB7" w:rsidRDefault="00660406" w:rsidP="001D1ECD">
      <w:pPr>
        <w:spacing w:after="0" w:line="240" w:lineRule="auto"/>
        <w:ind w:firstLine="284"/>
        <w:jc w:val="both"/>
        <w:rPr>
          <w:rFonts w:ascii="Times New Roman" w:eastAsia="Times New Roman" w:hAnsi="Times New Roman" w:cs="Times New Roman"/>
          <w:sz w:val="24"/>
          <w:szCs w:val="24"/>
          <w:lang w:eastAsia="ru-RU"/>
        </w:rPr>
      </w:pPr>
      <w:r w:rsidRPr="00DA7CB7">
        <w:rPr>
          <w:rFonts w:ascii="Times New Roman" w:eastAsia="Times New Roman" w:hAnsi="Times New Roman" w:cs="Times New Roman"/>
          <w:sz w:val="24"/>
          <w:szCs w:val="24"/>
          <w:lang w:eastAsia="ru-RU"/>
        </w:rPr>
        <w:t>д) умение вести наблюдение за своим физическим состоянием, величиной физических нагрузок, показателями основных физических качеств;</w:t>
      </w:r>
    </w:p>
    <w:p w14:paraId="0CADB23B" w14:textId="77777777" w:rsidR="00660406" w:rsidRPr="00DA7CB7" w:rsidRDefault="00660406" w:rsidP="001D1ECD">
      <w:pPr>
        <w:spacing w:after="0" w:line="240" w:lineRule="auto"/>
        <w:ind w:firstLine="284"/>
        <w:jc w:val="both"/>
        <w:rPr>
          <w:rFonts w:ascii="Times New Roman" w:hAnsi="Times New Roman" w:cs="Times New Roman"/>
          <w:sz w:val="24"/>
          <w:szCs w:val="24"/>
        </w:rPr>
      </w:pPr>
      <w:r w:rsidRPr="00DA7CB7">
        <w:rPr>
          <w:rFonts w:ascii="Times New Roman" w:eastAsia="Times New Roman" w:hAnsi="Times New Roman" w:cs="Times New Roman"/>
          <w:sz w:val="24"/>
          <w:szCs w:val="24"/>
          <w:lang w:eastAsia="ru-RU"/>
        </w:rPr>
        <w:t>е) умение применять правила безопасности при выполнении физических упражнений и различных форм двигательной активности.</w:t>
      </w:r>
      <w:r w:rsidRPr="00DA7CB7">
        <w:rPr>
          <w:rFonts w:ascii="Times New Roman" w:hAnsi="Times New Roman" w:cs="Times New Roman"/>
          <w:sz w:val="24"/>
          <w:szCs w:val="24"/>
        </w:rPr>
        <w:br w:type="page"/>
      </w:r>
    </w:p>
    <w:p w14:paraId="7E9B2F70" w14:textId="77777777" w:rsidR="00660406" w:rsidRPr="00DA7CB7" w:rsidRDefault="00660406" w:rsidP="001D1ECD">
      <w:pPr>
        <w:spacing w:after="0" w:line="240" w:lineRule="auto"/>
        <w:ind w:left="5670"/>
        <w:rPr>
          <w:rFonts w:ascii="Times New Roman" w:hAnsi="Times New Roman" w:cs="Times New Roman"/>
          <w:sz w:val="24"/>
          <w:szCs w:val="24"/>
        </w:rPr>
        <w:sectPr w:rsidR="00660406" w:rsidRPr="00DA7CB7" w:rsidSect="00B84993">
          <w:pgSz w:w="11906" w:h="16838"/>
          <w:pgMar w:top="1134" w:right="850" w:bottom="1134" w:left="1701" w:header="708" w:footer="708" w:gutter="0"/>
          <w:cols w:space="708"/>
          <w:docGrid w:linePitch="360"/>
        </w:sectPr>
      </w:pPr>
    </w:p>
    <w:p w14:paraId="2277C9C2" w14:textId="77777777" w:rsidR="00660406" w:rsidRPr="00DA7CB7" w:rsidRDefault="00660406" w:rsidP="001D1ECD">
      <w:pPr>
        <w:spacing w:after="0" w:line="240" w:lineRule="auto"/>
        <w:ind w:left="10206"/>
        <w:rPr>
          <w:rFonts w:ascii="Times New Roman" w:hAnsi="Times New Roman" w:cs="Times New Roman"/>
          <w:sz w:val="24"/>
          <w:szCs w:val="24"/>
        </w:rPr>
      </w:pPr>
      <w:r w:rsidRPr="00DA7CB7">
        <w:rPr>
          <w:rFonts w:ascii="Times New Roman" w:hAnsi="Times New Roman" w:cs="Times New Roman"/>
          <w:sz w:val="24"/>
          <w:szCs w:val="24"/>
        </w:rPr>
        <w:lastRenderedPageBreak/>
        <w:t xml:space="preserve">Приложение </w:t>
      </w:r>
    </w:p>
    <w:p w14:paraId="6883EADF" w14:textId="77777777" w:rsidR="00660406" w:rsidRPr="00DA7CB7" w:rsidRDefault="00660406" w:rsidP="001D1ECD">
      <w:pPr>
        <w:spacing w:after="0" w:line="240" w:lineRule="auto"/>
        <w:ind w:left="10206"/>
        <w:rPr>
          <w:rFonts w:ascii="Times New Roman" w:hAnsi="Times New Roman" w:cs="Times New Roman"/>
          <w:sz w:val="24"/>
          <w:szCs w:val="24"/>
        </w:rPr>
      </w:pPr>
      <w:r w:rsidRPr="00DA7CB7">
        <w:rPr>
          <w:rFonts w:ascii="Times New Roman" w:hAnsi="Times New Roman" w:cs="Times New Roman"/>
          <w:sz w:val="24"/>
          <w:szCs w:val="24"/>
        </w:rPr>
        <w:t>к Государственному образовательному стандарту начального общего образования</w:t>
      </w:r>
    </w:p>
    <w:p w14:paraId="27D64D39" w14:textId="77777777" w:rsidR="00660406" w:rsidRPr="00DA7CB7" w:rsidRDefault="00660406" w:rsidP="001D1ECD">
      <w:pPr>
        <w:spacing w:after="0" w:line="240" w:lineRule="auto"/>
        <w:ind w:left="10206"/>
        <w:rPr>
          <w:rFonts w:ascii="Times New Roman" w:hAnsi="Times New Roman" w:cs="Times New Roman"/>
          <w:sz w:val="24"/>
          <w:szCs w:val="24"/>
        </w:rPr>
      </w:pPr>
    </w:p>
    <w:p w14:paraId="635D3FDF" w14:textId="77777777" w:rsidR="00660406" w:rsidRPr="00DA7CB7" w:rsidRDefault="00660406" w:rsidP="001D1ECD">
      <w:pPr>
        <w:spacing w:after="0" w:line="240" w:lineRule="auto"/>
        <w:jc w:val="center"/>
        <w:rPr>
          <w:rFonts w:ascii="Times New Roman" w:hAnsi="Times New Roman" w:cs="Times New Roman"/>
          <w:sz w:val="24"/>
          <w:szCs w:val="24"/>
        </w:rPr>
      </w:pPr>
      <w:r w:rsidRPr="00DA7CB7">
        <w:rPr>
          <w:rFonts w:ascii="Times New Roman" w:hAnsi="Times New Roman" w:cs="Times New Roman"/>
          <w:sz w:val="24"/>
          <w:szCs w:val="24"/>
        </w:rPr>
        <w:t>Лист актуализации ООП НОО</w:t>
      </w:r>
    </w:p>
    <w:p w14:paraId="0B6848BF" w14:textId="77777777" w:rsidR="00660406" w:rsidRPr="00DA7CB7" w:rsidRDefault="00660406" w:rsidP="001D1ECD">
      <w:pPr>
        <w:spacing w:after="0" w:line="240" w:lineRule="auto"/>
        <w:ind w:firstLine="709"/>
        <w:jc w:val="center"/>
        <w:rPr>
          <w:rFonts w:ascii="Times New Roman" w:hAnsi="Times New Roman" w:cs="Times New Roman"/>
          <w:sz w:val="24"/>
          <w:szCs w:val="24"/>
        </w:rPr>
      </w:pPr>
    </w:p>
    <w:tbl>
      <w:tblPr>
        <w:tblStyle w:val="a7"/>
        <w:tblW w:w="0" w:type="auto"/>
        <w:tblInd w:w="817" w:type="dxa"/>
        <w:tblLayout w:type="fixed"/>
        <w:tblLook w:val="04A0" w:firstRow="1" w:lastRow="0" w:firstColumn="1" w:lastColumn="0" w:noHBand="0" w:noVBand="1"/>
      </w:tblPr>
      <w:tblGrid>
        <w:gridCol w:w="2244"/>
        <w:gridCol w:w="2244"/>
        <w:gridCol w:w="2245"/>
        <w:gridCol w:w="2244"/>
        <w:gridCol w:w="2244"/>
        <w:gridCol w:w="2245"/>
      </w:tblGrid>
      <w:tr w:rsidR="00660406" w:rsidRPr="00DA7CB7" w14:paraId="7CA94187" w14:textId="77777777" w:rsidTr="00B84993">
        <w:tc>
          <w:tcPr>
            <w:tcW w:w="2244" w:type="dxa"/>
          </w:tcPr>
          <w:p w14:paraId="3ABB8F18" w14:textId="77777777" w:rsidR="00660406" w:rsidRPr="00DA7CB7" w:rsidRDefault="00660406" w:rsidP="001D1ECD">
            <w:pPr>
              <w:spacing w:line="240" w:lineRule="auto"/>
              <w:jc w:val="center"/>
              <w:rPr>
                <w:rFonts w:ascii="Times New Roman" w:hAnsi="Times New Roman" w:cs="Times New Roman"/>
                <w:sz w:val="24"/>
                <w:szCs w:val="24"/>
              </w:rPr>
            </w:pPr>
            <w:r w:rsidRPr="00DA7CB7">
              <w:rPr>
                <w:rFonts w:ascii="Times New Roman" w:hAnsi="Times New Roman" w:cs="Times New Roman"/>
                <w:sz w:val="24"/>
                <w:szCs w:val="24"/>
              </w:rPr>
              <w:t>Раздел ООП НОО</w:t>
            </w:r>
          </w:p>
        </w:tc>
        <w:tc>
          <w:tcPr>
            <w:tcW w:w="2244" w:type="dxa"/>
          </w:tcPr>
          <w:p w14:paraId="486D5F0A" w14:textId="77777777" w:rsidR="00660406" w:rsidRPr="00DA7CB7" w:rsidRDefault="00660406" w:rsidP="001D1ECD">
            <w:pPr>
              <w:spacing w:line="240" w:lineRule="auto"/>
              <w:jc w:val="center"/>
              <w:rPr>
                <w:rFonts w:ascii="Times New Roman" w:hAnsi="Times New Roman" w:cs="Times New Roman"/>
                <w:sz w:val="24"/>
                <w:szCs w:val="24"/>
              </w:rPr>
            </w:pPr>
            <w:r w:rsidRPr="00DA7CB7">
              <w:rPr>
                <w:rFonts w:ascii="Times New Roman" w:hAnsi="Times New Roman" w:cs="Times New Roman"/>
                <w:sz w:val="24"/>
                <w:szCs w:val="24"/>
              </w:rPr>
              <w:t>Содержание изменений и дополнений</w:t>
            </w:r>
          </w:p>
        </w:tc>
        <w:tc>
          <w:tcPr>
            <w:tcW w:w="2245" w:type="dxa"/>
          </w:tcPr>
          <w:p w14:paraId="26E3DBE0" w14:textId="77777777" w:rsidR="00660406" w:rsidRPr="00DA7CB7" w:rsidRDefault="00660406" w:rsidP="001D1ECD">
            <w:pPr>
              <w:spacing w:line="240" w:lineRule="auto"/>
              <w:jc w:val="center"/>
              <w:rPr>
                <w:rFonts w:ascii="Times New Roman" w:hAnsi="Times New Roman" w:cs="Times New Roman"/>
                <w:sz w:val="24"/>
                <w:szCs w:val="24"/>
              </w:rPr>
            </w:pPr>
            <w:r w:rsidRPr="00DA7CB7">
              <w:rPr>
                <w:rFonts w:ascii="Times New Roman" w:hAnsi="Times New Roman" w:cs="Times New Roman"/>
                <w:sz w:val="24"/>
                <w:szCs w:val="24"/>
              </w:rPr>
              <w:t>Основание актуализации</w:t>
            </w:r>
          </w:p>
        </w:tc>
        <w:tc>
          <w:tcPr>
            <w:tcW w:w="2244" w:type="dxa"/>
          </w:tcPr>
          <w:p w14:paraId="0E76E0AB" w14:textId="77777777" w:rsidR="00660406" w:rsidRPr="00DA7CB7" w:rsidRDefault="00660406" w:rsidP="001D1ECD">
            <w:pPr>
              <w:spacing w:line="240" w:lineRule="auto"/>
              <w:jc w:val="center"/>
              <w:rPr>
                <w:rFonts w:ascii="Times New Roman" w:hAnsi="Times New Roman" w:cs="Times New Roman"/>
                <w:sz w:val="24"/>
                <w:szCs w:val="24"/>
              </w:rPr>
            </w:pPr>
            <w:r w:rsidRPr="00DA7CB7">
              <w:rPr>
                <w:rFonts w:ascii="Times New Roman" w:hAnsi="Times New Roman" w:cs="Times New Roman"/>
                <w:sz w:val="24"/>
                <w:szCs w:val="24"/>
              </w:rPr>
              <w:t>Дата введения изменений и дополнений</w:t>
            </w:r>
          </w:p>
        </w:tc>
        <w:tc>
          <w:tcPr>
            <w:tcW w:w="2244" w:type="dxa"/>
          </w:tcPr>
          <w:p w14:paraId="0195ADC2" w14:textId="77777777" w:rsidR="00660406" w:rsidRPr="00DA7CB7" w:rsidRDefault="00660406" w:rsidP="001D1ECD">
            <w:pPr>
              <w:spacing w:line="240" w:lineRule="auto"/>
              <w:jc w:val="center"/>
              <w:rPr>
                <w:rFonts w:ascii="Times New Roman" w:hAnsi="Times New Roman" w:cs="Times New Roman"/>
                <w:sz w:val="24"/>
                <w:szCs w:val="24"/>
              </w:rPr>
            </w:pPr>
            <w:r w:rsidRPr="00DA7CB7">
              <w:rPr>
                <w:rFonts w:ascii="Times New Roman" w:hAnsi="Times New Roman" w:cs="Times New Roman"/>
                <w:sz w:val="24"/>
                <w:szCs w:val="24"/>
              </w:rPr>
              <w:t>Реквизиты локального акта</w:t>
            </w:r>
          </w:p>
        </w:tc>
        <w:tc>
          <w:tcPr>
            <w:tcW w:w="2245" w:type="dxa"/>
          </w:tcPr>
          <w:p w14:paraId="66379057" w14:textId="77777777" w:rsidR="00660406" w:rsidRPr="00DA7CB7" w:rsidRDefault="00660406" w:rsidP="001D1ECD">
            <w:pPr>
              <w:spacing w:line="240" w:lineRule="auto"/>
              <w:jc w:val="center"/>
              <w:rPr>
                <w:rFonts w:ascii="Times New Roman" w:hAnsi="Times New Roman" w:cs="Times New Roman"/>
                <w:sz w:val="24"/>
                <w:szCs w:val="24"/>
              </w:rPr>
            </w:pPr>
            <w:r w:rsidRPr="00DA7CB7">
              <w:rPr>
                <w:rFonts w:ascii="Times New Roman" w:hAnsi="Times New Roman" w:cs="Times New Roman"/>
                <w:sz w:val="24"/>
                <w:szCs w:val="24"/>
              </w:rPr>
              <w:t>ФИО, должность ответственного (ответственных)</w:t>
            </w:r>
          </w:p>
        </w:tc>
      </w:tr>
      <w:tr w:rsidR="00660406" w:rsidRPr="00DA7CB7" w14:paraId="3D01ABD7" w14:textId="77777777" w:rsidTr="00B84993">
        <w:tc>
          <w:tcPr>
            <w:tcW w:w="2244" w:type="dxa"/>
          </w:tcPr>
          <w:p w14:paraId="0443E13E" w14:textId="77777777" w:rsidR="00660406" w:rsidRPr="00DA7CB7" w:rsidRDefault="00660406" w:rsidP="001D1ECD">
            <w:pPr>
              <w:spacing w:line="240" w:lineRule="auto"/>
              <w:jc w:val="center"/>
              <w:rPr>
                <w:rFonts w:ascii="Times New Roman" w:hAnsi="Times New Roman" w:cs="Times New Roman"/>
                <w:sz w:val="24"/>
                <w:szCs w:val="24"/>
              </w:rPr>
            </w:pPr>
            <w:r w:rsidRPr="00DA7CB7">
              <w:rPr>
                <w:rFonts w:ascii="Times New Roman" w:hAnsi="Times New Roman" w:cs="Times New Roman"/>
                <w:sz w:val="24"/>
                <w:szCs w:val="24"/>
              </w:rPr>
              <w:t>1.</w:t>
            </w:r>
          </w:p>
        </w:tc>
        <w:tc>
          <w:tcPr>
            <w:tcW w:w="2244" w:type="dxa"/>
          </w:tcPr>
          <w:p w14:paraId="3B24AB1D" w14:textId="77777777" w:rsidR="00660406" w:rsidRPr="00DA7CB7" w:rsidRDefault="00660406" w:rsidP="001D1ECD">
            <w:pPr>
              <w:spacing w:line="240" w:lineRule="auto"/>
              <w:jc w:val="center"/>
              <w:rPr>
                <w:rFonts w:ascii="Times New Roman" w:hAnsi="Times New Roman" w:cs="Times New Roman"/>
                <w:sz w:val="24"/>
                <w:szCs w:val="24"/>
              </w:rPr>
            </w:pPr>
            <w:r w:rsidRPr="00DA7CB7">
              <w:rPr>
                <w:rFonts w:ascii="Times New Roman" w:hAnsi="Times New Roman" w:cs="Times New Roman"/>
                <w:sz w:val="24"/>
                <w:szCs w:val="24"/>
              </w:rPr>
              <w:t>2.</w:t>
            </w:r>
          </w:p>
        </w:tc>
        <w:tc>
          <w:tcPr>
            <w:tcW w:w="2245" w:type="dxa"/>
          </w:tcPr>
          <w:p w14:paraId="08C55C18" w14:textId="77777777" w:rsidR="00660406" w:rsidRPr="00DA7CB7" w:rsidRDefault="00660406" w:rsidP="001D1ECD">
            <w:pPr>
              <w:spacing w:line="240" w:lineRule="auto"/>
              <w:jc w:val="center"/>
              <w:rPr>
                <w:rFonts w:ascii="Times New Roman" w:hAnsi="Times New Roman" w:cs="Times New Roman"/>
                <w:sz w:val="24"/>
                <w:szCs w:val="24"/>
              </w:rPr>
            </w:pPr>
            <w:r w:rsidRPr="00DA7CB7">
              <w:rPr>
                <w:rFonts w:ascii="Times New Roman" w:hAnsi="Times New Roman" w:cs="Times New Roman"/>
                <w:sz w:val="24"/>
                <w:szCs w:val="24"/>
              </w:rPr>
              <w:t>3.</w:t>
            </w:r>
          </w:p>
        </w:tc>
        <w:tc>
          <w:tcPr>
            <w:tcW w:w="2244" w:type="dxa"/>
          </w:tcPr>
          <w:p w14:paraId="166AAF0E" w14:textId="77777777" w:rsidR="00660406" w:rsidRPr="00DA7CB7" w:rsidRDefault="00660406" w:rsidP="001D1ECD">
            <w:pPr>
              <w:spacing w:line="240" w:lineRule="auto"/>
              <w:jc w:val="center"/>
              <w:rPr>
                <w:rFonts w:ascii="Times New Roman" w:hAnsi="Times New Roman" w:cs="Times New Roman"/>
                <w:sz w:val="24"/>
                <w:szCs w:val="24"/>
              </w:rPr>
            </w:pPr>
            <w:r w:rsidRPr="00DA7CB7">
              <w:rPr>
                <w:rFonts w:ascii="Times New Roman" w:hAnsi="Times New Roman" w:cs="Times New Roman"/>
                <w:sz w:val="24"/>
                <w:szCs w:val="24"/>
              </w:rPr>
              <w:t>4.</w:t>
            </w:r>
          </w:p>
        </w:tc>
        <w:tc>
          <w:tcPr>
            <w:tcW w:w="2244" w:type="dxa"/>
          </w:tcPr>
          <w:p w14:paraId="15CA779E" w14:textId="77777777" w:rsidR="00660406" w:rsidRPr="00DA7CB7" w:rsidRDefault="00660406" w:rsidP="001D1ECD">
            <w:pPr>
              <w:spacing w:line="240" w:lineRule="auto"/>
              <w:jc w:val="center"/>
              <w:rPr>
                <w:rFonts w:ascii="Times New Roman" w:hAnsi="Times New Roman" w:cs="Times New Roman"/>
                <w:sz w:val="24"/>
                <w:szCs w:val="24"/>
              </w:rPr>
            </w:pPr>
            <w:r w:rsidRPr="00DA7CB7">
              <w:rPr>
                <w:rFonts w:ascii="Times New Roman" w:hAnsi="Times New Roman" w:cs="Times New Roman"/>
                <w:sz w:val="24"/>
                <w:szCs w:val="24"/>
              </w:rPr>
              <w:t>5.</w:t>
            </w:r>
          </w:p>
        </w:tc>
        <w:tc>
          <w:tcPr>
            <w:tcW w:w="2245" w:type="dxa"/>
          </w:tcPr>
          <w:p w14:paraId="135B9F79" w14:textId="77777777" w:rsidR="00660406" w:rsidRPr="00DA7CB7" w:rsidRDefault="00660406" w:rsidP="001D1ECD">
            <w:pPr>
              <w:spacing w:line="240" w:lineRule="auto"/>
              <w:jc w:val="center"/>
              <w:rPr>
                <w:rFonts w:ascii="Times New Roman" w:hAnsi="Times New Roman" w:cs="Times New Roman"/>
                <w:sz w:val="24"/>
                <w:szCs w:val="24"/>
              </w:rPr>
            </w:pPr>
            <w:r w:rsidRPr="00DA7CB7">
              <w:rPr>
                <w:rFonts w:ascii="Times New Roman" w:hAnsi="Times New Roman" w:cs="Times New Roman"/>
                <w:sz w:val="24"/>
                <w:szCs w:val="24"/>
              </w:rPr>
              <w:t>6.</w:t>
            </w:r>
          </w:p>
        </w:tc>
      </w:tr>
      <w:tr w:rsidR="00660406" w:rsidRPr="00DA7CB7" w14:paraId="25079640" w14:textId="77777777" w:rsidTr="00B84993">
        <w:tc>
          <w:tcPr>
            <w:tcW w:w="2244" w:type="dxa"/>
          </w:tcPr>
          <w:p w14:paraId="042A2A81" w14:textId="77777777" w:rsidR="00660406" w:rsidRPr="00DA7CB7" w:rsidRDefault="00660406" w:rsidP="001D1ECD">
            <w:pPr>
              <w:spacing w:line="240" w:lineRule="auto"/>
              <w:jc w:val="center"/>
              <w:rPr>
                <w:rFonts w:ascii="Times New Roman" w:hAnsi="Times New Roman" w:cs="Times New Roman"/>
                <w:sz w:val="24"/>
                <w:szCs w:val="24"/>
              </w:rPr>
            </w:pPr>
          </w:p>
        </w:tc>
        <w:tc>
          <w:tcPr>
            <w:tcW w:w="2244" w:type="dxa"/>
          </w:tcPr>
          <w:p w14:paraId="60AD50B5" w14:textId="77777777" w:rsidR="00660406" w:rsidRPr="00DA7CB7" w:rsidRDefault="00660406" w:rsidP="001D1ECD">
            <w:pPr>
              <w:spacing w:line="240" w:lineRule="auto"/>
              <w:jc w:val="center"/>
              <w:rPr>
                <w:rFonts w:ascii="Times New Roman" w:hAnsi="Times New Roman" w:cs="Times New Roman"/>
                <w:sz w:val="24"/>
                <w:szCs w:val="24"/>
              </w:rPr>
            </w:pPr>
          </w:p>
        </w:tc>
        <w:tc>
          <w:tcPr>
            <w:tcW w:w="2245" w:type="dxa"/>
          </w:tcPr>
          <w:p w14:paraId="73FE1248" w14:textId="77777777" w:rsidR="00660406" w:rsidRPr="00DA7CB7" w:rsidRDefault="00660406" w:rsidP="001D1ECD">
            <w:pPr>
              <w:spacing w:line="240" w:lineRule="auto"/>
              <w:jc w:val="center"/>
              <w:rPr>
                <w:rFonts w:ascii="Times New Roman" w:hAnsi="Times New Roman" w:cs="Times New Roman"/>
                <w:sz w:val="24"/>
                <w:szCs w:val="24"/>
              </w:rPr>
            </w:pPr>
          </w:p>
        </w:tc>
        <w:tc>
          <w:tcPr>
            <w:tcW w:w="2244" w:type="dxa"/>
          </w:tcPr>
          <w:p w14:paraId="75104EE3" w14:textId="77777777" w:rsidR="00660406" w:rsidRPr="00DA7CB7" w:rsidRDefault="00660406" w:rsidP="001D1ECD">
            <w:pPr>
              <w:spacing w:line="240" w:lineRule="auto"/>
              <w:jc w:val="center"/>
              <w:rPr>
                <w:rFonts w:ascii="Times New Roman" w:hAnsi="Times New Roman" w:cs="Times New Roman"/>
                <w:sz w:val="24"/>
                <w:szCs w:val="24"/>
              </w:rPr>
            </w:pPr>
          </w:p>
        </w:tc>
        <w:tc>
          <w:tcPr>
            <w:tcW w:w="2244" w:type="dxa"/>
          </w:tcPr>
          <w:p w14:paraId="0DAF48B0" w14:textId="77777777" w:rsidR="00660406" w:rsidRPr="00DA7CB7" w:rsidRDefault="00660406" w:rsidP="001D1ECD">
            <w:pPr>
              <w:spacing w:line="240" w:lineRule="auto"/>
              <w:jc w:val="center"/>
              <w:rPr>
                <w:rFonts w:ascii="Times New Roman" w:hAnsi="Times New Roman" w:cs="Times New Roman"/>
                <w:sz w:val="24"/>
                <w:szCs w:val="24"/>
              </w:rPr>
            </w:pPr>
          </w:p>
        </w:tc>
        <w:tc>
          <w:tcPr>
            <w:tcW w:w="2245" w:type="dxa"/>
          </w:tcPr>
          <w:p w14:paraId="188442E9" w14:textId="77777777" w:rsidR="00660406" w:rsidRPr="00DA7CB7" w:rsidRDefault="00660406" w:rsidP="001D1ECD">
            <w:pPr>
              <w:spacing w:line="240" w:lineRule="auto"/>
              <w:jc w:val="center"/>
              <w:rPr>
                <w:rFonts w:ascii="Times New Roman" w:hAnsi="Times New Roman" w:cs="Times New Roman"/>
                <w:sz w:val="24"/>
                <w:szCs w:val="24"/>
              </w:rPr>
            </w:pPr>
          </w:p>
        </w:tc>
      </w:tr>
    </w:tbl>
    <w:p w14:paraId="2F1BD22B" w14:textId="77777777" w:rsidR="00660406" w:rsidRPr="00DA7CB7" w:rsidRDefault="00660406" w:rsidP="001D1ECD">
      <w:pPr>
        <w:spacing w:after="0" w:line="240" w:lineRule="auto"/>
        <w:ind w:firstLine="709"/>
        <w:jc w:val="center"/>
        <w:rPr>
          <w:rFonts w:ascii="Times New Roman" w:hAnsi="Times New Roman" w:cs="Times New Roman"/>
          <w:sz w:val="24"/>
          <w:szCs w:val="24"/>
        </w:rPr>
      </w:pPr>
    </w:p>
    <w:p w14:paraId="595A88F2" w14:textId="77777777" w:rsidR="00660406" w:rsidRPr="00DA7CB7" w:rsidRDefault="00660406" w:rsidP="001D1ECD">
      <w:pPr>
        <w:spacing w:after="0" w:line="240" w:lineRule="auto"/>
        <w:ind w:left="-1134" w:hanging="567"/>
        <w:jc w:val="both"/>
        <w:rPr>
          <w:rFonts w:ascii="Times New Roman" w:eastAsia="Times New Roman" w:hAnsi="Times New Roman" w:cs="Times New Roman"/>
          <w:sz w:val="24"/>
          <w:szCs w:val="24"/>
          <w:lang w:eastAsia="ru-RU"/>
        </w:rPr>
      </w:pPr>
    </w:p>
    <w:p w14:paraId="01449724" w14:textId="77777777" w:rsidR="00660406" w:rsidRPr="00DA7CB7" w:rsidRDefault="00660406" w:rsidP="001D1ECD">
      <w:pPr>
        <w:spacing w:after="0" w:line="240" w:lineRule="auto"/>
        <w:ind w:left="10206"/>
        <w:rPr>
          <w:rFonts w:ascii="Times New Roman" w:hAnsi="Times New Roman" w:cs="Times New Roman"/>
          <w:sz w:val="24"/>
          <w:szCs w:val="24"/>
        </w:rPr>
        <w:sectPr w:rsidR="00660406" w:rsidRPr="00DA7CB7" w:rsidSect="00B84993">
          <w:pgSz w:w="16838" w:h="11906" w:orient="landscape"/>
          <w:pgMar w:top="1134" w:right="850" w:bottom="1134" w:left="1701" w:header="709" w:footer="709" w:gutter="0"/>
          <w:cols w:space="708"/>
          <w:docGrid w:linePitch="360"/>
        </w:sectPr>
      </w:pPr>
    </w:p>
    <w:p w14:paraId="5888770D" w14:textId="1CF974EB" w:rsidR="000B7AFB" w:rsidRPr="00DA7CB7" w:rsidRDefault="000B7AFB" w:rsidP="000B7AFB">
      <w:pPr>
        <w:spacing w:after="0" w:line="240" w:lineRule="auto"/>
        <w:ind w:left="567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Приложение № 2</w:t>
      </w:r>
      <w:r w:rsidRPr="00DA7CB7">
        <w:rPr>
          <w:rFonts w:ascii="Times New Roman" w:eastAsia="Times New Roman" w:hAnsi="Times New Roman" w:cs="Times New Roman"/>
          <w:bCs/>
          <w:sz w:val="24"/>
          <w:szCs w:val="24"/>
          <w:lang w:eastAsia="ru-RU"/>
        </w:rPr>
        <w:t xml:space="preserve"> </w:t>
      </w:r>
    </w:p>
    <w:p w14:paraId="064C1A99" w14:textId="77777777" w:rsidR="000B7AFB" w:rsidRPr="00DA7CB7" w:rsidRDefault="000B7AFB" w:rsidP="000B7AFB">
      <w:pPr>
        <w:spacing w:after="0" w:line="240" w:lineRule="auto"/>
        <w:ind w:left="5670"/>
        <w:jc w:val="both"/>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 xml:space="preserve">к Приказу Министерства просвещения Приднестровской Молдавской Республики </w:t>
      </w:r>
    </w:p>
    <w:p w14:paraId="30A51023" w14:textId="77777777" w:rsidR="000B7AFB" w:rsidRPr="00DA7CB7" w:rsidRDefault="000B7AFB" w:rsidP="000B7AFB">
      <w:pPr>
        <w:spacing w:after="0" w:line="240" w:lineRule="auto"/>
        <w:ind w:left="5670"/>
        <w:jc w:val="both"/>
        <w:rPr>
          <w:rFonts w:ascii="Times New Roman" w:eastAsia="Times New Roman" w:hAnsi="Times New Roman" w:cs="Times New Roman"/>
          <w:bCs/>
          <w:sz w:val="24"/>
          <w:szCs w:val="24"/>
          <w:lang w:eastAsia="ru-RU"/>
        </w:rPr>
      </w:pPr>
      <w:r w:rsidRPr="00DA7CB7">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11.01.2024г. № 11</w:t>
      </w:r>
    </w:p>
    <w:p w14:paraId="664F7176" w14:textId="10A3178E" w:rsidR="00381258" w:rsidRPr="00780900" w:rsidRDefault="000B7AFB" w:rsidP="004553F2">
      <w:pPr>
        <w:spacing w:after="0" w:line="240" w:lineRule="auto"/>
        <w:ind w:left="5670"/>
        <w:jc w:val="both"/>
        <w:rPr>
          <w:rFonts w:ascii="Times New Roman" w:hAnsi="Times New Roman" w:cs="Times New Roman"/>
          <w:b/>
          <w:sz w:val="24"/>
          <w:szCs w:val="24"/>
        </w:rPr>
      </w:pPr>
      <w:bookmarkStart w:id="0" w:name="_GoBack"/>
      <w:r w:rsidRPr="00780900">
        <w:rPr>
          <w:rFonts w:ascii="Times New Roman" w:hAnsi="Times New Roman" w:cs="Times New Roman"/>
          <w:b/>
          <w:sz w:val="24"/>
          <w:szCs w:val="24"/>
        </w:rPr>
        <w:t>Исключено</w:t>
      </w:r>
      <w:bookmarkEnd w:id="0"/>
    </w:p>
    <w:sectPr w:rsidR="00381258" w:rsidRPr="00780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B0B6E"/>
    <w:multiLevelType w:val="multilevel"/>
    <w:tmpl w:val="50BA53D6"/>
    <w:lvl w:ilvl="0">
      <w:start w:val="1"/>
      <w:numFmt w:val="decimal"/>
      <w:lvlText w:val="%1."/>
      <w:lvlJc w:val="left"/>
      <w:pPr>
        <w:ind w:left="125" w:hanging="455"/>
      </w:pPr>
      <w:rPr>
        <w:rFonts w:hint="default"/>
        <w:color w:val="auto"/>
        <w:w w:val="99"/>
        <w:lang w:val="ru-RU" w:eastAsia="en-US" w:bidi="ar-SA"/>
      </w:rPr>
    </w:lvl>
    <w:lvl w:ilvl="1">
      <w:start w:val="1"/>
      <w:numFmt w:val="decimal"/>
      <w:lvlText w:val="%1.%2."/>
      <w:lvlJc w:val="left"/>
      <w:pPr>
        <w:ind w:left="123" w:hanging="806"/>
      </w:pPr>
      <w:rPr>
        <w:rFonts w:hint="default"/>
        <w:color w:val="auto"/>
        <w:w w:val="95"/>
        <w:lang w:val="ru-RU" w:eastAsia="en-US" w:bidi="ar-SA"/>
      </w:rPr>
    </w:lvl>
    <w:lvl w:ilvl="2">
      <w:start w:val="1"/>
      <w:numFmt w:val="decimal"/>
      <w:lvlText w:val="%1.%2.%3."/>
      <w:lvlJc w:val="left"/>
      <w:pPr>
        <w:ind w:left="1794" w:hanging="979"/>
      </w:pPr>
      <w:rPr>
        <w:rFonts w:hint="default"/>
        <w:b/>
        <w:i/>
        <w:w w:val="95"/>
        <w:lang w:val="ru-RU" w:eastAsia="en-US" w:bidi="ar-SA"/>
      </w:rPr>
    </w:lvl>
    <w:lvl w:ilvl="3">
      <w:start w:val="1"/>
      <w:numFmt w:val="decimal"/>
      <w:lvlText w:val="%1.%2.%3.%4."/>
      <w:lvlJc w:val="left"/>
      <w:pPr>
        <w:ind w:left="1871" w:hanging="979"/>
      </w:pPr>
      <w:rPr>
        <w:rFonts w:hint="default"/>
        <w:w w:val="94"/>
        <w:lang w:val="ru-RU" w:eastAsia="en-US" w:bidi="ar-SA"/>
      </w:rPr>
    </w:lvl>
    <w:lvl w:ilvl="4">
      <w:numFmt w:val="bullet"/>
      <w:lvlText w:val="•"/>
      <w:lvlJc w:val="left"/>
      <w:pPr>
        <w:ind w:left="1460" w:hanging="979"/>
      </w:pPr>
      <w:rPr>
        <w:rFonts w:hint="default"/>
        <w:lang w:val="ru-RU" w:eastAsia="en-US" w:bidi="ar-SA"/>
      </w:rPr>
    </w:lvl>
    <w:lvl w:ilvl="5">
      <w:numFmt w:val="bullet"/>
      <w:lvlText w:val="•"/>
      <w:lvlJc w:val="left"/>
      <w:pPr>
        <w:ind w:left="1660" w:hanging="979"/>
      </w:pPr>
      <w:rPr>
        <w:rFonts w:hint="default"/>
        <w:lang w:val="ru-RU" w:eastAsia="en-US" w:bidi="ar-SA"/>
      </w:rPr>
    </w:lvl>
    <w:lvl w:ilvl="6">
      <w:numFmt w:val="bullet"/>
      <w:lvlText w:val="•"/>
      <w:lvlJc w:val="left"/>
      <w:pPr>
        <w:ind w:left="1680" w:hanging="979"/>
      </w:pPr>
      <w:rPr>
        <w:rFonts w:hint="default"/>
        <w:lang w:val="ru-RU" w:eastAsia="en-US" w:bidi="ar-SA"/>
      </w:rPr>
    </w:lvl>
    <w:lvl w:ilvl="7">
      <w:numFmt w:val="bullet"/>
      <w:lvlText w:val="•"/>
      <w:lvlJc w:val="left"/>
      <w:pPr>
        <w:ind w:left="1800" w:hanging="979"/>
      </w:pPr>
      <w:rPr>
        <w:rFonts w:hint="default"/>
        <w:lang w:val="ru-RU" w:eastAsia="en-US" w:bidi="ar-SA"/>
      </w:rPr>
    </w:lvl>
    <w:lvl w:ilvl="8">
      <w:numFmt w:val="bullet"/>
      <w:lvlText w:val="•"/>
      <w:lvlJc w:val="left"/>
      <w:pPr>
        <w:ind w:left="1880" w:hanging="979"/>
      </w:pPr>
      <w:rPr>
        <w:rFonts w:hint="default"/>
        <w:lang w:val="ru-RU" w:eastAsia="en-US" w:bidi="ar-SA"/>
      </w:rPr>
    </w:lvl>
  </w:abstractNum>
  <w:abstractNum w:abstractNumId="1">
    <w:nsid w:val="16A61BB1"/>
    <w:multiLevelType w:val="multilevel"/>
    <w:tmpl w:val="3CEC7FA2"/>
    <w:lvl w:ilvl="0">
      <w:start w:val="43"/>
      <w:numFmt w:val="decimal"/>
      <w:lvlText w:val="%1."/>
      <w:lvlJc w:val="left"/>
      <w:pPr>
        <w:ind w:left="660" w:hanging="660"/>
      </w:pPr>
      <w:rPr>
        <w:rFonts w:hint="default"/>
        <w:b/>
        <w:i/>
      </w:rPr>
    </w:lvl>
    <w:lvl w:ilvl="1">
      <w:start w:val="1"/>
      <w:numFmt w:val="decimal"/>
      <w:lvlText w:val="%1.%2."/>
      <w:lvlJc w:val="left"/>
      <w:pPr>
        <w:ind w:left="660" w:hanging="660"/>
      </w:pPr>
      <w:rPr>
        <w:rFonts w:hint="default"/>
        <w:b/>
        <w:i/>
      </w:rPr>
    </w:lvl>
    <w:lvl w:ilvl="2">
      <w:start w:val="4"/>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
    <w:nsid w:val="19383FF9"/>
    <w:multiLevelType w:val="hybridMultilevel"/>
    <w:tmpl w:val="0338C712"/>
    <w:lvl w:ilvl="0" w:tplc="A6F0E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6583724"/>
    <w:multiLevelType w:val="multilevel"/>
    <w:tmpl w:val="EEDE5204"/>
    <w:lvl w:ilvl="0">
      <w:start w:val="43"/>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19D1D47"/>
    <w:multiLevelType w:val="multilevel"/>
    <w:tmpl w:val="EEDE5204"/>
    <w:lvl w:ilvl="0">
      <w:start w:val="43"/>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4CE05E6"/>
    <w:multiLevelType w:val="hybridMultilevel"/>
    <w:tmpl w:val="5EB23506"/>
    <w:lvl w:ilvl="0" w:tplc="2AC8AB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725551C"/>
    <w:multiLevelType w:val="hybridMultilevel"/>
    <w:tmpl w:val="650E4580"/>
    <w:lvl w:ilvl="0" w:tplc="FFAAC79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CF"/>
    <w:rsid w:val="00083996"/>
    <w:rsid w:val="000A52EF"/>
    <w:rsid w:val="000B7AFB"/>
    <w:rsid w:val="00125FF7"/>
    <w:rsid w:val="001D1ECD"/>
    <w:rsid w:val="001F3201"/>
    <w:rsid w:val="00212FEC"/>
    <w:rsid w:val="00314CA7"/>
    <w:rsid w:val="00335A6B"/>
    <w:rsid w:val="00354819"/>
    <w:rsid w:val="00361A92"/>
    <w:rsid w:val="00381258"/>
    <w:rsid w:val="003E3788"/>
    <w:rsid w:val="004553F2"/>
    <w:rsid w:val="0055744D"/>
    <w:rsid w:val="00660406"/>
    <w:rsid w:val="00680A7D"/>
    <w:rsid w:val="00744014"/>
    <w:rsid w:val="00751C4D"/>
    <w:rsid w:val="00753483"/>
    <w:rsid w:val="00780900"/>
    <w:rsid w:val="007E0CA8"/>
    <w:rsid w:val="00937D7B"/>
    <w:rsid w:val="009A1E39"/>
    <w:rsid w:val="00AB62E7"/>
    <w:rsid w:val="00AC6D02"/>
    <w:rsid w:val="00B84993"/>
    <w:rsid w:val="00C12961"/>
    <w:rsid w:val="00D144EC"/>
    <w:rsid w:val="00D173CF"/>
    <w:rsid w:val="00D36410"/>
    <w:rsid w:val="00D8724D"/>
    <w:rsid w:val="00E708C1"/>
    <w:rsid w:val="00E863AE"/>
    <w:rsid w:val="00EB2F64"/>
    <w:rsid w:val="00F47570"/>
    <w:rsid w:val="00F96638"/>
    <w:rsid w:val="00FC1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69C0"/>
  <w15:chartTrackingRefBased/>
  <w15:docId w15:val="{6E3A6204-4CF0-43DA-9B13-D688AF77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AFB"/>
    <w:pPr>
      <w:spacing w:after="200" w:line="276" w:lineRule="auto"/>
    </w:pPr>
    <w:rPr>
      <w:rFonts w:asciiTheme="minorHAnsi" w:hAnsiTheme="minorHAnsi" w:cstheme="minorBidi"/>
      <w:sz w:val="22"/>
      <w:szCs w:val="22"/>
    </w:rPr>
  </w:style>
  <w:style w:type="paragraph" w:styleId="1">
    <w:name w:val="heading 1"/>
    <w:basedOn w:val="a"/>
    <w:next w:val="a"/>
    <w:link w:val="10"/>
    <w:uiPriority w:val="9"/>
    <w:qFormat/>
    <w:rsid w:val="00680A7D"/>
    <w:pPr>
      <w:keepNext/>
      <w:keepLines/>
      <w:spacing w:before="240" w:after="0"/>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0A7D"/>
    <w:rPr>
      <w:rFonts w:ascii="Times New Roman" w:eastAsiaTheme="majorEastAsia" w:hAnsi="Times New Roman" w:cstheme="majorBidi"/>
      <w:b/>
      <w:sz w:val="28"/>
      <w:szCs w:val="32"/>
    </w:rPr>
  </w:style>
  <w:style w:type="paragraph" w:styleId="a3">
    <w:name w:val="List Paragraph"/>
    <w:basedOn w:val="a"/>
    <w:uiPriority w:val="34"/>
    <w:qFormat/>
    <w:rsid w:val="00660406"/>
    <w:pPr>
      <w:ind w:left="720"/>
      <w:contextualSpacing/>
    </w:pPr>
  </w:style>
  <w:style w:type="paragraph" w:customStyle="1" w:styleId="TableParagraph">
    <w:name w:val="Table Paragraph"/>
    <w:basedOn w:val="a"/>
    <w:uiPriority w:val="1"/>
    <w:qFormat/>
    <w:rsid w:val="00660406"/>
    <w:pPr>
      <w:widowControl w:val="0"/>
      <w:autoSpaceDE w:val="0"/>
      <w:autoSpaceDN w:val="0"/>
      <w:spacing w:after="0" w:line="302" w:lineRule="exact"/>
    </w:pPr>
    <w:rPr>
      <w:rFonts w:ascii="Times New Roman" w:eastAsia="Times New Roman" w:hAnsi="Times New Roman" w:cs="Times New Roman"/>
    </w:rPr>
  </w:style>
  <w:style w:type="character" w:styleId="a4">
    <w:name w:val="Hyperlink"/>
    <w:basedOn w:val="a0"/>
    <w:uiPriority w:val="99"/>
    <w:unhideWhenUsed/>
    <w:rsid w:val="00660406"/>
    <w:rPr>
      <w:color w:val="0563C1" w:themeColor="hyperlink"/>
      <w:u w:val="single"/>
    </w:rPr>
  </w:style>
  <w:style w:type="character" w:customStyle="1" w:styleId="11">
    <w:name w:val="Неразрешенное упоминание1"/>
    <w:basedOn w:val="a0"/>
    <w:uiPriority w:val="99"/>
    <w:semiHidden/>
    <w:unhideWhenUsed/>
    <w:rsid w:val="00660406"/>
    <w:rPr>
      <w:color w:val="605E5C"/>
      <w:shd w:val="clear" w:color="auto" w:fill="E1DFDD"/>
    </w:rPr>
  </w:style>
  <w:style w:type="paragraph" w:styleId="a5">
    <w:name w:val="Balloon Text"/>
    <w:basedOn w:val="a"/>
    <w:link w:val="a6"/>
    <w:uiPriority w:val="99"/>
    <w:semiHidden/>
    <w:unhideWhenUsed/>
    <w:rsid w:val="0066040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0406"/>
    <w:rPr>
      <w:rFonts w:ascii="Segoe UI" w:hAnsi="Segoe UI" w:cs="Segoe UI"/>
      <w:sz w:val="18"/>
      <w:szCs w:val="18"/>
    </w:rPr>
  </w:style>
  <w:style w:type="table" w:styleId="a7">
    <w:name w:val="Table Grid"/>
    <w:basedOn w:val="a1"/>
    <w:uiPriority w:val="59"/>
    <w:rsid w:val="0066040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604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No Spacing"/>
    <w:uiPriority w:val="99"/>
    <w:qFormat/>
    <w:rsid w:val="00660406"/>
    <w:pPr>
      <w:spacing w:after="0" w:line="240" w:lineRule="auto"/>
    </w:pPr>
    <w:rPr>
      <w:rFonts w:asciiTheme="minorHAnsi" w:eastAsiaTheme="minorEastAsia" w:hAnsiTheme="minorHAnsi" w:cstheme="minorBidi"/>
      <w:sz w:val="22"/>
      <w:szCs w:val="22"/>
      <w:lang w:eastAsia="ru-RU"/>
    </w:rPr>
  </w:style>
  <w:style w:type="paragraph" w:styleId="a9">
    <w:name w:val="Body Text"/>
    <w:basedOn w:val="a"/>
    <w:link w:val="aa"/>
    <w:uiPriority w:val="99"/>
    <w:unhideWhenUsed/>
    <w:rsid w:val="00660406"/>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660406"/>
    <w:rPr>
      <w:rFonts w:eastAsia="Times New Roman"/>
      <w:sz w:val="24"/>
      <w:szCs w:val="24"/>
      <w:lang w:eastAsia="ru-RU"/>
    </w:rPr>
  </w:style>
  <w:style w:type="character" w:styleId="ab">
    <w:name w:val="FollowedHyperlink"/>
    <w:basedOn w:val="a0"/>
    <w:uiPriority w:val="99"/>
    <w:semiHidden/>
    <w:unhideWhenUsed/>
    <w:rsid w:val="006604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25</Pages>
  <Words>11013</Words>
  <Characters>62775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Скалецкая Людмила Николаевна</dc:creator>
  <cp:keywords/>
  <dc:description/>
  <cp:lastModifiedBy>Скалецкая Людмила Николаевна</cp:lastModifiedBy>
  <cp:revision>29</cp:revision>
  <dcterms:created xsi:type="dcterms:W3CDTF">2023-11-30T11:38:00Z</dcterms:created>
  <dcterms:modified xsi:type="dcterms:W3CDTF">2025-09-01T11:01:00Z</dcterms:modified>
</cp:coreProperties>
</file>