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A7" w:rsidRP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3665A7" w:rsidRP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br/>
        <w:t>ПРИДНЕСТРОВСКОЙ МОЛДАВСКОЙ РЕСПУБЛИКИ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24 апреля 2002 г.                                                                                    № 264</w:t>
      </w: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ОБ УТВЕРЖДЕНИИ "ПЕРЕЧНЯ ТИПОВ И ВИДОВ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br/>
        <w:t>ОБРАЗОВАТЕЛЬНЫХ УЧРЕЖДЕНИЙ"</w:t>
      </w:r>
    </w:p>
    <w:p w:rsidR="003665A7" w:rsidRP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CE2" w:rsidRPr="00612C80" w:rsidRDefault="005B6CE2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САЗ 02-19</w:t>
      </w:r>
    </w:p>
    <w:p w:rsidR="00612C80" w:rsidRDefault="00612C80" w:rsidP="00612C80">
      <w:pPr>
        <w:pStyle w:val="a3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2C80" w:rsidRDefault="00612C80" w:rsidP="00612C80">
      <w:pPr>
        <w:pStyle w:val="a3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2C80" w:rsidRPr="00612C80" w:rsidRDefault="00612C80" w:rsidP="00612C80">
      <w:pPr>
        <w:pStyle w:val="a3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B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Текущая редакция на </w:t>
      </w:r>
      <w:r w:rsidR="0043767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13</w:t>
      </w:r>
      <w:r w:rsidRPr="00C81B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 w:rsidR="0043767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11</w:t>
      </w:r>
      <w:r w:rsidRPr="00C81B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.202</w:t>
      </w:r>
      <w:r w:rsidR="0043767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4</w:t>
      </w:r>
      <w:r w:rsidRPr="00C81B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г</w:t>
      </w:r>
      <w:r w:rsidRPr="00612C8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B6CE2" w:rsidRPr="00612C80" w:rsidRDefault="005B6CE2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Default="00612C80" w:rsidP="003665A7">
      <w:pPr>
        <w:pStyle w:val="a3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Default="00612C80" w:rsidP="003665A7">
      <w:pPr>
        <w:pStyle w:val="a3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br/>
        <w:t>к Приказу Министра просвещения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br/>
        <w:t>Приднестровской Молдавской Республики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br/>
        <w:t>от 24 апреля 2002 года N 264</w:t>
      </w: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Перечень типов и видов</w:t>
      </w: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</w:p>
    <w:p w:rsid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I Тип - дошкольное образовательное учреждение</w:t>
      </w:r>
    </w:p>
    <w:p w:rsidR="003665A7" w:rsidRP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1. Виды: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а) детский сад;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б) детский сад общеразвивающего вида (с приоритетным осуществлением одного или нескольких направлений развития воспитанников </w:t>
      </w:r>
      <w:proofErr w:type="spellStart"/>
      <w:r w:rsidRPr="00612C80">
        <w:rPr>
          <w:rFonts w:ascii="Times New Roman" w:eastAsia="Times New Roman" w:hAnsi="Times New Roman" w:cs="Times New Roman"/>
          <w:sz w:val="28"/>
          <w:szCs w:val="28"/>
        </w:rPr>
        <w:t>интелектуального</w:t>
      </w:r>
      <w:proofErr w:type="spellEnd"/>
      <w:r w:rsidRPr="00612C80">
        <w:rPr>
          <w:rFonts w:ascii="Times New Roman" w:eastAsia="Times New Roman" w:hAnsi="Times New Roman" w:cs="Times New Roman"/>
          <w:sz w:val="28"/>
          <w:szCs w:val="28"/>
        </w:rPr>
        <w:t>, художественно-эстетического, физического и др.);</w:t>
      </w:r>
    </w:p>
    <w:p w:rsidR="00022609" w:rsidRPr="00612C80" w:rsidRDefault="00022609" w:rsidP="000226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color w:val="333333"/>
          <w:sz w:val="28"/>
          <w:szCs w:val="28"/>
        </w:rPr>
        <w:t>в) детский сад оздоровительного (санаторного) вида (детский сад присмотра и оздоровления) (с приоритетным осуществлением деятельности по проведению санитарно-гигиенических, профилактических и оздоровительных мероприятий и процедур (допускается приоритетное осуществление деятельности по развитию детей в одном (или нескольких, но не более трех) из таких направлений как познавательно-речевое, социально-нравственное, художественно-эстетическое, физическое развитие);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г) детский сад комбинированного вида (в состав комбинированного детского сада могут входить общеразвивающие, компенсирующие и оздоровительные группы в разном сочетании);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д) центр развития ребенка - детский сад с приоритетным осуществлением нескольких направлений развития воспитанников;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lastRenderedPageBreak/>
        <w:t>е)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воспитанников;</w:t>
      </w:r>
    </w:p>
    <w:p w:rsidR="00403AAB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403AAB" w:rsidRPr="0061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прогимназия.</w:t>
      </w:r>
    </w:p>
    <w:p w:rsidR="003665A7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Pr="00612C80" w:rsidRDefault="00612C80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II Тип - общеобразовательное учреждение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2. Виды: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а) начальная общеобразовательная школа;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б) основная общеобразовательная школа;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в) средняя общеобразовательная школа;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г) общеобразовательная школа-детский сад;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д) теоретический лицей;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е) гимназия;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43767E" w:rsidRPr="0043767E">
        <w:rPr>
          <w:rFonts w:ascii="Times New Roman" w:eastAsia="Times New Roman" w:hAnsi="Times New Roman" w:cs="Times New Roman"/>
          <w:color w:val="FF0000"/>
          <w:sz w:val="28"/>
          <w:szCs w:val="28"/>
        </w:rPr>
        <w:t>исключен</w:t>
      </w:r>
      <w:r w:rsidRPr="0043767E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  <w:bookmarkStart w:id="0" w:name="_GoBack"/>
      <w:bookmarkEnd w:id="0"/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з) школа с лицейскими классами;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и) школа с гимназическими классами;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к) школа с углубленным изучением отдельных предметов;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л) кадетская школа;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м) вечерняя (сменная) общеобразовательная школа.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н) школа-интернат основного общего образования;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о) школа-интернат среднего (полного) общего образования;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п) кадетская школа-интернат;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р) </w:t>
      </w:r>
      <w:proofErr w:type="spellStart"/>
      <w:r w:rsidRPr="00612C80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12C80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 центр;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с) лицей – комплекс;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т) общеобразовательный спортивный лицей;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у) школа – комплекс;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ф) суворовское училище.</w:t>
      </w:r>
    </w:p>
    <w:p w:rsidR="00BA22C0" w:rsidRPr="00612C80" w:rsidRDefault="00BA22C0" w:rsidP="00BA22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х) средняя общеобразовательная спортивная школа-интернат.</w:t>
      </w:r>
    </w:p>
    <w:p w:rsidR="00BA22C0" w:rsidRPr="00612C80" w:rsidRDefault="00BA22C0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III Тип - образовательное учреждение для детей-сирот и детей,</w:t>
      </w:r>
      <w:r w:rsid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оставшихся без попечения родителей</w:t>
      </w: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3. Виды: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а) детский дом;</w:t>
      </w:r>
    </w:p>
    <w:p w:rsidR="003665A7" w:rsidRPr="00612C80" w:rsidRDefault="00612C80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665A7" w:rsidRPr="00612C80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 для детей-сирот и детей, оставшихся без попечения родителей;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в) детс</w:t>
      </w:r>
      <w:r w:rsidR="00612C8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ий дом - школа-интернат для детей-сирот</w:t>
      </w:r>
      <w:r w:rsidR="00612C8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61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ставшихся без попечения родителей;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г) детский дом семейного типа.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410" w:rsidRPr="00612C80" w:rsidRDefault="0051341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C80" w:rsidRDefault="00513410" w:rsidP="00513410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IV Тип - специальное (коррекционное) образовательное </w:t>
      </w:r>
    </w:p>
    <w:p w:rsidR="00513410" w:rsidRPr="00612C80" w:rsidRDefault="00513410" w:rsidP="00513410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учреждение для обучающихся, воспитанников с ограниченными возможностями здоровья</w:t>
      </w:r>
    </w:p>
    <w:p w:rsidR="00513410" w:rsidRPr="00612C80" w:rsidRDefault="0051341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Виды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а) специальное (коррекционное) дошкольное образовательное учреждение;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б) специальная (коррекционная) общеобразовательная школа-детский сад;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в) специальная (коррекционная) общеобразовательная школа-интернат;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г) специальная (коррекционная) общеобразовательная школа;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д) специальная (коррекционная) общеобразовательная школа-интернат для детей-сирот и детей, оставшихся без попечения родителей;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е) специальный (коррекционный) детский дом.</w:t>
      </w: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V Тип - образовательное учреждение </w:t>
      </w: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начального</w:t>
      </w:r>
      <w:r w:rsid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5. Виды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а) учебно-производственный комбинат (центр);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б) училище;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в) профессиональный лицей;</w:t>
      </w:r>
    </w:p>
    <w:p w:rsidR="003665A7" w:rsidRPr="00612C80" w:rsidRDefault="00612C80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образовательное учреждение начального </w:t>
      </w:r>
      <w:r w:rsidR="003665A7" w:rsidRPr="00612C8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5A7" w:rsidRPr="00612C80">
        <w:rPr>
          <w:rFonts w:ascii="Times New Roman" w:eastAsia="Times New Roman" w:hAnsi="Times New Roman" w:cs="Times New Roman"/>
          <w:sz w:val="28"/>
          <w:szCs w:val="28"/>
        </w:rPr>
        <w:t>образования - общеобразовательная школа.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VI Тип - образовательное учреждение</w:t>
      </w: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</w:t>
      </w:r>
      <w:r w:rsid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6. Виды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а) техникум;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б) колледж;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в) училище;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г) техникум-совхоз (предприятие).</w:t>
      </w:r>
    </w:p>
    <w:p w:rsidR="003665A7" w:rsidRDefault="00C81BF0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C81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училище олимпийского резерва;</w:t>
      </w:r>
    </w:p>
    <w:p w:rsidR="00612C80" w:rsidRPr="00612C80" w:rsidRDefault="00612C80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VII Тип - образовательное учреждение </w:t>
      </w: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высшего</w:t>
      </w:r>
      <w:r w:rsid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7. Виды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а) университет;</w:t>
      </w: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б) университет-колледж;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в) высший колледж;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г) академия;</w:t>
      </w:r>
    </w:p>
    <w:p w:rsidR="003665A7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д) институт.</w:t>
      </w:r>
    </w:p>
    <w:p w:rsidR="00612C80" w:rsidRPr="00612C80" w:rsidRDefault="00612C80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VIII Тип - образовательное учреждение </w:t>
      </w: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</w:t>
      </w:r>
      <w:r w:rsid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8. Виды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5A7" w:rsidRPr="00612C80" w:rsidRDefault="003665A7" w:rsidP="003665A7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lastRenderedPageBreak/>
        <w:t>а) институт.</w:t>
      </w:r>
    </w:p>
    <w:p w:rsidR="003665A7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Pr="00612C80" w:rsidRDefault="00612C80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C80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IX Тип - образовательное учреждение </w:t>
      </w: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</w:t>
      </w:r>
      <w:r w:rsid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9. Виды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а) дворец спорта для детей и юношества;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б) детский стадион;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в) детско-юношеские спортивные (спортивно-технические) школы всех видов;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г) детско-юношеский клуб физической подготовки;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д) детский оздоровительно-экологический центр, детский парк;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е) детский дом (дворец) культуры;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ж) детско-юношеский центр, студия по видам искусств: хоровая, театральная, музыкальная и </w:t>
      </w:r>
      <w:proofErr w:type="spellStart"/>
      <w:r w:rsidRPr="00612C80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612C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з) детская картинная галерея;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и) дом (дворец, центр) детско-юношеского творчества;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к) дом художественного творчества;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л) экологический центр учащихся;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м) станция (дом) юных натуралистов;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н) школы: детская музыкальная, художественная, искусств</w:t>
      </w:r>
      <w:r w:rsidR="00BA22C0" w:rsidRPr="00612C80">
        <w:rPr>
          <w:rFonts w:ascii="Times New Roman" w:eastAsia="Times New Roman" w:hAnsi="Times New Roman" w:cs="Times New Roman"/>
          <w:sz w:val="28"/>
          <w:szCs w:val="28"/>
        </w:rPr>
        <w:t xml:space="preserve">, детская музыкально-хоровая школа 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612C80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612C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о) школы; физико-математическая и по другим отраслям науки и техники, не дающая общеобразовательной подготовки;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п) центр детского и юношеского туризма и экскурсий, станция (дом, база) юных туристов;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р) центр (дом, клуб) технического творчества, станция (дом, клуб) юных техников;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с) центр подростков;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т) центр эстетического воспитания;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у) клубы: юных моряков, речников, авиаторов, </w:t>
      </w:r>
      <w:proofErr w:type="spellStart"/>
      <w:r w:rsidRPr="00612C80">
        <w:rPr>
          <w:rFonts w:ascii="Times New Roman" w:eastAsia="Times New Roman" w:hAnsi="Times New Roman" w:cs="Times New Roman"/>
          <w:sz w:val="28"/>
          <w:szCs w:val="28"/>
        </w:rPr>
        <w:t>космонатов</w:t>
      </w:r>
      <w:proofErr w:type="spellEnd"/>
      <w:r w:rsidRPr="00612C80">
        <w:rPr>
          <w:rFonts w:ascii="Times New Roman" w:eastAsia="Times New Roman" w:hAnsi="Times New Roman" w:cs="Times New Roman"/>
          <w:sz w:val="28"/>
          <w:szCs w:val="28"/>
        </w:rPr>
        <w:t>, парашютистов, пограничников, радистов, пожарных (с детским пожарным депо), автомобилистов и др.;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ф) детский </w:t>
      </w:r>
      <w:proofErr w:type="spellStart"/>
      <w:r w:rsidRPr="00612C80">
        <w:rPr>
          <w:rFonts w:ascii="Times New Roman" w:eastAsia="Times New Roman" w:hAnsi="Times New Roman" w:cs="Times New Roman"/>
          <w:sz w:val="28"/>
          <w:szCs w:val="28"/>
        </w:rPr>
        <w:t>автогородок</w:t>
      </w:r>
      <w:proofErr w:type="spellEnd"/>
      <w:r w:rsidRPr="00612C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ц) детско-юношеская библиотека;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ч) клуб школьник;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ш) центр (комплекс) внешкольной работы;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 xml:space="preserve">щ) детская музыкальная хоровая студия. </w:t>
      </w: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Default="003665A7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Х Тип - специальное образовательное учреждение</w:t>
      </w:r>
      <w:r w:rsid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детей и подростков с </w:t>
      </w:r>
      <w:proofErr w:type="spellStart"/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девиантным</w:t>
      </w:r>
      <w:proofErr w:type="spellEnd"/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поведением</w:t>
      </w:r>
    </w:p>
    <w:p w:rsidR="00612C80" w:rsidRPr="00612C80" w:rsidRDefault="00612C80" w:rsidP="003665A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b/>
          <w:sz w:val="28"/>
          <w:szCs w:val="28"/>
        </w:rPr>
        <w:t>10. Виды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а) специальная общеобразовательная школа;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б) специальное учреждение начального профессионального образования;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lastRenderedPageBreak/>
        <w:t>в) специальная (коррекционная) общеобразовательная школа для детей и подростков с отклонениями в развитии (задержкой психического развития и легкими формами умственной отсталости);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г) специальное (коррекционное) учреждение начального профессионального образования;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д) специальное учреждение начального профессионального образования - специальная общеобразовательная школа (основная);</w:t>
      </w:r>
    </w:p>
    <w:p w:rsidR="003665A7" w:rsidRPr="00612C80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е) учебно</w:t>
      </w:r>
      <w:r w:rsidR="00612C8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воспитательное учреждение закрытого типа;</w:t>
      </w:r>
    </w:p>
    <w:p w:rsidR="003665A7" w:rsidRDefault="003665A7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80">
        <w:rPr>
          <w:rFonts w:ascii="Times New Roman" w:eastAsia="Times New Roman" w:hAnsi="Times New Roman" w:cs="Times New Roman"/>
          <w:sz w:val="28"/>
          <w:szCs w:val="28"/>
        </w:rPr>
        <w:t>ж) учебно</w:t>
      </w:r>
      <w:r w:rsidR="00612C8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2C80">
        <w:rPr>
          <w:rFonts w:ascii="Times New Roman" w:eastAsia="Times New Roman" w:hAnsi="Times New Roman" w:cs="Times New Roman"/>
          <w:sz w:val="28"/>
          <w:szCs w:val="28"/>
        </w:rPr>
        <w:t>воспитательное учреждение закрытого типа с особым статусом.</w:t>
      </w:r>
    </w:p>
    <w:p w:rsidR="00612C80" w:rsidRPr="00612C80" w:rsidRDefault="00612C80" w:rsidP="003665A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5A7" w:rsidRPr="00612C80" w:rsidRDefault="003665A7" w:rsidP="00612C80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665A7" w:rsidRPr="00612C80" w:rsidSect="009C68E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5A7"/>
    <w:rsid w:val="00022609"/>
    <w:rsid w:val="001E3A0B"/>
    <w:rsid w:val="003665A7"/>
    <w:rsid w:val="00403AAB"/>
    <w:rsid w:val="0043767E"/>
    <w:rsid w:val="00513410"/>
    <w:rsid w:val="005B6CE2"/>
    <w:rsid w:val="005D013E"/>
    <w:rsid w:val="00612C80"/>
    <w:rsid w:val="0065797D"/>
    <w:rsid w:val="006F12BF"/>
    <w:rsid w:val="008D4952"/>
    <w:rsid w:val="00B4247C"/>
    <w:rsid w:val="00BA22C0"/>
    <w:rsid w:val="00C7418A"/>
    <w:rsid w:val="00C8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021E7-D775-41CF-AB22-CA318F80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Косарева Лариса Анатольевна</cp:lastModifiedBy>
  <cp:revision>15</cp:revision>
  <dcterms:created xsi:type="dcterms:W3CDTF">2016-05-06T10:40:00Z</dcterms:created>
  <dcterms:modified xsi:type="dcterms:W3CDTF">2024-11-29T10:24:00Z</dcterms:modified>
</cp:coreProperties>
</file>