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2" w:rsidRPr="005701E2" w:rsidRDefault="004B6100" w:rsidP="005701E2">
      <w:pPr>
        <w:ind w:firstLine="284"/>
        <w:jc w:val="center"/>
        <w:rPr>
          <w:rFonts w:eastAsia="Calibri"/>
        </w:rPr>
      </w:pPr>
      <w:r w:rsidRPr="005701E2">
        <w:rPr>
          <w:rFonts w:eastAsia="Calibri"/>
        </w:rPr>
        <w:t>Приказ</w:t>
      </w:r>
    </w:p>
    <w:p w:rsidR="004B6100" w:rsidRDefault="004B6100" w:rsidP="004B6100">
      <w:pPr>
        <w:ind w:firstLine="284"/>
        <w:jc w:val="center"/>
        <w:rPr>
          <w:rFonts w:eastAsia="Calibri"/>
        </w:rPr>
      </w:pPr>
      <w:r w:rsidRPr="005701E2">
        <w:rPr>
          <w:rFonts w:eastAsia="Calibri"/>
        </w:rPr>
        <w:t xml:space="preserve">Министерства </w:t>
      </w:r>
      <w:r>
        <w:rPr>
          <w:rFonts w:eastAsia="Calibri"/>
        </w:rPr>
        <w:t>п</w:t>
      </w:r>
      <w:r w:rsidRPr="005701E2">
        <w:rPr>
          <w:rFonts w:eastAsia="Calibri"/>
        </w:rPr>
        <w:t>росвещения</w:t>
      </w:r>
      <w:r w:rsidRPr="004B6100">
        <w:rPr>
          <w:rFonts w:eastAsia="Calibri"/>
        </w:rPr>
        <w:t xml:space="preserve"> </w:t>
      </w:r>
    </w:p>
    <w:p w:rsidR="004B6100" w:rsidRPr="005701E2" w:rsidRDefault="004B6100" w:rsidP="004B6100">
      <w:pPr>
        <w:ind w:firstLine="284"/>
        <w:jc w:val="center"/>
        <w:rPr>
          <w:rFonts w:eastAsia="Calibri"/>
        </w:rPr>
      </w:pPr>
      <w:r w:rsidRPr="005701E2">
        <w:rPr>
          <w:rFonts w:eastAsia="Calibri"/>
        </w:rPr>
        <w:t>Приднестровской Молдавской Республики</w:t>
      </w:r>
    </w:p>
    <w:p w:rsidR="005701E2" w:rsidRPr="005701E2" w:rsidRDefault="004B6100" w:rsidP="005701E2">
      <w:pPr>
        <w:ind w:firstLine="284"/>
        <w:jc w:val="center"/>
        <w:rPr>
          <w:rFonts w:eastAsia="Calibri"/>
        </w:rPr>
      </w:pPr>
      <w:r w:rsidRPr="004B6100">
        <w:rPr>
          <w:rFonts w:eastAsia="Calibri"/>
        </w:rPr>
        <w:t>от 10</w:t>
      </w:r>
      <w:r>
        <w:rPr>
          <w:rFonts w:eastAsia="Calibri"/>
        </w:rPr>
        <w:t xml:space="preserve"> июня </w:t>
      </w:r>
      <w:r w:rsidRPr="004B6100">
        <w:rPr>
          <w:rFonts w:eastAsia="Calibri"/>
        </w:rPr>
        <w:t>2020</w:t>
      </w:r>
      <w:r>
        <w:rPr>
          <w:rFonts w:eastAsia="Calibri"/>
        </w:rPr>
        <w:t xml:space="preserve"> года </w:t>
      </w:r>
      <w:r w:rsidRPr="004B6100">
        <w:rPr>
          <w:rFonts w:eastAsia="Calibri"/>
        </w:rPr>
        <w:t>№ 499</w:t>
      </w:r>
    </w:p>
    <w:p w:rsidR="0031293F" w:rsidRDefault="004B6100" w:rsidP="005701E2">
      <w:pPr>
        <w:ind w:firstLine="284"/>
        <w:jc w:val="center"/>
      </w:pPr>
      <w:r>
        <w:rPr>
          <w:rFonts w:eastAsia="Calibri"/>
        </w:rPr>
        <w:t>«</w:t>
      </w:r>
      <w:r w:rsidR="005701E2" w:rsidRPr="005701E2">
        <w:t>Об утверждении графика</w:t>
      </w:r>
      <w:r>
        <w:t xml:space="preserve"> </w:t>
      </w:r>
      <w:r w:rsidR="005701E2" w:rsidRPr="005701E2">
        <w:t xml:space="preserve">поэтапного перехода </w:t>
      </w:r>
    </w:p>
    <w:p w:rsidR="004B6100" w:rsidRDefault="005701E2" w:rsidP="004B6100">
      <w:pPr>
        <w:ind w:firstLine="284"/>
        <w:jc w:val="center"/>
        <w:rPr>
          <w:rFonts w:eastAsia="Calibri"/>
        </w:rPr>
      </w:pPr>
      <w:r w:rsidRPr="005701E2">
        <w:t xml:space="preserve">организаций специального (коррекционного) образования на Государственные образовательные стандарты начального общего образования лиц с ограниченными возможностями здоровья и Государственный образовательный стандарт начального и основного общего образования обучающихся с умственной отсталостью (интеллектуальными </w:t>
      </w:r>
      <w:r w:rsidR="00CA08A1">
        <w:t>н</w:t>
      </w:r>
      <w:r w:rsidRPr="005701E2">
        <w:t>арушениями)</w:t>
      </w:r>
      <w:r w:rsidR="004B6100">
        <w:t>»</w:t>
      </w:r>
      <w:r w:rsidR="0031293F">
        <w:t xml:space="preserve"> </w:t>
      </w:r>
      <w:r w:rsidR="004B6100">
        <w:rPr>
          <w:rFonts w:eastAsia="Calibri"/>
        </w:rPr>
        <w:t>(</w:t>
      </w:r>
      <w:r w:rsidR="004B6100" w:rsidRPr="004B6100">
        <w:rPr>
          <w:rFonts w:eastAsia="Calibri"/>
        </w:rPr>
        <w:t>САЗ</w:t>
      </w:r>
      <w:r w:rsidR="004B6100">
        <w:rPr>
          <w:rFonts w:eastAsia="Calibri"/>
        </w:rPr>
        <w:t xml:space="preserve"> 20-</w:t>
      </w:r>
      <w:r w:rsidR="004B6100" w:rsidRPr="004B6100">
        <w:rPr>
          <w:rFonts w:eastAsia="Calibri"/>
        </w:rPr>
        <w:t>28</w:t>
      </w:r>
      <w:r w:rsidR="004B6100">
        <w:rPr>
          <w:rFonts w:eastAsia="Calibri"/>
        </w:rPr>
        <w:t>)</w:t>
      </w:r>
    </w:p>
    <w:p w:rsidR="004B6100" w:rsidRDefault="004B6100" w:rsidP="005701E2">
      <w:pPr>
        <w:ind w:firstLine="284"/>
        <w:jc w:val="center"/>
        <w:rPr>
          <w:rFonts w:eastAsia="Calibri"/>
        </w:rPr>
      </w:pPr>
    </w:p>
    <w:p w:rsidR="000C7B24" w:rsidRPr="005701E2" w:rsidRDefault="008F366D" w:rsidP="005701E2">
      <w:pPr>
        <w:ind w:firstLine="284"/>
        <w:jc w:val="both"/>
      </w:pPr>
      <w:proofErr w:type="gramStart"/>
      <w:r w:rsidRPr="005701E2">
        <w:t>В соответствии с Законом Приднестровской Молдавской Республики от 27 июня 2003 года № 294-3-Ш «Об образовании» (САЗ 03-26) в действующей редакции,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 в действующей редакции, Постановлением Правительства Приднестровской Молдавской Республики от 30</w:t>
      </w:r>
      <w:r w:rsidR="00C31A73" w:rsidRPr="005701E2">
        <w:t xml:space="preserve"> </w:t>
      </w:r>
      <w:r w:rsidRPr="005701E2">
        <w:t>мая</w:t>
      </w:r>
      <w:r w:rsidR="00C31A73" w:rsidRPr="005701E2">
        <w:t xml:space="preserve"> </w:t>
      </w:r>
      <w:r w:rsidRPr="005701E2">
        <w:t>2016 года № 125 «Об утверждении Порядка разработки, утверждения</w:t>
      </w:r>
      <w:proofErr w:type="gramEnd"/>
      <w:r w:rsidRPr="005701E2">
        <w:t xml:space="preserve"> </w:t>
      </w:r>
      <w:proofErr w:type="gramStart"/>
      <w:r w:rsidRPr="005701E2">
        <w:t>государственных образовательных стандартов и внесения в них изменений» (САЗ 16-22),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17-23), с изменениями и дополнениями, внесенными постановлениями Правительства Приднестровской Молдавской Республики от 9 ноября 2017 года № 307</w:t>
      </w:r>
      <w:r w:rsidR="000C7B24" w:rsidRPr="005701E2">
        <w:t xml:space="preserve"> </w:t>
      </w:r>
      <w:r w:rsidRPr="005701E2">
        <w:t>(САЗ 17-46), от 25 января 2018 года № 22</w:t>
      </w:r>
      <w:proofErr w:type="gramEnd"/>
      <w:r w:rsidRPr="005701E2">
        <w:t xml:space="preserve"> (</w:t>
      </w:r>
      <w:proofErr w:type="gramStart"/>
      <w:r w:rsidRPr="005701E2">
        <w:t xml:space="preserve">САЗ 18-5), от 10 сентября 2018 года № 306 (САЗ 18-37), от 23 октября 2019 года № 380 (САЗ 19-41), от 6 апреля 2020 года № 102 (САЗ 20-15) в целях поэтапного перехода </w:t>
      </w:r>
      <w:r w:rsidR="000C7B24" w:rsidRPr="005701E2">
        <w:t>организаций специального (коррекционного) образования на Государственные образовательные стандарты начального общего образования лиц с ограниченными возможностями здоровья и Государственн</w:t>
      </w:r>
      <w:r w:rsidR="008D785B" w:rsidRPr="005701E2">
        <w:t>ый</w:t>
      </w:r>
      <w:r w:rsidR="000C7B24" w:rsidRPr="005701E2">
        <w:t xml:space="preserve"> образовательн</w:t>
      </w:r>
      <w:r w:rsidR="008D785B" w:rsidRPr="005701E2">
        <w:t>ый</w:t>
      </w:r>
      <w:r w:rsidR="000C7B24" w:rsidRPr="005701E2">
        <w:t xml:space="preserve"> стандарт начального и основного общего образования обучающихся с умственной отсталостью (интеллектуальными</w:t>
      </w:r>
      <w:proofErr w:type="gramEnd"/>
      <w:r w:rsidR="000C7B24" w:rsidRPr="005701E2">
        <w:t xml:space="preserve"> нарушениями)</w:t>
      </w:r>
    </w:p>
    <w:p w:rsidR="008F366D" w:rsidRPr="005701E2" w:rsidRDefault="00C31A73" w:rsidP="005701E2">
      <w:pPr>
        <w:ind w:firstLine="284"/>
        <w:contextualSpacing/>
        <w:jc w:val="both"/>
      </w:pPr>
      <w:r w:rsidRPr="005701E2">
        <w:t>п</w:t>
      </w:r>
      <w:r w:rsidR="008F366D" w:rsidRPr="005701E2">
        <w:t>риказываю:</w:t>
      </w:r>
    </w:p>
    <w:p w:rsidR="00C31A73" w:rsidRPr="005701E2" w:rsidRDefault="00C31A73" w:rsidP="005701E2">
      <w:pPr>
        <w:ind w:firstLine="284"/>
        <w:contextualSpacing/>
        <w:jc w:val="both"/>
      </w:pPr>
    </w:p>
    <w:p w:rsidR="008F366D" w:rsidRPr="005701E2" w:rsidRDefault="008F366D" w:rsidP="005701E2">
      <w:pPr>
        <w:shd w:val="clear" w:color="auto" w:fill="FFFFFF"/>
        <w:ind w:firstLine="284"/>
        <w:jc w:val="both"/>
      </w:pPr>
      <w:r w:rsidRPr="005701E2">
        <w:rPr>
          <w:bCs/>
        </w:rPr>
        <w:t>1.</w:t>
      </w:r>
      <w:r w:rsidR="00D704E3" w:rsidRPr="005701E2">
        <w:rPr>
          <w:bCs/>
        </w:rPr>
        <w:t xml:space="preserve"> </w:t>
      </w:r>
      <w:r w:rsidR="00E7743A" w:rsidRPr="005701E2">
        <w:t xml:space="preserve">Утвердить </w:t>
      </w:r>
      <w:r w:rsidR="00304D90" w:rsidRPr="005701E2">
        <w:t>г</w:t>
      </w:r>
      <w:r w:rsidRPr="005701E2">
        <w:t xml:space="preserve">рафик поэтапного перехода </w:t>
      </w:r>
      <w:r w:rsidR="00D704E3" w:rsidRPr="005701E2">
        <w:t xml:space="preserve">организаций специального (коррекционного) образования на Государственные образовательные стандарты начального общего образования лиц с ограниченными возможностями здоровья </w:t>
      </w:r>
      <w:r w:rsidR="008D785B" w:rsidRPr="005701E2">
        <w:t xml:space="preserve">и Государственный образовательный стандарт начального и основного общего образования обучающихся с умственной отсталостью (интеллектуальными нарушениями) </w:t>
      </w:r>
      <w:r w:rsidR="00E7743A" w:rsidRPr="005701E2">
        <w:t>согласно</w:t>
      </w:r>
      <w:r w:rsidR="008D785B" w:rsidRPr="005701E2">
        <w:t xml:space="preserve"> Приложени</w:t>
      </w:r>
      <w:r w:rsidR="00E7743A" w:rsidRPr="005701E2">
        <w:t>ю</w:t>
      </w:r>
      <w:r w:rsidR="008D785B" w:rsidRPr="005701E2">
        <w:t xml:space="preserve"> к настоящему Приказу</w:t>
      </w:r>
      <w:r w:rsidRPr="005701E2">
        <w:t>.</w:t>
      </w:r>
    </w:p>
    <w:p w:rsidR="008F366D" w:rsidRPr="005701E2" w:rsidRDefault="00D704E3" w:rsidP="005701E2">
      <w:pPr>
        <w:ind w:firstLine="284"/>
        <w:jc w:val="both"/>
      </w:pPr>
      <w:r w:rsidRPr="005701E2">
        <w:rPr>
          <w:bCs/>
        </w:rPr>
        <w:t xml:space="preserve">2. </w:t>
      </w:r>
      <w:r w:rsidR="008F366D" w:rsidRPr="005701E2">
        <w:t xml:space="preserve">Осуществить поэтапное введение </w:t>
      </w:r>
      <w:r w:rsidRPr="005701E2">
        <w:t>Государственны</w:t>
      </w:r>
      <w:r w:rsidR="008D785B" w:rsidRPr="005701E2">
        <w:t>х</w:t>
      </w:r>
      <w:r w:rsidRPr="005701E2">
        <w:t xml:space="preserve"> образовательны</w:t>
      </w:r>
      <w:r w:rsidR="008D785B" w:rsidRPr="005701E2">
        <w:t>х</w:t>
      </w:r>
      <w:r w:rsidRPr="005701E2">
        <w:t xml:space="preserve"> стандарт</w:t>
      </w:r>
      <w:r w:rsidR="008D785B" w:rsidRPr="005701E2">
        <w:t>ов</w:t>
      </w:r>
      <w:r w:rsidRPr="005701E2">
        <w:t xml:space="preserve"> начального общего образования лиц с ограниченными возможностями здоровья и Государственного образовательного стандарта начального и основного общего образования обучающихся с умственной отсталостью (интеллектуальными нарушениями)</w:t>
      </w:r>
      <w:r w:rsidR="008F366D" w:rsidRPr="005701E2">
        <w:t xml:space="preserve"> в период с 20</w:t>
      </w:r>
      <w:r w:rsidRPr="005701E2">
        <w:t>20</w:t>
      </w:r>
      <w:r w:rsidR="008F366D" w:rsidRPr="005701E2">
        <w:t xml:space="preserve"> по 20</w:t>
      </w:r>
      <w:r w:rsidR="008D785B" w:rsidRPr="005701E2">
        <w:t>2</w:t>
      </w:r>
      <w:r w:rsidR="00301BF8" w:rsidRPr="005701E2">
        <w:t>5</w:t>
      </w:r>
      <w:r w:rsidR="008F366D" w:rsidRPr="005701E2">
        <w:t xml:space="preserve"> годы в соответствии с утвержденным графиком.</w:t>
      </w:r>
    </w:p>
    <w:p w:rsidR="00E7743A" w:rsidRPr="005701E2" w:rsidRDefault="008D785B" w:rsidP="005701E2">
      <w:pPr>
        <w:ind w:firstLine="284"/>
        <w:jc w:val="both"/>
      </w:pPr>
      <w:r w:rsidRPr="005701E2">
        <w:rPr>
          <w:bCs/>
        </w:rPr>
        <w:t>3</w:t>
      </w:r>
      <w:r w:rsidR="008F366D" w:rsidRPr="005701E2">
        <w:rPr>
          <w:bCs/>
        </w:rPr>
        <w:t>.</w:t>
      </w:r>
      <w:r w:rsidRPr="005701E2">
        <w:rPr>
          <w:bCs/>
        </w:rPr>
        <w:t xml:space="preserve"> </w:t>
      </w:r>
      <w:r w:rsidR="00E7743A" w:rsidRPr="005701E2"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E7743A" w:rsidRPr="005701E2" w:rsidRDefault="00E7743A" w:rsidP="005701E2">
      <w:pPr>
        <w:ind w:firstLine="284"/>
        <w:jc w:val="both"/>
      </w:pPr>
      <w:r w:rsidRPr="005701E2">
        <w:t xml:space="preserve">4. </w:t>
      </w:r>
      <w:proofErr w:type="gramStart"/>
      <w:r w:rsidRPr="005701E2">
        <w:t>Контроль за</w:t>
      </w:r>
      <w:proofErr w:type="gramEnd"/>
      <w:r w:rsidRPr="005701E2">
        <w:t xml:space="preserve"> исполнением настоящего Приказа возложить на заместителя министра просвещения Приднестровской Молдавской Республики.</w:t>
      </w:r>
    </w:p>
    <w:p w:rsidR="00E7743A" w:rsidRDefault="00E7743A" w:rsidP="005701E2">
      <w:pPr>
        <w:ind w:firstLine="284"/>
        <w:jc w:val="both"/>
      </w:pPr>
      <w:r w:rsidRPr="005701E2">
        <w:t>5. Настоящий Приказ вступает в силу со дня, следующего за днем его официального опубликования.</w:t>
      </w:r>
    </w:p>
    <w:p w:rsidR="0031293F" w:rsidRPr="005701E2" w:rsidRDefault="0031293F" w:rsidP="005701E2">
      <w:pPr>
        <w:ind w:firstLine="284"/>
        <w:jc w:val="both"/>
      </w:pPr>
      <w:bookmarkStart w:id="0" w:name="_GoBack"/>
      <w:bookmarkEnd w:id="0"/>
    </w:p>
    <w:p w:rsidR="00E7743A" w:rsidRDefault="00E7743A" w:rsidP="005701E2">
      <w:pPr>
        <w:ind w:firstLine="284"/>
        <w:jc w:val="both"/>
      </w:pPr>
    </w:p>
    <w:p w:rsidR="008D785B" w:rsidRPr="005701E2" w:rsidRDefault="008D785B" w:rsidP="005701E2">
      <w:pPr>
        <w:jc w:val="both"/>
      </w:pPr>
      <w:r w:rsidRPr="005701E2">
        <w:t>Министр</w:t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</w:r>
      <w:r w:rsidRPr="005701E2">
        <w:tab/>
        <w:t>А. Н</w:t>
      </w:r>
      <w:r w:rsidR="005701E2">
        <w:t>ИКОЛЮК</w:t>
      </w:r>
    </w:p>
    <w:p w:rsidR="008F366D" w:rsidRPr="004B6100" w:rsidRDefault="008F366D" w:rsidP="000C1E39">
      <w:pPr>
        <w:shd w:val="clear" w:color="auto" w:fill="FFFFFF"/>
        <w:ind w:left="3969" w:firstLine="284"/>
        <w:jc w:val="right"/>
        <w:rPr>
          <w:sz w:val="28"/>
          <w:szCs w:val="28"/>
        </w:rPr>
      </w:pPr>
      <w:r w:rsidRPr="004B6100">
        <w:rPr>
          <w:sz w:val="28"/>
          <w:szCs w:val="28"/>
        </w:rPr>
        <w:lastRenderedPageBreak/>
        <w:t>Приложение</w:t>
      </w:r>
    </w:p>
    <w:p w:rsidR="008D785B" w:rsidRPr="004B6100" w:rsidRDefault="008F366D" w:rsidP="000C1E39">
      <w:pPr>
        <w:shd w:val="clear" w:color="auto" w:fill="FFFFFF"/>
        <w:ind w:left="3969" w:firstLine="284"/>
        <w:jc w:val="right"/>
        <w:rPr>
          <w:sz w:val="28"/>
          <w:szCs w:val="28"/>
        </w:rPr>
      </w:pPr>
      <w:r w:rsidRPr="004B6100">
        <w:rPr>
          <w:sz w:val="28"/>
          <w:szCs w:val="28"/>
        </w:rPr>
        <w:t>к Приказу Министерства просвещения</w:t>
      </w:r>
      <w:r w:rsidR="000C1E39" w:rsidRPr="004B6100">
        <w:rPr>
          <w:sz w:val="28"/>
          <w:szCs w:val="28"/>
        </w:rPr>
        <w:t xml:space="preserve"> </w:t>
      </w:r>
      <w:r w:rsidRPr="004B6100">
        <w:rPr>
          <w:sz w:val="28"/>
          <w:szCs w:val="28"/>
        </w:rPr>
        <w:t>Приднестровской Молдавской Республики</w:t>
      </w:r>
      <w:r w:rsidR="000C1E39" w:rsidRPr="004B6100">
        <w:rPr>
          <w:sz w:val="28"/>
          <w:szCs w:val="28"/>
        </w:rPr>
        <w:t xml:space="preserve"> </w:t>
      </w:r>
      <w:r w:rsidRPr="004B6100">
        <w:rPr>
          <w:sz w:val="28"/>
          <w:szCs w:val="28"/>
        </w:rPr>
        <w:t xml:space="preserve">от </w:t>
      </w:r>
      <w:r w:rsidR="008D785B" w:rsidRPr="004B6100">
        <w:rPr>
          <w:sz w:val="28"/>
          <w:szCs w:val="28"/>
        </w:rPr>
        <w:t>«____» _________</w:t>
      </w:r>
      <w:r w:rsidRPr="004B6100">
        <w:rPr>
          <w:sz w:val="28"/>
          <w:szCs w:val="28"/>
        </w:rPr>
        <w:t xml:space="preserve"> 20</w:t>
      </w:r>
      <w:r w:rsidR="008D785B" w:rsidRPr="004B6100">
        <w:rPr>
          <w:sz w:val="28"/>
          <w:szCs w:val="28"/>
        </w:rPr>
        <w:t>20</w:t>
      </w:r>
      <w:r w:rsidRPr="004B6100">
        <w:rPr>
          <w:sz w:val="28"/>
          <w:szCs w:val="28"/>
        </w:rPr>
        <w:t xml:space="preserve"> г. № </w:t>
      </w:r>
      <w:r w:rsidR="008D785B" w:rsidRPr="004B6100">
        <w:rPr>
          <w:sz w:val="28"/>
          <w:szCs w:val="28"/>
        </w:rPr>
        <w:t>_____</w:t>
      </w:r>
      <w:r w:rsidR="000C1E39" w:rsidRPr="004B6100">
        <w:rPr>
          <w:sz w:val="28"/>
          <w:szCs w:val="28"/>
        </w:rPr>
        <w:t xml:space="preserve"> </w:t>
      </w:r>
    </w:p>
    <w:p w:rsidR="00D65AF0" w:rsidRPr="004B6100" w:rsidRDefault="00D65AF0" w:rsidP="005701E2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0C1E39" w:rsidRPr="004B6100" w:rsidRDefault="000C1E39" w:rsidP="005701E2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8D785B" w:rsidRPr="004B6100" w:rsidRDefault="008F366D" w:rsidP="004B6100">
      <w:pPr>
        <w:shd w:val="clear" w:color="auto" w:fill="FFFFFF"/>
        <w:ind w:firstLine="851"/>
        <w:jc w:val="center"/>
        <w:rPr>
          <w:sz w:val="28"/>
          <w:szCs w:val="28"/>
        </w:rPr>
      </w:pPr>
      <w:r w:rsidRPr="004B6100">
        <w:rPr>
          <w:sz w:val="28"/>
          <w:szCs w:val="28"/>
        </w:rPr>
        <w:t>График</w:t>
      </w:r>
      <w:r w:rsidR="000C1E39" w:rsidRPr="004B6100">
        <w:rPr>
          <w:sz w:val="28"/>
          <w:szCs w:val="28"/>
        </w:rPr>
        <w:t xml:space="preserve"> </w:t>
      </w:r>
      <w:r w:rsidRPr="004B6100">
        <w:rPr>
          <w:sz w:val="28"/>
          <w:szCs w:val="28"/>
        </w:rPr>
        <w:t xml:space="preserve">поэтапного перехода </w:t>
      </w:r>
      <w:r w:rsidR="008D785B" w:rsidRPr="004B6100">
        <w:rPr>
          <w:sz w:val="28"/>
          <w:szCs w:val="28"/>
        </w:rPr>
        <w:t>организаций специального (коррекционного) образования на Государственные образовательные стандарты начального общего образования лиц с ограниченными возможностями здоровья и Государственный образовательный стандарт</w:t>
      </w:r>
    </w:p>
    <w:p w:rsidR="008D785B" w:rsidRPr="004B6100" w:rsidRDefault="008D785B" w:rsidP="004B6100">
      <w:pPr>
        <w:shd w:val="clear" w:color="auto" w:fill="FFFFFF"/>
        <w:ind w:firstLine="851"/>
        <w:jc w:val="center"/>
        <w:rPr>
          <w:sz w:val="28"/>
          <w:szCs w:val="28"/>
        </w:rPr>
      </w:pPr>
      <w:r w:rsidRPr="004B6100">
        <w:rPr>
          <w:sz w:val="28"/>
          <w:szCs w:val="28"/>
        </w:rPr>
        <w:t>начального и основного общего образования обучающихся с умственной отсталостью (интеллектуальными нарушениями)</w:t>
      </w:r>
    </w:p>
    <w:p w:rsidR="008D785B" w:rsidRPr="004B6100" w:rsidRDefault="008D785B" w:rsidP="004B6100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237D92" w:rsidRPr="004B6100" w:rsidRDefault="008F366D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 xml:space="preserve">1. </w:t>
      </w:r>
      <w:r w:rsidR="00237D92" w:rsidRPr="004B6100">
        <w:rPr>
          <w:sz w:val="28"/>
          <w:szCs w:val="28"/>
        </w:rPr>
        <w:t xml:space="preserve">Организации специального коррекционного образования I – VII видов </w:t>
      </w:r>
      <w:r w:rsidRPr="004B6100">
        <w:rPr>
          <w:sz w:val="28"/>
          <w:szCs w:val="28"/>
        </w:rPr>
        <w:t xml:space="preserve">осуществляют переход на реализацию </w:t>
      </w:r>
      <w:r w:rsidR="008D785B" w:rsidRPr="004B6100">
        <w:rPr>
          <w:sz w:val="28"/>
          <w:szCs w:val="28"/>
        </w:rPr>
        <w:t>Государственных образовательных стандартов начального общего образования лиц с ограниченными возможностями здоровья</w:t>
      </w:r>
      <w:r w:rsidR="000B32CA" w:rsidRPr="004B6100">
        <w:rPr>
          <w:sz w:val="28"/>
          <w:szCs w:val="28"/>
        </w:rPr>
        <w:t xml:space="preserve"> </w:t>
      </w:r>
      <w:r w:rsidR="00237D92" w:rsidRPr="004B6100">
        <w:rPr>
          <w:sz w:val="28"/>
          <w:szCs w:val="28"/>
        </w:rPr>
        <w:t>(в рамках апробации):</w:t>
      </w:r>
    </w:p>
    <w:p w:rsidR="008F366D" w:rsidRPr="004B6100" w:rsidRDefault="000C1E39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а)</w:t>
      </w:r>
      <w:r w:rsidR="00237D92" w:rsidRPr="004B6100">
        <w:rPr>
          <w:sz w:val="28"/>
          <w:szCs w:val="28"/>
        </w:rPr>
        <w:t xml:space="preserve"> 2020-2021 учебный год -1 (1 дополнительны</w:t>
      </w:r>
      <w:r w:rsidR="00D75E1A" w:rsidRPr="004B6100">
        <w:rPr>
          <w:sz w:val="28"/>
          <w:szCs w:val="28"/>
        </w:rPr>
        <w:t>й</w:t>
      </w:r>
      <w:r w:rsidR="00237D92" w:rsidRPr="004B6100">
        <w:rPr>
          <w:sz w:val="28"/>
          <w:szCs w:val="28"/>
        </w:rPr>
        <w:t>) классы;</w:t>
      </w:r>
    </w:p>
    <w:p w:rsidR="00237D92" w:rsidRPr="004B6100" w:rsidRDefault="000C1E39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б)</w:t>
      </w:r>
      <w:r w:rsidR="00237D92" w:rsidRPr="004B6100">
        <w:rPr>
          <w:sz w:val="28"/>
          <w:szCs w:val="28"/>
        </w:rPr>
        <w:t xml:space="preserve"> 2021</w:t>
      </w:r>
      <w:r w:rsidRPr="004B6100">
        <w:rPr>
          <w:sz w:val="28"/>
          <w:szCs w:val="28"/>
        </w:rPr>
        <w:t>-</w:t>
      </w:r>
      <w:r w:rsidR="00237D92" w:rsidRPr="004B6100">
        <w:rPr>
          <w:sz w:val="28"/>
          <w:szCs w:val="28"/>
        </w:rPr>
        <w:t>2022 учебный год</w:t>
      </w:r>
      <w:r w:rsidR="00E5257B" w:rsidRPr="004B6100">
        <w:rPr>
          <w:sz w:val="28"/>
          <w:szCs w:val="28"/>
        </w:rPr>
        <w:t xml:space="preserve"> -</w:t>
      </w:r>
      <w:r w:rsidR="00237D92" w:rsidRPr="004B6100">
        <w:rPr>
          <w:sz w:val="28"/>
          <w:szCs w:val="28"/>
        </w:rPr>
        <w:t xml:space="preserve"> </w:t>
      </w:r>
      <w:r w:rsidR="00D75E1A" w:rsidRPr="004B6100">
        <w:rPr>
          <w:sz w:val="28"/>
          <w:szCs w:val="28"/>
          <w:bdr w:val="none" w:sz="0" w:space="0" w:color="auto" w:frame="1"/>
        </w:rPr>
        <w:t xml:space="preserve">1 </w:t>
      </w:r>
      <w:r w:rsidR="00D75E1A" w:rsidRPr="004B6100">
        <w:rPr>
          <w:sz w:val="28"/>
          <w:szCs w:val="28"/>
        </w:rPr>
        <w:t>(1 дополнительный)</w:t>
      </w:r>
      <w:r w:rsidR="00EB0D42" w:rsidRPr="004B6100">
        <w:rPr>
          <w:sz w:val="28"/>
          <w:szCs w:val="28"/>
        </w:rPr>
        <w:t>,</w:t>
      </w:r>
      <w:r w:rsidR="00D75E1A" w:rsidRPr="004B6100">
        <w:rPr>
          <w:sz w:val="28"/>
          <w:szCs w:val="28"/>
          <w:bdr w:val="none" w:sz="0" w:space="0" w:color="auto" w:frame="1"/>
        </w:rPr>
        <w:t xml:space="preserve"> 2 классы;</w:t>
      </w:r>
    </w:p>
    <w:p w:rsidR="00237D92" w:rsidRPr="004B6100" w:rsidRDefault="000C1E39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 xml:space="preserve">в) </w:t>
      </w:r>
      <w:r w:rsidR="00237D92" w:rsidRPr="004B6100">
        <w:rPr>
          <w:sz w:val="28"/>
          <w:szCs w:val="28"/>
        </w:rPr>
        <w:t>2022</w:t>
      </w:r>
      <w:r w:rsidRPr="004B6100">
        <w:rPr>
          <w:sz w:val="28"/>
          <w:szCs w:val="28"/>
        </w:rPr>
        <w:t>-</w:t>
      </w:r>
      <w:r w:rsidR="00237D92" w:rsidRPr="004B6100">
        <w:rPr>
          <w:sz w:val="28"/>
          <w:szCs w:val="28"/>
        </w:rPr>
        <w:t>2023 учебный год -</w:t>
      </w:r>
      <w:r w:rsidR="00D75E1A" w:rsidRPr="004B6100">
        <w:rPr>
          <w:sz w:val="28"/>
          <w:szCs w:val="28"/>
          <w:bdr w:val="none" w:sz="0" w:space="0" w:color="auto" w:frame="1"/>
        </w:rPr>
        <w:t xml:space="preserve">1 </w:t>
      </w:r>
      <w:r w:rsidR="00D75E1A" w:rsidRPr="004B6100">
        <w:rPr>
          <w:sz w:val="28"/>
          <w:szCs w:val="28"/>
        </w:rPr>
        <w:t>(1 дополнительный)</w:t>
      </w:r>
      <w:r w:rsidR="00D75E1A" w:rsidRPr="004B6100">
        <w:rPr>
          <w:sz w:val="28"/>
          <w:szCs w:val="28"/>
          <w:bdr w:val="none" w:sz="0" w:space="0" w:color="auto" w:frame="1"/>
        </w:rPr>
        <w:t>, 2</w:t>
      </w:r>
      <w:r w:rsidR="00EB0D42" w:rsidRPr="004B6100">
        <w:rPr>
          <w:sz w:val="28"/>
          <w:szCs w:val="28"/>
          <w:bdr w:val="none" w:sz="0" w:space="0" w:color="auto" w:frame="1"/>
        </w:rPr>
        <w:t>,</w:t>
      </w:r>
      <w:r w:rsidR="00D75E1A" w:rsidRPr="004B6100">
        <w:rPr>
          <w:sz w:val="28"/>
          <w:szCs w:val="28"/>
          <w:bdr w:val="none" w:sz="0" w:space="0" w:color="auto" w:frame="1"/>
        </w:rPr>
        <w:t xml:space="preserve"> 3 классы;</w:t>
      </w:r>
    </w:p>
    <w:p w:rsidR="00E5257B" w:rsidRPr="004B6100" w:rsidRDefault="000C1E39" w:rsidP="004B6100">
      <w:pPr>
        <w:shd w:val="clear" w:color="auto" w:fill="FFFFFF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4B6100">
        <w:rPr>
          <w:sz w:val="28"/>
          <w:szCs w:val="28"/>
        </w:rPr>
        <w:t xml:space="preserve">г) </w:t>
      </w:r>
      <w:r w:rsidR="00237D92" w:rsidRPr="004B6100">
        <w:rPr>
          <w:sz w:val="28"/>
          <w:szCs w:val="28"/>
        </w:rPr>
        <w:t>2023</w:t>
      </w:r>
      <w:r w:rsidRPr="004B6100">
        <w:rPr>
          <w:sz w:val="28"/>
          <w:szCs w:val="28"/>
        </w:rPr>
        <w:t>-</w:t>
      </w:r>
      <w:r w:rsidR="00237D92" w:rsidRPr="004B6100">
        <w:rPr>
          <w:sz w:val="28"/>
          <w:szCs w:val="28"/>
        </w:rPr>
        <w:t>2024 учебный год -</w:t>
      </w:r>
      <w:r w:rsidR="00D75E1A" w:rsidRPr="004B6100">
        <w:rPr>
          <w:sz w:val="28"/>
          <w:szCs w:val="28"/>
          <w:bdr w:val="none" w:sz="0" w:space="0" w:color="auto" w:frame="1"/>
        </w:rPr>
        <w:t xml:space="preserve">1 </w:t>
      </w:r>
      <w:r w:rsidR="00D75E1A" w:rsidRPr="004B6100">
        <w:rPr>
          <w:sz w:val="28"/>
          <w:szCs w:val="28"/>
        </w:rPr>
        <w:t>(1 дополнительный)</w:t>
      </w:r>
      <w:r w:rsidR="00D75E1A" w:rsidRPr="004B6100">
        <w:rPr>
          <w:sz w:val="28"/>
          <w:szCs w:val="28"/>
          <w:bdr w:val="none" w:sz="0" w:space="0" w:color="auto" w:frame="1"/>
        </w:rPr>
        <w:t>, 2, 3</w:t>
      </w:r>
      <w:r w:rsidR="00EB0D42" w:rsidRPr="004B6100">
        <w:rPr>
          <w:sz w:val="28"/>
          <w:szCs w:val="28"/>
          <w:bdr w:val="none" w:sz="0" w:space="0" w:color="auto" w:frame="1"/>
        </w:rPr>
        <w:t>,</w:t>
      </w:r>
      <w:r w:rsidR="00D75E1A" w:rsidRPr="004B6100">
        <w:rPr>
          <w:sz w:val="28"/>
          <w:szCs w:val="28"/>
          <w:bdr w:val="none" w:sz="0" w:space="0" w:color="auto" w:frame="1"/>
        </w:rPr>
        <w:t xml:space="preserve"> 4 классы</w:t>
      </w:r>
      <w:r w:rsidR="00E5257B" w:rsidRPr="004B6100">
        <w:rPr>
          <w:sz w:val="28"/>
          <w:szCs w:val="28"/>
          <w:bdr w:val="none" w:sz="0" w:space="0" w:color="auto" w:frame="1"/>
        </w:rPr>
        <w:t>;</w:t>
      </w:r>
    </w:p>
    <w:p w:rsidR="00E5257B" w:rsidRPr="004B6100" w:rsidRDefault="000C1E39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  <w:bdr w:val="none" w:sz="0" w:space="0" w:color="auto" w:frame="1"/>
        </w:rPr>
        <w:t xml:space="preserve">д) </w:t>
      </w:r>
      <w:r w:rsidR="00E5257B" w:rsidRPr="004B6100">
        <w:rPr>
          <w:sz w:val="28"/>
          <w:szCs w:val="28"/>
        </w:rPr>
        <w:t>2024</w:t>
      </w:r>
      <w:r w:rsidRPr="004B6100">
        <w:rPr>
          <w:sz w:val="28"/>
          <w:szCs w:val="28"/>
        </w:rPr>
        <w:t>-</w:t>
      </w:r>
      <w:r w:rsidR="00E5257B" w:rsidRPr="004B6100">
        <w:rPr>
          <w:sz w:val="28"/>
          <w:szCs w:val="28"/>
        </w:rPr>
        <w:t>2025 учебный год -</w:t>
      </w:r>
      <w:r w:rsidR="00E5257B" w:rsidRPr="004B6100">
        <w:rPr>
          <w:sz w:val="28"/>
          <w:szCs w:val="28"/>
          <w:bdr w:val="none" w:sz="0" w:space="0" w:color="auto" w:frame="1"/>
        </w:rPr>
        <w:t xml:space="preserve">1 </w:t>
      </w:r>
      <w:r w:rsidR="00E5257B" w:rsidRPr="004B6100">
        <w:rPr>
          <w:sz w:val="28"/>
          <w:szCs w:val="28"/>
        </w:rPr>
        <w:t>1 (1 дополнительный)</w:t>
      </w:r>
      <w:r w:rsidR="00EB0D42" w:rsidRPr="004B6100">
        <w:rPr>
          <w:sz w:val="28"/>
          <w:szCs w:val="28"/>
        </w:rPr>
        <w:t xml:space="preserve">, </w:t>
      </w:r>
      <w:r w:rsidR="00E5257B" w:rsidRPr="004B6100">
        <w:rPr>
          <w:sz w:val="28"/>
          <w:szCs w:val="28"/>
        </w:rPr>
        <w:t>2, 3, 4, 5</w:t>
      </w:r>
      <w:r w:rsidR="00EB0D42" w:rsidRPr="004B6100">
        <w:rPr>
          <w:sz w:val="28"/>
          <w:szCs w:val="28"/>
        </w:rPr>
        <w:t>,</w:t>
      </w:r>
      <w:r w:rsidR="00E5257B" w:rsidRPr="004B6100">
        <w:rPr>
          <w:sz w:val="28"/>
          <w:szCs w:val="28"/>
        </w:rPr>
        <w:t xml:space="preserve"> 6 классы (при наличии).</w:t>
      </w:r>
    </w:p>
    <w:p w:rsidR="00D75E1A" w:rsidRPr="004B6100" w:rsidRDefault="00D75E1A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 xml:space="preserve">2. Организации специального коррекционного образования </w:t>
      </w:r>
      <w:r w:rsidRPr="004B6100">
        <w:rPr>
          <w:sz w:val="28"/>
          <w:szCs w:val="28"/>
          <w:lang w:val="en-US"/>
        </w:rPr>
        <w:t>VIII</w:t>
      </w:r>
      <w:r w:rsidRPr="004B6100">
        <w:rPr>
          <w:sz w:val="28"/>
          <w:szCs w:val="28"/>
        </w:rPr>
        <w:t xml:space="preserve"> вида осуществляют переход на реализацию Государственного образовательного стандарта начального и основного общего образования обучающихся с умственной отсталостью (интеллектуальными нарушениями):</w:t>
      </w:r>
    </w:p>
    <w:p w:rsidR="00D75E1A" w:rsidRPr="004B6100" w:rsidRDefault="00D75E1A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а) внедрение 1 варианта адаптированной основной образовательной программы образования обучающихся с умственной отсталостью (интеллектуальными нарушениями)</w:t>
      </w:r>
      <w:r w:rsidR="00E5257B" w:rsidRPr="004B6100">
        <w:rPr>
          <w:sz w:val="28"/>
          <w:szCs w:val="28"/>
        </w:rPr>
        <w:t>:</w:t>
      </w:r>
    </w:p>
    <w:p w:rsidR="00D92C0A" w:rsidRPr="004B6100" w:rsidRDefault="000C1E39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1)</w:t>
      </w:r>
      <w:r w:rsidR="00D92C0A" w:rsidRPr="004B6100">
        <w:rPr>
          <w:sz w:val="28"/>
          <w:szCs w:val="28"/>
        </w:rPr>
        <w:t xml:space="preserve"> 2020-2021 учебный год - 1 (1 дополнительный), 2, 3, 4, 5 классы;</w:t>
      </w:r>
    </w:p>
    <w:p w:rsidR="00D92C0A" w:rsidRPr="004B6100" w:rsidRDefault="000C1E39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2)</w:t>
      </w:r>
      <w:r w:rsidR="00D92C0A" w:rsidRPr="004B6100">
        <w:rPr>
          <w:sz w:val="28"/>
          <w:szCs w:val="28"/>
        </w:rPr>
        <w:t xml:space="preserve"> 202</w:t>
      </w:r>
      <w:r w:rsidRPr="004B6100">
        <w:rPr>
          <w:sz w:val="28"/>
          <w:szCs w:val="28"/>
        </w:rPr>
        <w:t>-</w:t>
      </w:r>
      <w:r w:rsidR="00D92C0A" w:rsidRPr="004B6100">
        <w:rPr>
          <w:sz w:val="28"/>
          <w:szCs w:val="28"/>
        </w:rPr>
        <w:t>2022 учебный год - 1 (1 дополнительный), 2, 3, 4, 5, 6 классы;</w:t>
      </w:r>
    </w:p>
    <w:p w:rsidR="00D92C0A" w:rsidRPr="004B6100" w:rsidRDefault="000C1E39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3)</w:t>
      </w:r>
      <w:r w:rsidR="00D92C0A" w:rsidRPr="004B6100">
        <w:rPr>
          <w:sz w:val="28"/>
          <w:szCs w:val="28"/>
        </w:rPr>
        <w:t xml:space="preserve"> 2022</w:t>
      </w:r>
      <w:r w:rsidRPr="004B6100">
        <w:rPr>
          <w:sz w:val="28"/>
          <w:szCs w:val="28"/>
        </w:rPr>
        <w:t>-</w:t>
      </w:r>
      <w:r w:rsidR="00D92C0A" w:rsidRPr="004B6100">
        <w:rPr>
          <w:sz w:val="28"/>
          <w:szCs w:val="28"/>
        </w:rPr>
        <w:t>2023 учебный год - 1 (1 дополнительный), 2, 3, 4, 5, 6, 7 классы;</w:t>
      </w:r>
    </w:p>
    <w:p w:rsidR="00D92C0A" w:rsidRPr="004B6100" w:rsidRDefault="000C1E39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4)</w:t>
      </w:r>
      <w:r w:rsidR="00D92C0A" w:rsidRPr="004B6100">
        <w:rPr>
          <w:sz w:val="28"/>
          <w:szCs w:val="28"/>
        </w:rPr>
        <w:t xml:space="preserve"> 2023</w:t>
      </w:r>
      <w:r w:rsidRPr="004B6100">
        <w:rPr>
          <w:sz w:val="28"/>
          <w:szCs w:val="28"/>
        </w:rPr>
        <w:t>-</w:t>
      </w:r>
      <w:r w:rsidR="00D92C0A" w:rsidRPr="004B6100">
        <w:rPr>
          <w:sz w:val="28"/>
          <w:szCs w:val="28"/>
        </w:rPr>
        <w:t>2024 учебный год - 1 (1 дополнительный), 2, 3, 4, 5, 6, 7, 8 классы;</w:t>
      </w:r>
    </w:p>
    <w:p w:rsidR="00D92C0A" w:rsidRPr="004B6100" w:rsidRDefault="000C1E39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5)</w:t>
      </w:r>
      <w:r w:rsidR="00D92C0A" w:rsidRPr="004B6100">
        <w:rPr>
          <w:sz w:val="28"/>
          <w:szCs w:val="28"/>
        </w:rPr>
        <w:t xml:space="preserve"> 2024</w:t>
      </w:r>
      <w:r w:rsidRPr="004B6100">
        <w:rPr>
          <w:sz w:val="28"/>
          <w:szCs w:val="28"/>
        </w:rPr>
        <w:t>-</w:t>
      </w:r>
      <w:r w:rsidR="00D92C0A" w:rsidRPr="004B6100">
        <w:rPr>
          <w:sz w:val="28"/>
          <w:szCs w:val="28"/>
        </w:rPr>
        <w:t>2025 учебный год - 1 (1 дополнительный), 2, 3, 4, 5, 6, 7, 8, 9 классы;</w:t>
      </w:r>
    </w:p>
    <w:p w:rsidR="002C795A" w:rsidRPr="004B6100" w:rsidRDefault="00C65E2D" w:rsidP="004B6100">
      <w:pPr>
        <w:shd w:val="clear" w:color="auto" w:fill="FFFFFF"/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б</w:t>
      </w:r>
      <w:r w:rsidR="002C795A" w:rsidRPr="004B6100">
        <w:rPr>
          <w:sz w:val="28"/>
          <w:szCs w:val="28"/>
        </w:rPr>
        <w:t>) внедрение 2 варианта адаптированной основной образовательной программы образования обучающихся с умственной отсталостью (интеллектуальными нарушениями)</w:t>
      </w:r>
      <w:r w:rsidR="00343CF4" w:rsidRPr="004B6100">
        <w:rPr>
          <w:sz w:val="28"/>
          <w:szCs w:val="28"/>
        </w:rPr>
        <w:t xml:space="preserve"> </w:t>
      </w:r>
      <w:r w:rsidR="000B32CA" w:rsidRPr="004B6100">
        <w:rPr>
          <w:sz w:val="28"/>
          <w:szCs w:val="28"/>
        </w:rPr>
        <w:t>осуществляется</w:t>
      </w:r>
      <w:r w:rsidR="00343CF4" w:rsidRPr="004B6100">
        <w:rPr>
          <w:sz w:val="28"/>
          <w:szCs w:val="28"/>
        </w:rPr>
        <w:t xml:space="preserve"> </w:t>
      </w:r>
      <w:r w:rsidR="002C795A" w:rsidRPr="004B6100">
        <w:rPr>
          <w:sz w:val="28"/>
          <w:szCs w:val="28"/>
        </w:rPr>
        <w:t>одновременно</w:t>
      </w:r>
      <w:r w:rsidR="00343CF4" w:rsidRPr="004B6100">
        <w:rPr>
          <w:sz w:val="28"/>
          <w:szCs w:val="28"/>
        </w:rPr>
        <w:t xml:space="preserve"> для всех классов обучения.</w:t>
      </w:r>
      <w:r w:rsidR="002C795A" w:rsidRPr="004B6100">
        <w:rPr>
          <w:sz w:val="28"/>
          <w:szCs w:val="28"/>
        </w:rPr>
        <w:t xml:space="preserve"> </w:t>
      </w:r>
    </w:p>
    <w:p w:rsidR="000B32CA" w:rsidRPr="004B6100" w:rsidRDefault="00343CF4" w:rsidP="004B6100">
      <w:pPr>
        <w:ind w:firstLine="851"/>
        <w:jc w:val="both"/>
        <w:rPr>
          <w:sz w:val="28"/>
          <w:szCs w:val="28"/>
        </w:rPr>
      </w:pPr>
      <w:r w:rsidRPr="004B6100">
        <w:rPr>
          <w:sz w:val="28"/>
          <w:szCs w:val="28"/>
        </w:rPr>
        <w:t>С 2025</w:t>
      </w:r>
      <w:r w:rsidR="000C1E39" w:rsidRPr="004B6100">
        <w:rPr>
          <w:sz w:val="28"/>
          <w:szCs w:val="28"/>
        </w:rPr>
        <w:t>-</w:t>
      </w:r>
      <w:r w:rsidRPr="004B6100">
        <w:rPr>
          <w:sz w:val="28"/>
          <w:szCs w:val="28"/>
        </w:rPr>
        <w:t xml:space="preserve">2026 учебного года государственные стандарты специального (коррекционного) </w:t>
      </w:r>
      <w:r w:rsidR="000C179C" w:rsidRPr="004B6100">
        <w:rPr>
          <w:sz w:val="28"/>
          <w:szCs w:val="28"/>
        </w:rPr>
        <w:t>образования вводятся полностью.</w:t>
      </w:r>
    </w:p>
    <w:sectPr w:rsidR="000B32CA" w:rsidRPr="004B6100" w:rsidSect="00570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149"/>
    <w:multiLevelType w:val="hybridMultilevel"/>
    <w:tmpl w:val="A30454FE"/>
    <w:lvl w:ilvl="0" w:tplc="F4C4AF8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6AD4"/>
    <w:multiLevelType w:val="hybridMultilevel"/>
    <w:tmpl w:val="135C0238"/>
    <w:lvl w:ilvl="0" w:tplc="760626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366D"/>
    <w:rsid w:val="00040177"/>
    <w:rsid w:val="00053FF0"/>
    <w:rsid w:val="00064EBD"/>
    <w:rsid w:val="00077AD9"/>
    <w:rsid w:val="0009555F"/>
    <w:rsid w:val="000B32CA"/>
    <w:rsid w:val="000C01CE"/>
    <w:rsid w:val="000C179C"/>
    <w:rsid w:val="000C1E39"/>
    <w:rsid w:val="000C7B24"/>
    <w:rsid w:val="000E24E9"/>
    <w:rsid w:val="001413CA"/>
    <w:rsid w:val="0017773F"/>
    <w:rsid w:val="001D2E27"/>
    <w:rsid w:val="001E7FCE"/>
    <w:rsid w:val="00237D92"/>
    <w:rsid w:val="002C2995"/>
    <w:rsid w:val="002C795A"/>
    <w:rsid w:val="002D410D"/>
    <w:rsid w:val="00301BF8"/>
    <w:rsid w:val="00304D90"/>
    <w:rsid w:val="0031293F"/>
    <w:rsid w:val="00313224"/>
    <w:rsid w:val="00343CF4"/>
    <w:rsid w:val="00357008"/>
    <w:rsid w:val="003E3186"/>
    <w:rsid w:val="004342FF"/>
    <w:rsid w:val="00470561"/>
    <w:rsid w:val="00494149"/>
    <w:rsid w:val="004B6100"/>
    <w:rsid w:val="00527511"/>
    <w:rsid w:val="005701E2"/>
    <w:rsid w:val="006A319F"/>
    <w:rsid w:val="006F505D"/>
    <w:rsid w:val="00754DDD"/>
    <w:rsid w:val="0079005C"/>
    <w:rsid w:val="007A5659"/>
    <w:rsid w:val="007C2E3D"/>
    <w:rsid w:val="00815D0A"/>
    <w:rsid w:val="008347B7"/>
    <w:rsid w:val="008478FD"/>
    <w:rsid w:val="00860AB6"/>
    <w:rsid w:val="008D2646"/>
    <w:rsid w:val="008D785B"/>
    <w:rsid w:val="008F366D"/>
    <w:rsid w:val="00964CD5"/>
    <w:rsid w:val="0098643A"/>
    <w:rsid w:val="009878CD"/>
    <w:rsid w:val="009E51C1"/>
    <w:rsid w:val="009F4C0E"/>
    <w:rsid w:val="00A05EF6"/>
    <w:rsid w:val="00A33EEB"/>
    <w:rsid w:val="00A348C0"/>
    <w:rsid w:val="00A42445"/>
    <w:rsid w:val="00AA5425"/>
    <w:rsid w:val="00B65C45"/>
    <w:rsid w:val="00BA6114"/>
    <w:rsid w:val="00BA6958"/>
    <w:rsid w:val="00BC135E"/>
    <w:rsid w:val="00BE2C5D"/>
    <w:rsid w:val="00BF6419"/>
    <w:rsid w:val="00C31A73"/>
    <w:rsid w:val="00C33594"/>
    <w:rsid w:val="00C3713B"/>
    <w:rsid w:val="00C37960"/>
    <w:rsid w:val="00C637CF"/>
    <w:rsid w:val="00C65E2D"/>
    <w:rsid w:val="00CA08A1"/>
    <w:rsid w:val="00CF0FFF"/>
    <w:rsid w:val="00D5621F"/>
    <w:rsid w:val="00D65AF0"/>
    <w:rsid w:val="00D704E3"/>
    <w:rsid w:val="00D75E1A"/>
    <w:rsid w:val="00D76657"/>
    <w:rsid w:val="00D92C0A"/>
    <w:rsid w:val="00D94FEE"/>
    <w:rsid w:val="00DF5BF5"/>
    <w:rsid w:val="00E2617A"/>
    <w:rsid w:val="00E43012"/>
    <w:rsid w:val="00E5257B"/>
    <w:rsid w:val="00E76C8D"/>
    <w:rsid w:val="00E7743A"/>
    <w:rsid w:val="00EB0D42"/>
    <w:rsid w:val="00EC5B44"/>
    <w:rsid w:val="00ED09FE"/>
    <w:rsid w:val="00F00F87"/>
    <w:rsid w:val="00F02D33"/>
    <w:rsid w:val="00F07F2C"/>
    <w:rsid w:val="00F3411B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F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07F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F07F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07F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07F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2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0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07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07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7F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7F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7F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7F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F2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F07F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F07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07F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F07F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7F2C"/>
    <w:rPr>
      <w:b/>
      <w:bCs/>
    </w:rPr>
  </w:style>
  <w:style w:type="character" w:styleId="a9">
    <w:name w:val="Emphasis"/>
    <w:basedOn w:val="a0"/>
    <w:uiPriority w:val="20"/>
    <w:qFormat/>
    <w:rsid w:val="00F07F2C"/>
    <w:rPr>
      <w:i/>
      <w:iCs/>
    </w:rPr>
  </w:style>
  <w:style w:type="paragraph" w:styleId="aa">
    <w:name w:val="No Spacing"/>
    <w:uiPriority w:val="1"/>
    <w:qFormat/>
    <w:rsid w:val="00F07F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7F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7F2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07F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7F2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07F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7F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7F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7F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7F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7F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7F2C"/>
    <w:pPr>
      <w:outlineLvl w:val="9"/>
    </w:pPr>
  </w:style>
  <w:style w:type="paragraph" w:customStyle="1" w:styleId="11">
    <w:name w:val="Абзац списка1"/>
    <w:basedOn w:val="a"/>
    <w:next w:val="ab"/>
    <w:qFormat/>
    <w:rsid w:val="00F07F2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text-small">
    <w:name w:val="text-small"/>
    <w:basedOn w:val="a0"/>
    <w:rsid w:val="008F366D"/>
  </w:style>
  <w:style w:type="character" w:customStyle="1" w:styleId="margin">
    <w:name w:val="margin"/>
    <w:basedOn w:val="a0"/>
    <w:rsid w:val="008F366D"/>
  </w:style>
  <w:style w:type="character" w:customStyle="1" w:styleId="pull-right">
    <w:name w:val="pull-right"/>
    <w:basedOn w:val="a0"/>
    <w:rsid w:val="008F366D"/>
  </w:style>
  <w:style w:type="character" w:styleId="af4">
    <w:name w:val="Hyperlink"/>
    <w:basedOn w:val="a0"/>
    <w:uiPriority w:val="99"/>
    <w:semiHidden/>
    <w:unhideWhenUsed/>
    <w:rsid w:val="008F366D"/>
    <w:rPr>
      <w:color w:val="0000FF"/>
      <w:u w:val="single"/>
    </w:rPr>
  </w:style>
  <w:style w:type="character" w:customStyle="1" w:styleId="badge">
    <w:name w:val="badge"/>
    <w:basedOn w:val="a0"/>
    <w:rsid w:val="008F366D"/>
  </w:style>
  <w:style w:type="paragraph" w:styleId="af5">
    <w:name w:val="Normal (Web)"/>
    <w:basedOn w:val="a"/>
    <w:uiPriority w:val="99"/>
    <w:unhideWhenUsed/>
    <w:rsid w:val="008F366D"/>
    <w:pPr>
      <w:spacing w:before="100" w:beforeAutospacing="1" w:after="100" w:afterAutospacing="1"/>
    </w:pPr>
  </w:style>
  <w:style w:type="paragraph" w:customStyle="1" w:styleId="meta">
    <w:name w:val="meta"/>
    <w:basedOn w:val="a"/>
    <w:rsid w:val="00BA6114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98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65E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65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9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293105160">
          <w:marLeft w:val="0"/>
          <w:marRight w:val="63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1992244372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  <w:div w:id="77027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Лазарева Диана Анатольевна</cp:lastModifiedBy>
  <cp:revision>73</cp:revision>
  <cp:lastPrinted>2020-05-20T08:59:00Z</cp:lastPrinted>
  <dcterms:created xsi:type="dcterms:W3CDTF">2020-05-16T12:09:00Z</dcterms:created>
  <dcterms:modified xsi:type="dcterms:W3CDTF">2020-07-06T13:43:00Z</dcterms:modified>
</cp:coreProperties>
</file>