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1D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2018 года № 1163 «</w:t>
      </w:r>
      <w:r w:rsidRPr="001D46F0"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предоставления Управлениями народного образования городов (районов) государственной услуги «Выдача направления в организации дошкольного образования Приднестровской Молдавской Республики»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19-7)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Зарегистрирован Министерством юстиции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Приднестровской Молдавской Республики 20 февраля 2019 г.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Регистрационный № 8705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текущей редакции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изменениями, внесенными приказами от 19 июня 2020 года № 562 (регистрационный № 9582 от 3 июля 2020 года) (САЗ 20-27), от 15 июля 2020 года № 675 (регистрационный № 9643 от 14 августа 2020 года) (САЗ 20-33), </w:t>
      </w:r>
      <w:r w:rsidRPr="001D4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19 августа </w:t>
      </w:r>
      <w:r w:rsidRPr="008C0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года № 764 (регистрационный № 9705 от 25 сентября 2020 года) (САЗ 20-39)</w:t>
      </w:r>
      <w:r w:rsidR="008C0298" w:rsidRPr="008C0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18 августа 2023 года № 835(регистрационный № 11977 от 13 сентября 2023 года) (САЗ 23-37)</w:t>
      </w:r>
    </w:p>
    <w:p w:rsidR="001D46F0" w:rsidRPr="001D46F0" w:rsidRDefault="001D46F0" w:rsidP="00417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25 июля 2008 года № 499-З-IV «О дошкольном образовании» (САЗ 08-29) 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                    (САЗ 17-23-1)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(САЗ 18-37), приказываю: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46F0">
        <w:rPr>
          <w:rFonts w:ascii="Times New Roman" w:hAnsi="Times New Roman" w:cs="Times New Roman"/>
          <w:sz w:val="28"/>
          <w:szCs w:val="28"/>
        </w:rPr>
        <w:t>Утвердить Регламент предоставления Управлениями народного образования городов (районов) государственной услуги «Выдача направления в организации дошкольного образования Приднестровской Молдавской Республики согласно Приложению к настоящему Приказу.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Приказ в Министерство юстиции Приднестровской Молдавской Республики на государственную регистрацию и опубликование.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о. министра 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 </w:t>
      </w:r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proofErr w:type="gramEnd"/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Николюк</w:t>
      </w:r>
      <w:proofErr w:type="spellEnd"/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2018 г. № 1163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1D46F0">
        <w:rPr>
          <w:rFonts w:ascii="Times New Roman" w:hAnsi="Times New Roman" w:cs="Times New Roman"/>
          <w:sz w:val="28"/>
          <w:szCs w:val="28"/>
        </w:rPr>
        <w:t xml:space="preserve"> Управлениями народного образования городов (районов) государственной услуги «Выдача направления в организации дошкольного образования Приднестровской Молдавской Республики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регулирования Регламента</w:t>
      </w:r>
    </w:p>
    <w:p w:rsidR="001D46F0" w:rsidRPr="001D46F0" w:rsidRDefault="001D46F0" w:rsidP="001D46F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46F0">
        <w:rPr>
          <w:rFonts w:ascii="Times New Roman" w:hAnsi="Times New Roman" w:cs="Times New Roman"/>
          <w:sz w:val="28"/>
          <w:szCs w:val="28"/>
        </w:rPr>
        <w:t>Регламент предоставления Управлениями народного образования городов (районов) государственной услуги «Выдача направления в организации дошкольного образования Приднестровской Молдавской Республики» (далее - Регламент) разработан в целях повышения качества и доступности результатов предоставления государственной услуги по выдаче направления в организации дошкольного образования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hAnsi="Times New Roman" w:cs="Times New Roman"/>
          <w:sz w:val="28"/>
          <w:szCs w:val="28"/>
        </w:rPr>
        <w:t>Регламент устанавливает порядок предоставления государственной услуги, последовательность и сроки выполнения административных процедур и административных действий органа, предоставляющего государственную услугу, и (или) его должностных лиц, формы контроля за исполнением Регламента, досудебный (внесудебный) порядок обжалования решений и действий (бездействия) при предоставлении государственной услуги «Выдача направления в организации дошкольного образования Приднестровской Молдавской Республики» (далее - государственная услуга).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заявителей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на предоставление государственной услуги являются родители (законные представители) несовершеннолетних граждан, являющиеся гражданами Приднестровской Молдавской Республики, иностранными гражданами и лицами без гражданства.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порядку информирования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о предоставлении государственной услуги осуществляется: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непосредственно в зданиях Управлений народного образования городов (районов), организаций дошкольного образования (далее - уполномоченных органов), с использованием информационных стендов и средств информирования с использованием информационно-коммуникационных технологий;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официальных сайтах уполномоченных органов;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посредством использования телефонной связи;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информационно-телекоммуникационной сети «Интернет», в государственной информационной системе «Портал государственных услуг Приднестровской Молдавской Республики» по адресу: www.uslugi.gospmr.org (далее - Портал).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официальный сайт Министерства просвещения Приднестровской Молдавской Республики: http://www.minpros.info (далее - официальный сайт);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электронный адрес Министерства просвещения Приднестровской Молдавской Республики: prosveshenie@minpros.info.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6F0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просвещения Приднестровской Молдавской Республики размещается следующая информация: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а) график работы уполномоченных органов;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б) контактные телефоны;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в) адрес Министерства просвещения Приднестровской Молдавской Республики и уполномоченных органов;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г) текст настоящего Регламента.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Сведения о Министерстве просвещения Приднестровской Молдавской Республики: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а) место нахождения: город Тирасполь, улица Мира, дом 27;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б) график работы: понедельник - пятница с 08.00 до 17.00, перерыв с 12.00 до 13.00;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в) телефон: приемная (0533) 22229, факс (0533) 23497.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 xml:space="preserve">Сведения об уполномоченных органах: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а) Муниципальное учреждение «Управление народного образования г. Тирасполя»: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Тирасполь, улица </w:t>
      </w:r>
      <w:proofErr w:type="spellStart"/>
      <w:r w:rsidRPr="001D46F0">
        <w:rPr>
          <w:sz w:val="28"/>
          <w:szCs w:val="28"/>
        </w:rPr>
        <w:t>Манойлова</w:t>
      </w:r>
      <w:proofErr w:type="spellEnd"/>
      <w:r w:rsidRPr="001D46F0">
        <w:rPr>
          <w:sz w:val="28"/>
          <w:szCs w:val="28"/>
        </w:rPr>
        <w:t xml:space="preserve">, дом 33;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(факс) приемная: (0533) 77734;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(0533) 92392;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б) Муниципальное учреждение «Управление народного образования г. Бендеры»: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Бендеры, улица Суворова, дом 57;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(факс) приемная: (0552) 20068;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(0552) 23106;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>в) Муниципальное учреждение «</w:t>
      </w:r>
      <w:proofErr w:type="spellStart"/>
      <w:r w:rsidRPr="001D46F0">
        <w:rPr>
          <w:sz w:val="28"/>
          <w:szCs w:val="28"/>
        </w:rPr>
        <w:t>Слободзейское</w:t>
      </w:r>
      <w:proofErr w:type="spellEnd"/>
      <w:r w:rsidRPr="001D46F0">
        <w:rPr>
          <w:sz w:val="28"/>
          <w:szCs w:val="28"/>
        </w:rPr>
        <w:t xml:space="preserve"> районное управление народного образования»: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lastRenderedPageBreak/>
        <w:t xml:space="preserve">1) место нахождения: город </w:t>
      </w:r>
      <w:proofErr w:type="spellStart"/>
      <w:r w:rsidRPr="001D46F0">
        <w:rPr>
          <w:sz w:val="28"/>
          <w:szCs w:val="28"/>
        </w:rPr>
        <w:t>Слободзея</w:t>
      </w:r>
      <w:proofErr w:type="spellEnd"/>
      <w:r w:rsidRPr="001D46F0">
        <w:rPr>
          <w:sz w:val="28"/>
          <w:szCs w:val="28"/>
        </w:rPr>
        <w:t xml:space="preserve">, улица Ленина, дом 80, корпус «Д»;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приемная: (0557) 22335, факс (0557) 22636;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(0557) 22433;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>г) Муниципальное учреждение «</w:t>
      </w:r>
      <w:proofErr w:type="spellStart"/>
      <w:r w:rsidRPr="001D46F0">
        <w:rPr>
          <w:sz w:val="28"/>
          <w:szCs w:val="28"/>
        </w:rPr>
        <w:t>Григориопольское</w:t>
      </w:r>
      <w:proofErr w:type="spellEnd"/>
      <w:r w:rsidRPr="001D46F0">
        <w:rPr>
          <w:sz w:val="28"/>
          <w:szCs w:val="28"/>
        </w:rPr>
        <w:t xml:space="preserve"> Управление народного образования»: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Григориополь, улица К. Маркса, дом 144;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приемная: (0210) 32748, факс (0210) 32895;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(0210) 33506;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>д) Муниципальное учреждение «</w:t>
      </w:r>
      <w:proofErr w:type="spellStart"/>
      <w:r w:rsidRPr="001D46F0">
        <w:rPr>
          <w:sz w:val="28"/>
          <w:szCs w:val="28"/>
        </w:rPr>
        <w:t>Дубоссарское</w:t>
      </w:r>
      <w:proofErr w:type="spellEnd"/>
      <w:r w:rsidRPr="001D46F0">
        <w:rPr>
          <w:sz w:val="28"/>
          <w:szCs w:val="28"/>
        </w:rPr>
        <w:t xml:space="preserve"> управление народного образования»: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Дубоссары, улица Свердлова, дом 9;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приемная: (0215) 33819, факс (0215) 23974;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(0215) 23136;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>е) Муниципальное учреждение «</w:t>
      </w:r>
      <w:proofErr w:type="spellStart"/>
      <w:r w:rsidRPr="001D46F0">
        <w:rPr>
          <w:sz w:val="28"/>
          <w:szCs w:val="28"/>
        </w:rPr>
        <w:t>Рыбницкое</w:t>
      </w:r>
      <w:proofErr w:type="spellEnd"/>
      <w:r w:rsidRPr="001D46F0">
        <w:rPr>
          <w:sz w:val="28"/>
          <w:szCs w:val="28"/>
        </w:rPr>
        <w:t xml:space="preserve"> управление народного образования»: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Рыбница, улица Кирова, дом 136;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(факс) приемная: (0555) 33829;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>4) телефон специалиста: (0555) 33309;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ж) Муниципальное учреждение «Каменское управление народного образования»: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1) место нахождения: город Каменка, улица Ленина, дом 6;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2) график работы: понедельник - пятница с 08.00 до 17.00, перерыв с 12.00 до 13.00, личный прием граждан осуществляется вторник - четверг с 14.00-17.00;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3) телефон (факс) приемная: (0216) 21353;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4) телефон специалиста: (0216) 21305.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требования к порядку информирования о предоставлении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обжалования решений, действий (бездействия) уполномоченных органов, их должностных лиц;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настоящий Регламент;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блок-схема предоставления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граждан по вопросам предоставления государственной услуги осуществляется должностным лицом уполномоченного органа: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непосредственном обращении гражданина в уполномоченный орган;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телефонной связи;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путем размещения информации на официальном сайте и на Портале.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информировании граждан о порядке предоставления государственной услуги посредством телефонной связи должностное лицо уполномоченного органа, приняв вызов по телефону, должно представиться: назвать фамилию, имя, отчество (при наличии), должность, наименование структурного подразделения уполномоченного органа.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обязано сообщить график приема граждан, точный почтовый адрес уполномоченного органа, способ проезда к нему.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должностное лицо уполномоченного органа должно произносить слова четко и не прерывать разговор по причине поступления другого звонка.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другому должностному лицу либо обратившемуся гражданину должен быть сообщен номер телефона, по которому можно получить необходимую информацию.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посредством телефонной связи не должна превышать 10 (десяти) минут.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посредством телефонной связи о порядке предоставления государственной услуги осуществляется в соответствии с графиком работы уполномоченного органа.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ответах на телефонные звонки и устные обращения по вопросам предоставления государственной услуги должностное лицо уполномоченного органа обязано в соответствии с поступившим обращением предоставлять информацию: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нормативных правовых актах Приднестровской Молдавской Республики,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перечне документов, необходимых для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сроках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основаниях отказа в предоставлении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месте размещения на официальном сайте информации по вопросам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перечне, категории лиц, имеющих право на получение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графике работы уполномоченного органа.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Государственная услуга </w:t>
      </w:r>
      <w:r w:rsidRPr="001D46F0">
        <w:rPr>
          <w:rFonts w:ascii="Times New Roman" w:hAnsi="Times New Roman" w:cs="Times New Roman"/>
          <w:sz w:val="28"/>
          <w:szCs w:val="28"/>
        </w:rPr>
        <w:t>«Выдача направления в организации дошкольного образования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Наименование органа,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государственную услугу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государственной услуги осуществляется Управлениями народного образования городов (районов).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результата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Результатом предоставления государственной услуги является решение:</w:t>
      </w:r>
    </w:p>
    <w:p w:rsidR="001D46F0" w:rsidRPr="001D46F0" w:rsidRDefault="001D46F0" w:rsidP="001D46F0">
      <w:pPr>
        <w:pStyle w:val="Default"/>
        <w:ind w:firstLine="709"/>
        <w:rPr>
          <w:sz w:val="28"/>
          <w:szCs w:val="28"/>
        </w:rPr>
      </w:pPr>
      <w:r w:rsidRPr="001D46F0">
        <w:rPr>
          <w:sz w:val="28"/>
          <w:szCs w:val="28"/>
        </w:rPr>
        <w:t xml:space="preserve">а) о выдаче направления в организацию дошкольного образования;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hAnsi="Times New Roman" w:cs="Times New Roman"/>
          <w:sz w:val="28"/>
          <w:szCs w:val="28"/>
        </w:rPr>
        <w:t>б) об отказе в выдаче направления в организацию дошкольного образования.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предоставления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 предоставления государственной услуги не может превышать 3 (трех) рабочих дней со дня подачи исчерпывающего пакета документов.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Дату приема документов уполномоченный орган определяет самостоятельно, но не более 30 (тридцати) рабочих дней со дня регистрации заявления.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1D46F0">
        <w:rPr>
          <w:rFonts w:ascii="Times New Roman" w:hAnsi="Times New Roman" w:cs="Times New Roman"/>
          <w:sz w:val="28"/>
          <w:szCs w:val="28"/>
        </w:rPr>
        <w:t>Подача заявлений возможна в течение всего года.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нормативных правовых актов,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отношения, возникающие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Предоставление государственной услуги осуществляется в соответствии со следующими нормативными правовыми актами: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Конституцией Приднестровской Молдавской Республики;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 Приднестровской Молдавской Республики от 27 июня 2003 года № 294-З-III «Об образовании» (САЗ 03-26) в действующей редакции;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Законом Приднестровской Молдавской Республики от 25 июля 2008 года № 499-З-IV «О дошкольном образовании» (САЗ 08-29) в действующей редакции;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1D46F0">
        <w:rPr>
          <w:rFonts w:ascii="Times New Roman" w:hAnsi="Times New Roman" w:cs="Times New Roman"/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17-23-1)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2001 года № 269 (САЗ 21-33), от 31 августа 2021 года № 286 (САЗ 21-35), от 25 ноября 2022 года № 438 (САЗ 22-47), от 23 декабря 2022 года № 488 (САЗ 22-50), от 17 августа 2023 года № 270 (САЗ 23-33);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Приказом Министерства просвещения Приднестровской Молдавской Республики от 17 августа 2015 года № 829 «Об утверждении Порядка приема, перевода и </w:t>
      </w:r>
      <w:proofErr w:type="gramStart"/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основным образовательным программам дошкольного образования Приднестровской Молдавской Республики» (САЗ 15-51) с изменениями, внесенными приказами Министерства просвещения Приднестровской Молдавской Республики от 11 января 2018 года № 11 (САЗ 18-5), от 3 августа 2018 года № 715 (САЗ 18-41).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Исчерпывающий перечень документов,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в соответствии с нормативными правовыми актами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pStyle w:val="Default"/>
        <w:ind w:firstLine="709"/>
        <w:jc w:val="both"/>
        <w:rPr>
          <w:sz w:val="28"/>
          <w:szCs w:val="28"/>
        </w:rPr>
      </w:pPr>
      <w:r w:rsidRPr="001D46F0">
        <w:rPr>
          <w:rFonts w:eastAsia="Times New Roman"/>
          <w:sz w:val="28"/>
          <w:szCs w:val="28"/>
          <w:lang w:eastAsia="ru-RU"/>
        </w:rPr>
        <w:t xml:space="preserve">15. </w:t>
      </w:r>
      <w:r w:rsidRPr="001D46F0">
        <w:rPr>
          <w:sz w:val="28"/>
          <w:szCs w:val="28"/>
        </w:rPr>
        <w:t xml:space="preserve">Прием ребенка в организацию дошкольного образования осуществляется на основании направления, выданного уполномоченным органом. </w:t>
      </w:r>
    </w:p>
    <w:p w:rsidR="001D46F0" w:rsidRPr="001D46F0" w:rsidRDefault="001D46F0" w:rsidP="001D46F0">
      <w:pPr>
        <w:pStyle w:val="Default"/>
        <w:ind w:firstLine="709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Форма заявления (Приложение № 1 к настоящему Регламенту) размещается на информационном стенде и официальном сайте уполномоченного органа и на Портале. </w:t>
      </w:r>
    </w:p>
    <w:p w:rsidR="001D46F0" w:rsidRPr="001D46F0" w:rsidRDefault="001D46F0" w:rsidP="001D46F0">
      <w:pPr>
        <w:pStyle w:val="Default"/>
        <w:ind w:firstLine="709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К заявлению прилагаются электронные копии следующих документов: </w:t>
      </w:r>
    </w:p>
    <w:p w:rsidR="001D46F0" w:rsidRPr="001D46F0" w:rsidRDefault="001D46F0" w:rsidP="001D46F0">
      <w:pPr>
        <w:pStyle w:val="Default"/>
        <w:ind w:firstLine="709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а) документа, удостоверяющего личность заявителя (ей); </w:t>
      </w:r>
    </w:p>
    <w:p w:rsidR="001D46F0" w:rsidRPr="001D46F0" w:rsidRDefault="001D46F0" w:rsidP="001D46F0">
      <w:pPr>
        <w:pStyle w:val="Default"/>
        <w:ind w:firstLine="709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б) свидетельства о рождении ребенка;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hAnsi="Times New Roman" w:cs="Times New Roman"/>
          <w:sz w:val="28"/>
          <w:szCs w:val="28"/>
        </w:rPr>
        <w:t>В случае предоставления недостоверных сведений и документов, лица, их предоставившие, несут ответственность в соответствии с законодательством Приднестровской Молдавской Республики.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Зачисление в организацию дошкольного образования осуществляется на основании направления уполномоченного органа, и подаваемого в организацию дошкольного образования письменного заявления родителей (законных представителей) ребенка, в котором указываются следующие сведения: </w:t>
      </w:r>
    </w:p>
    <w:p w:rsidR="001D46F0" w:rsidRPr="001D46F0" w:rsidRDefault="001D46F0" w:rsidP="001D46F0">
      <w:pPr>
        <w:pStyle w:val="Default"/>
        <w:ind w:firstLine="851"/>
        <w:rPr>
          <w:sz w:val="28"/>
          <w:szCs w:val="28"/>
        </w:rPr>
      </w:pPr>
      <w:r w:rsidRPr="001D46F0">
        <w:rPr>
          <w:sz w:val="28"/>
          <w:szCs w:val="28"/>
        </w:rPr>
        <w:t xml:space="preserve">а) фамилия, имя, отчество (при наличии) ребенка;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hAnsi="Times New Roman" w:cs="Times New Roman"/>
          <w:sz w:val="28"/>
          <w:szCs w:val="28"/>
        </w:rPr>
        <w:t>г) адрес места жительства (пребывания) ребенка, его родителей (законных представителей);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rFonts w:eastAsia="Times New Roman"/>
          <w:sz w:val="28"/>
          <w:szCs w:val="28"/>
          <w:lang w:eastAsia="ru-RU"/>
        </w:rPr>
        <w:t xml:space="preserve">16. </w:t>
      </w:r>
      <w:r w:rsidRPr="001D46F0">
        <w:rPr>
          <w:sz w:val="28"/>
          <w:szCs w:val="28"/>
        </w:rPr>
        <w:t xml:space="preserve">Кроме заявления заявители предоставляют в организацию дошкольного образования следующие документы: </w:t>
      </w: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а) документ, удостоверяющий личность заявителя (ей) для сличения данных, указанных в заявлении и подтверждающий родство заявителя (или законность представления прав ребенка). Оригинал документа возвращается заявителю (ям);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hAnsi="Times New Roman" w:cs="Times New Roman"/>
          <w:sz w:val="28"/>
          <w:szCs w:val="28"/>
        </w:rPr>
        <w:t>б) копия свидетельства о рождении ребенка;</w:t>
      </w: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в) справки с места работы родителей (законных представителей); </w:t>
      </w: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г) копия документа, подтверждающего наличие права на льготы; </w:t>
      </w: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д) справка о состоянии здоровья ребенка из учреждения, подведомственного Министерству здравоохранения Приднестровской Молдавской Республики. </w:t>
      </w:r>
    </w:p>
    <w:p w:rsidR="001D46F0" w:rsidRPr="001D46F0" w:rsidRDefault="001D46F0" w:rsidP="001D46F0">
      <w:pPr>
        <w:pStyle w:val="Default"/>
        <w:ind w:firstLine="851"/>
        <w:jc w:val="both"/>
        <w:rPr>
          <w:sz w:val="28"/>
          <w:szCs w:val="28"/>
        </w:rPr>
      </w:pPr>
      <w:r w:rsidRPr="001D46F0">
        <w:rPr>
          <w:sz w:val="28"/>
          <w:szCs w:val="28"/>
        </w:rPr>
        <w:t xml:space="preserve">Предоставление пакета документов, необходимых для оформления приема ребенка в организацию дошкольного образования Приднестровской Молдавской Республики, производится заявителем лично в организацию дошкольного образования.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В случае несоответствия содержания документов, предоставленных в уполномоченный орган для получения направления для зачисления в организацию дошкольного образования, документам, представленным заявителем лично в организацию дошкольного образования, направление для зачисления организацию дошкольного образования может быть отменено.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Исчерпывающий перечень документов,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в соответствии с нормативными правовыми актами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находятся в распоряжении государственных органов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органов, участвующих в предоставлении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отсутствуют.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Действия, требование осуществления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от заявителя запрещено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Должностные лица уполномоченного органа не вправе требовать от заявителя: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государственной услуги, в соответствии с действующим законодательством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Исчерпывающий перечень оснований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приеме документов, необходимых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Исчерпывающий перечень оснований для отказа в предоставлении государственной услуги - отсутствие вакантных мест в государственной (муниципальной) организации дошкольного образования.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Перечень услуг, которые являются необходимыми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Документы, необходимые для предоставления услуг, которые являются необходимыми и обязательными для предоставления государственной услуги, законодательством Приднестровской Молдавской Республики не предусмотрены.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D46F0">
        <w:rPr>
          <w:rFonts w:ascii="Times New Roman" w:hAnsi="Times New Roman" w:cs="Times New Roman"/>
          <w:sz w:val="28"/>
          <w:szCs w:val="28"/>
        </w:rPr>
        <w:t>В случае принятия соответствующего решения уполномоченным органом выдается направление в организацию дошкольного образования.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Исчерпывающий перечень оснований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приостановления или отказа в предоставлении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Основания для приостановления предоставления государственной услуги отсутствуют.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Порядок, размер и основания взимания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или иной платы,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предоставлении государственной услуги государственная пошлина или иная плата не взимается.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Порядок, размер и основания для взимания платы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услуг, которые являются необходимыми и обязательными для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Порядок, размер и основания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взимания платы за предоставление услуг,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необходимыми и обязательными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Плата за предоставление услуг, которые являются необходимыми и обязательными, отсутствует.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Максимальный срок ожидания в очереди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запроса о предоставлении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ожидания заявителем в очереди при подаче заявления и при получении результата предоставления государственной услуги не должен превышать 20 (двадцати) минут.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Срок и порядок регистрации запроса заявителя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Срок регистрации заявления о предоставлении государственной услуги осуществляется в течение 1 (одного) рабочего дня.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Требования к помещениям, в которых предоставляется государственная услуга, к месту ожидания и приема заявителей,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и оформлению визуальной текстовой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мультимедийной информации о порядке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помещениях, в которых предоставляется государственная услуга,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«Интернет» и на портале государственных услуг.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размещаться в удобной для восприятия форме.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 информационных стендах в уполномоченном органе, на официальном сайте уполномоченного органа, на портале государственных услуг размещаются следующие информационные материалы: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порядке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извлечения из нормативных правовых актов, регулирующих предоставление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изменении информации о предоставлении государственной услуги осуществляется ее обновление.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Показатели доступности и качества государственной услуги,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взаимодействий заявителя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должностными лицами при предоставлении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и их продолжительность,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информации о ходе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в том числе с использованием информационно-коммуникационных технологий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Показателями доступности и качества государственной услуги являются: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срока ожидания в очереди при подаче заявления о предоставлении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нарушений сроков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стандарта предоставления государственной услуги;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Возможность получения государственной услуги в многофункциональных центрах предоставления государственных услуг отсутствует.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Количество взаимодействий заявителя с должностными лицами при предоставлении государственной услуги и их продолжительность: при подаче заявления лично - 2 раза, при подаче заявления через Портал - ни одного раза либо 1 раз при желании заявителя получить ответ в бумажной форме. Продолжительность взаимодействия с должностным лицом не должна превышать 15 минут.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Иные требования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Иные требования к предоставлению государственной услуги не предъявляются.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Состав и последовательность административных процедур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Предоставление государственной услуги (согласно блок-схеме предоставления </w:t>
      </w:r>
      <w:proofErr w:type="gramStart"/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proofErr w:type="gramEnd"/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в Приложении № 2 к настоящему Регламенту) включает в себя следующие административные процедуры: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запроса заявителя;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заявления и прилагаемых к нему документов;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и оформление документов, являющихся результатом предоставления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Выполнение административных действий в рамках предоставления государственной услуги осуществляется должностными лицами уполномоченного органа в соответствии с установленным распределением должностных обязанностей.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Прием и регистрация представленных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документов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документов (далее - документы).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заявителем в бумажном виде лично либо в электронной форме через Портал.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Должностное лицо уполномоченного органа осуществляет прием и регистрацию документов в течение 1 (одного) рабочего дня.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Рассмотрение представленных в уполномоченный орган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принятие решения о результате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Основанием для начала административной процедуры, предусмотренной подпунктом б) пункта 37 настоящего Регламента, является получение запроса о предоставлении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 представлении запроса заявителем лично непосредственно в уполномоченный орган или посредством Портала ответственное лицо проверяет наличие оснований для отказа в приеме запроса, указанных в пункте 19 настоящего Регламента.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отсутствии оснований, указанных в пункте 19 настоящего Регламента, ответственное лицо принимает заявление и пакет документов заявителя в соответствии с пунктом 15 настоящего Регламента.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44. Результатом административной процедуры является принятие решения о выдаче направления Управления народного образования города (района) в организацию дошкольного образования либо об отказе в выдаче направления. Максимальный срок исполнения данной административной процедуры не более 1 (одного) рабочего дня.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Предоставление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принятия решения о выдаче направления Управления народного образования города (района) в организацию дошкольного образования должностное лицо уполномоченного органа информирует заявителя о дате, месте и времени получения результата государственной услуги по телефону либо путем направления уведомления на Портал.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Результат предоставления государственной услуги выдается заявителю лично или направляется в личный кабинет заявителя на Портал.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случае если установлены основания для отказа в предоставлении государственной услуги, подготавливается мотивированный отказ в предоставлении государственной услуги, который должен содержать основания отказа с обязательной ссылкой на соответствующие нормы действующего законодательства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Решение об отказе сообщается заявителю устно при личном приеме, в телефонном режиме или направляется в личный кабинет заявителя на Портал.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Максимальный срок выполнения административной процедуры, предусмотренной настоящей главой, не должен превышать 15 (пятнадцати) минут.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Особенности предоставления государственной услуги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с использованием Портала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 подаче заявления через Портал заявителем указывается электронная форма получения результата. В данном случае результат предоставления государственной услуги направляется заявителю на адрес электронной почты либо в личный кабинет на Портал.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Особенности предоставления государственной услуги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с использованием Портала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 подаче заявления через Портал результат государственной услуги выдается путем направления уведомления в личный кабинет на Портал. При подаче заявления лично результат предоставления государственной услуги выдается уполномоченным органом заявителю лично в бумажной форме.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Формы контроля за предоставлением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Порядок осуществления текущего контроля за соблюдением и исполнением ответственными должностными лицами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Регламента и иных нормативных правовых актов, устанавливающих требования к предоставлению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услуги, а также принятием ими решений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52.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53. Текущий контроль за полнотой и качеством предоставления государственной услуги, за соблюдением должностными лицами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Порядок и периодичность осуществления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и внеплановых проверок полноты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Плановые и внеплановые проверки проводятся на основании приказов Министерства просвещения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Ответственность должностных лиц уполномоченного органа,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Должностные лица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Ответственность должностных лиц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Приднестровской Молдавской Республики.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Положения, характеризующие требования к порядку 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формам контроля за предоставлением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58.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Периодичность осуществления контроля устанавливается руководителем уполномоченного органа.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60. Министерство просвещения Приднестровской Молдавской Республики осуществляет контроль за полнотой и качеством осуществления уполномоченными органами предоставления государственной услуги в соответствии с Приказом Министерства просвещения Приднестровской Молдавской от 15 августа 2013 года № 1079 «Об утверждении Положения об осуществлении государственного контроля в сфере образования» (САЗ 13-43).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действий (бездействия) органа, предоставляющего государственную услугу, либо должностного лица органа,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государственную услугу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Информация для заявителя о его праве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жалобу на решение и (или) действие (бездействие)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 (или) его должностных лиц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Предмет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Предметом жалобы (претензии) являются решения и (или) действия (бездействие) органов, предоставляющих государственные услуги, их должностных лиц, работников организаций, участвующих в предоставлении государственных услуг, которые, по мнению заявителя, нарушают его права, свободы и законные интересы.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в письменной форме с жалобой на действия (бездействия) должностных лиц, участвующих в реализации государственной услуги, в следующих случаях: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о предоставлении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у заявителя предоставления документов и (или) информации или осуществления действий, не предусмотренных действующим законодательством Приднестровской Молдавской Республики;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органа, предоставляющего государственную услугу, его должностных лиц, работников организаций, участвующих в предоставлении государственных услуг,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Органы государственной власти и уполномоченные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жалобы должностные лица,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Жалоба (претензия) на решения и (или) действия (бездействие) должностных лиц органа, предоставляющего государственную услугу, подается руководителю данного органа. 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на решения и (или) действия (бездействие) органа, предоставляющего государственную услугу,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на решения и (или) действия (бездействие) работников организаций, участвующих в предоставлении государственных услуг, подается руководителям этих организаций.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Порядок подачи и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Основанием для начала процедуры досудебного (внесудебного) обжалования является поступление в органы, указанные в пункте 63 настоящего Регламента, жалобы от заявителя в письменной форме на бумажном носителе или в электронной форме на официальные сайты.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66. В жалобе (претензии) должны содержаться следующие сведения: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органа, предоставляющего государственную услугу, организации, участвующей в предоставлении государственной услуги, фамилия, имя, отчество (последнее – при наличии) их должностного лица, работника, решения и (или) действия (бездействие) которых обжалуются;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(или) действиях (бездействии) органа, предоставляющего государственную услугу, его должностного лица, работника организации, участвующей в предоставлении государственных услуг;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лица, работника организации, участвующей в предоставлении государственных услуг;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личная подпись заявителя и дата.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услугу, организации, участвующей в предоставлении государственных услуг.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Сроки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Поступившая жалоба (претензия) подлежит рассмотрению не позднее 15 (пятнадцати) рабочих дней со дня ее регистрации. 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государственную услугу, организации, участвующей в предоставлении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 случае если в жалобе (претензии) отсутствуют сведения, указанные в пункте 66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Перечень оснований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приостановления рассмотрения жалобы в случае,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возможность приостановления предусмотрена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Основания для приостановления рассмотрения жалобы действующим законодательством Приднестровской Молдавской Республики не предусмотрены.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Основания оставления жалобы (претензии) без рассмотрения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70. Уполномоченный орган вправе оставить жалобу без ответа в следующих случаях: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работника организации, участвующей в предоставлении государственных услуг, а также членов их семей. В данном случае заявителю сообщается о недопустимости злоупотребления правом;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руководителю организации, участвующей в предоставлении государственных услуг.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вопросам, содержащимся в жалобе (претензии), имеется вступившее в законную силу судебное решение;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При наличии хотя бы одного из оснований, указанных в пункте 70 настоящего Регламента,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Результат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По результатам рассмотрения жалобы (претензии) принимается одно из следующих решений: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удовлетворении жалобы (претензии).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Порядок информирования заявителя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73. Не позднее дня, следующего за днем принятия решения, указанного в пункте 71 настоящего Регламента, заявителю направляется мотивированный ответ о результатах рассмотрения жалобы (претензии).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 случае признания жалобы (претензии) подлежащей удовлетворению в ответе заявителю, указанном в пункте 72 настоящего Регламента, дается информация о действиях, осуществляемых органом, предоставляющим государственную услугу, организацией, участвующей в предоставлении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75. В случае признания жалобы (претензии) не подлежащей удовлетворению в ответе заявителю, указанном в пункте 72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76.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Порядок обжалования решения по жалобе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77. Решение по жалобе (претензии) может быть обжаловано в судебном порядке.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Право заявителя на получение информации и документов, необходимых для обоснования и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1D46F0" w:rsidRPr="001D46F0" w:rsidRDefault="001D46F0" w:rsidP="001D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Способы информирования заявителей 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жалобы</w:t>
      </w:r>
    </w:p>
    <w:p w:rsidR="001D46F0" w:rsidRPr="001D46F0" w:rsidRDefault="001D46F0" w:rsidP="001D4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79. Информирование заявителей о порядке обжалования решений и действий (бездействия) должностных лиц уполномоченного органа, предоставляющего государственную услугу, обеспечивается посредством размещения информации на Портале и на официальном сайте.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21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2146CF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Приказу Министерства просвещения Приднестровской Молдавской Республики от 19 августа 2020 г. № 764 «Приложение № 1 к Регламенту предоставления государственной услуги «Прием в организации дошкольного образования Приднестровской Молдавской Республики»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F0" w:rsidRPr="002146CF" w:rsidRDefault="001D46F0" w:rsidP="001D46F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заявления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Начальнику 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управления народного образования</w:t>
      </w: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инициалы 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Фамилия, инициалы законного представителя ребенка (полностью)</w:t>
      </w: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1D46F0" w:rsidRPr="002146CF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Заявление.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выдать направление для приема моего (мою) сына/</w:t>
      </w:r>
      <w:proofErr w:type="gramStart"/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дочь:_</w:t>
      </w:r>
      <w:proofErr w:type="gramEnd"/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 _____________________________________________________________________________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Фамилия, инициалы поступающего (полностью)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рождения: _____________________________________________________________, число, месяц, год прописанного(ой) по адресу: 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место прописки</w:t>
      </w: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 проживающего (</w:t>
      </w:r>
      <w:proofErr w:type="spellStart"/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щую</w:t>
      </w:r>
      <w:proofErr w:type="spellEnd"/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 адресу: ________________________________________________ </w:t>
      </w: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место проживания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____________________________________________________________________________ </w:t>
      </w: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организации дошкольного образования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родителях (законных представителях):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Отец: ________________________________________________________________________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Фамилия, имя, отчество полностью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место работы, должность контактный телефон</w:t>
      </w: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Мать:___________________________________________________________________________ </w:t>
      </w: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Фамилия, имя, отчество полностью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</w:t>
      </w: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место работы, должность контактный телефон</w:t>
      </w: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Положением о Порядке приема, перевода и отчисления воспитанников ознакомлен(а) и даю свое согласие на обработку моих персональных данных и данных моего ребенка в порядке, установленном законодательством Приднестровской Молдавской Республики. Уведомлен(а) о том, что в случае предоставления недостоверных сведений и документов, лица, их предоставившие, несут ответственность в соответствии с действующим законодательством Приднестровской Молдавской Республики.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Фамилия, имя, отчество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(полностью)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«___» ________________ 20_____ г. /__________________/ __________________________ </w:t>
      </w:r>
    </w:p>
    <w:p w:rsidR="001D46F0" w:rsidRPr="002146CF" w:rsidRDefault="001D46F0" w:rsidP="001D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4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2146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Регламенту предоставления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«Прием в организации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Приднестровской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Республики», утвержденному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2018 г. № 1163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0" w:rsidRPr="001D46F0" w:rsidRDefault="001D46F0" w:rsidP="001D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6F0" w:rsidRPr="001D46F0" w:rsidRDefault="001D46F0" w:rsidP="001D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6F0" w:rsidRPr="001D46F0" w:rsidRDefault="001D46F0" w:rsidP="001D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6F0" w:rsidRPr="001D46F0" w:rsidRDefault="001D46F0" w:rsidP="001D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76" w:rsidRPr="001D46F0" w:rsidRDefault="00360F76">
      <w:pPr>
        <w:rPr>
          <w:rFonts w:ascii="Times New Roman" w:hAnsi="Times New Roman" w:cs="Times New Roman"/>
          <w:sz w:val="28"/>
          <w:szCs w:val="28"/>
        </w:rPr>
      </w:pPr>
    </w:p>
    <w:sectPr w:rsidR="00360F76" w:rsidRPr="001D46F0" w:rsidSect="00B078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1A"/>
    <w:rsid w:val="001D46F0"/>
    <w:rsid w:val="002146CF"/>
    <w:rsid w:val="002C4C1A"/>
    <w:rsid w:val="00360F76"/>
    <w:rsid w:val="0041780C"/>
    <w:rsid w:val="008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601F-D1A2-4D08-879B-230EE97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F0"/>
    <w:pPr>
      <w:ind w:left="720"/>
      <w:contextualSpacing/>
    </w:pPr>
  </w:style>
  <w:style w:type="paragraph" w:customStyle="1" w:styleId="Default">
    <w:name w:val="Default"/>
    <w:rsid w:val="001D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7057</Words>
  <Characters>40226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Лариса Анатольевна</dc:creator>
  <cp:keywords/>
  <dc:description/>
  <cp:lastModifiedBy>Косарева Лариса Анатольевна</cp:lastModifiedBy>
  <cp:revision>6</cp:revision>
  <dcterms:created xsi:type="dcterms:W3CDTF">2023-09-18T11:25:00Z</dcterms:created>
  <dcterms:modified xsi:type="dcterms:W3CDTF">2023-09-18T12:15:00Z</dcterms:modified>
</cp:coreProperties>
</file>